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D60C" w14:textId="77777777" w:rsidR="009B47D0" w:rsidRPr="008F1B01" w:rsidRDefault="009B47D0" w:rsidP="00A467E8">
      <w:pPr>
        <w:spacing w:after="0"/>
        <w:jc w:val="center"/>
        <w:rPr>
          <w:rFonts w:eastAsia="Times New Roman" w:cs="Times New Roman"/>
          <w:bCs/>
          <w:kern w:val="0"/>
          <w:szCs w:val="28"/>
          <w:lang w:eastAsia="ar-SA"/>
          <w14:ligatures w14:val="none"/>
        </w:rPr>
      </w:pPr>
      <w:r w:rsidRPr="008F1B01">
        <w:rPr>
          <w:rFonts w:eastAsia="Times New Roman" w:cs="Times New Roman"/>
          <w:bCs/>
          <w:kern w:val="0"/>
          <w:szCs w:val="28"/>
          <w:lang w:eastAsia="ar-SA"/>
          <w14:ligatures w14:val="none"/>
        </w:rPr>
        <w:t>Отчет</w:t>
      </w:r>
    </w:p>
    <w:p w14:paraId="067E77C2" w14:textId="491D1CC1" w:rsidR="009B47D0" w:rsidRPr="008F1B01" w:rsidRDefault="009B47D0" w:rsidP="00A467E8">
      <w:pPr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о ходе </w:t>
      </w:r>
      <w:r w:rsidR="008F1B01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реализации муниципальной</w:t>
      </w:r>
      <w:r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программы </w:t>
      </w:r>
      <w:r w:rsidR="008F1B01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«Комплексные меры противодействия злоупотреблению наркотическими</w:t>
      </w:r>
      <w:r w:rsidR="001F4719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средствами, психотропными, </w:t>
      </w:r>
      <w:r w:rsidR="008F1B01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сильнодействующими и другими психоактивными веществами и их незаконному обороту в с.</w:t>
      </w:r>
      <w:r w:rsidR="00C908FC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п.</w:t>
      </w:r>
      <w:r w:rsidR="008F1B01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Шалушка Чегемского</w:t>
      </w:r>
      <w:r w:rsid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8F1B01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муниципального района на 2021</w:t>
      </w:r>
      <w:r w:rsidR="00C908FC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2025</w:t>
      </w:r>
      <w:r w:rsid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8F1B01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годы» в</w:t>
      </w:r>
      <w:r w:rsidR="00C908FC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</w:t>
      </w:r>
      <w:r w:rsidR="00C908FC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полугодии</w:t>
      </w:r>
      <w:r w:rsid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C908FC" w:rsidRPr="008F1B0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2025 года.</w:t>
      </w:r>
    </w:p>
    <w:p w14:paraId="3CC50872" w14:textId="77777777" w:rsidR="009B47D0" w:rsidRPr="009B47D0" w:rsidRDefault="009B47D0" w:rsidP="00A467E8">
      <w:pPr>
        <w:keepNext/>
        <w:tabs>
          <w:tab w:val="num" w:pos="0"/>
        </w:tabs>
        <w:spacing w:after="0"/>
        <w:jc w:val="center"/>
        <w:outlineLvl w:val="0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6DE1D561" w14:textId="77777777" w:rsidR="009B47D0" w:rsidRPr="009B47D0" w:rsidRDefault="009B47D0" w:rsidP="00A467E8">
      <w:pPr>
        <w:keepNext/>
        <w:tabs>
          <w:tab w:val="num" w:pos="0"/>
        </w:tabs>
        <w:spacing w:after="0"/>
        <w:jc w:val="center"/>
        <w:outlineLvl w:val="0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Наименование муниципальной программы:</w:t>
      </w:r>
    </w:p>
    <w:p w14:paraId="71B034B7" w14:textId="51B4EED8" w:rsidR="009B47D0" w:rsidRPr="009B47D0" w:rsidRDefault="00C908FC" w:rsidP="00A467E8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r w:rsidR="008F1B01"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>Комплексные меры противодействия злоупотреблению наркотическими</w:t>
      </w:r>
      <w:r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средствами, психотропными, </w:t>
      </w:r>
      <w:r w:rsidR="008F1B01"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>сильнодействующими и другими психоактивными</w:t>
      </w:r>
      <w:r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8F1B01"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>веществами и их незаконному обороту в с.</w:t>
      </w:r>
      <w:r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п. </w:t>
      </w:r>
      <w:r w:rsidR="008F1B01"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>Шалушка Чегемского муниципального района на 2021</w:t>
      </w:r>
      <w:r w:rsidRP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2025 годы»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9B47D0" w:rsidRPr="009B47D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за 202</w:t>
      </w:r>
      <w:r w:rsidR="009B47D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5</w:t>
      </w:r>
      <w:r w:rsidR="009B47D0" w:rsidRPr="009B47D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год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утвержденная Постановлением </w:t>
      </w:r>
      <w:r w:rsidR="008F1B01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8F1B01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дминистрации сельского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</w:t>
      </w:r>
      <w:r w:rsid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Шалушка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муниципального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района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от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F105E">
        <w:rPr>
          <w:rFonts w:eastAsia="Times New Roman" w:cs="Times New Roman"/>
          <w:kern w:val="0"/>
          <w:szCs w:val="28"/>
          <w:lang w:eastAsia="ru-RU"/>
          <w14:ligatures w14:val="none"/>
        </w:rPr>
        <w:t>19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.02.202</w:t>
      </w:r>
      <w:r w:rsidR="00BF105E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№ </w:t>
      </w:r>
      <w:r w:rsidR="00BF105E">
        <w:rPr>
          <w:rFonts w:eastAsia="Times New Roman" w:cs="Times New Roman"/>
          <w:kern w:val="0"/>
          <w:szCs w:val="28"/>
          <w:lang w:eastAsia="ru-RU"/>
          <w14:ligatures w14:val="none"/>
        </w:rPr>
        <w:t>33 (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>с изменениями</w:t>
      </w:r>
      <w:r w:rsidR="00BF105E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="009B47D0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1C81936F" w14:textId="77777777" w:rsidR="009B47D0" w:rsidRPr="009B47D0" w:rsidRDefault="009B47D0" w:rsidP="00A467E8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Цель муниципальной программы:</w:t>
      </w:r>
    </w:p>
    <w:p w14:paraId="3201BFB9" w14:textId="5AAEEC34" w:rsidR="009B47D0" w:rsidRPr="009B47D0" w:rsidRDefault="009B47D0" w:rsidP="00A467E8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Основной целью программы является противодействие незаконному обороту наркотиков на территории сельского поселения, профилактика </w:t>
      </w:r>
      <w:r w:rsidR="00427474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правонарушений,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связанных с употреблением и распространением наркотических и психотропных веществ.</w:t>
      </w:r>
    </w:p>
    <w:p w14:paraId="0824F11B" w14:textId="77777777" w:rsidR="009B47D0" w:rsidRP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достижения поставленной цели необходимо решение следующих</w:t>
      </w:r>
    </w:p>
    <w:p w14:paraId="0C424492" w14:textId="77777777" w:rsidR="009B47D0" w:rsidRP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задач:</w:t>
      </w:r>
    </w:p>
    <w:p w14:paraId="654D4B83" w14:textId="7D942ED3" w:rsid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проведение профилактических мероприятий по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незаконному обороту наркотических средств и психотропных веществ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D8E60A9" w14:textId="4F8A0823" w:rsidR="00BF105E" w:rsidRPr="009B47D0" w:rsidRDefault="00BF105E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совершенствование единой системы профилактики не медицинского потребления наркотических средств и психотропных веществ различными категориями населения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(совершенствование системы мер по сокращению спроса на наркотики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);</w:t>
      </w:r>
    </w:p>
    <w:p w14:paraId="6156BC73" w14:textId="117D8E9E" w:rsidR="009B47D0" w:rsidRP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ограничение доступности наркотиков, находящихся в незаконном обороте</w:t>
      </w:r>
      <w:r w:rsidR="00BF10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сокращение распространения наркомании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 связанных с ней негативных социальных последствий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57887C24" w14:textId="77777777" w:rsidR="009B47D0" w:rsidRP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пропаганда здорового и безопасного образа жизни, формирование у молодежи антинаркотических установок;</w:t>
      </w:r>
    </w:p>
    <w:p w14:paraId="2A0F4E4A" w14:textId="77777777" w:rsidR="009B47D0" w:rsidRP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развитие альтернативного поведения подростков, массовое внедрение физической культуры, спорта.</w:t>
      </w:r>
    </w:p>
    <w:p w14:paraId="04DB7B78" w14:textId="77777777" w:rsidR="009B47D0" w:rsidRPr="009B47D0" w:rsidRDefault="009B47D0" w:rsidP="00A467E8">
      <w:pPr>
        <w:spacing w:after="0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Реализация Программы предусматривает решение следующих задач:</w:t>
      </w:r>
    </w:p>
    <w:p w14:paraId="731C6350" w14:textId="2E0F7AC2" w:rsidR="009B47D0" w:rsidRPr="009B47D0" w:rsidRDefault="009B47D0" w:rsidP="00A467E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Основой реализации Программы должно ста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ть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создание правового, организационного и других видов обеспечения достижения поставленной цели по противодействию незаконному обороту наркотиков на территории с.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п. Шалушка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Координацию деятельности исполнителей осуществляет администрация 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с.п.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Шалушка Чегемского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муниципального </w:t>
      </w:r>
      <w:r w:rsidR="00427474"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района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Кабардино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Балкарской Республики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31AE129" w14:textId="77777777" w:rsidR="009B47D0" w:rsidRPr="009B47D0" w:rsidRDefault="009B47D0" w:rsidP="00A467E8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 исполнение целей программы была проведена следующая работа.</w:t>
      </w:r>
    </w:p>
    <w:p w14:paraId="593CA75A" w14:textId="752888E2" w:rsidR="009B47D0" w:rsidRPr="009B47D0" w:rsidRDefault="009B47D0" w:rsidP="00A467E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Участие </w:t>
      </w:r>
      <w:r w:rsidR="00427474"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Главы 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администрации </w:t>
      </w:r>
      <w:r w:rsidR="00427474"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с.</w:t>
      </w:r>
      <w:r w:rsidR="009870E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п.</w:t>
      </w:r>
      <w:r w:rsidR="004274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Шалушка </w:t>
      </w:r>
      <w:r w:rsidR="00427474"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</w:t>
      </w:r>
      <w:r w:rsidRPr="009B47D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заседаниях 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антинаркотической комиссии 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 муниципального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района. Принятые решения на данных заседаниях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учитывались и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применялись в работе.</w:t>
      </w:r>
    </w:p>
    <w:p w14:paraId="06ED1026" w14:textId="4D5594F6" w:rsidR="009B47D0" w:rsidRPr="009B47D0" w:rsidRDefault="009B47D0" w:rsidP="00A467E8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Сотрудниками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Администрации на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личном приеме проводилось информирование населения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о контактных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телефонах анонимной «Горячей линии» для приема сообщений, о местах продажи наркотиков и других правонарушений, 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соответствующая информация размещена на сайте поселения, на информационном стенде и в общественных местах. </w:t>
      </w:r>
    </w:p>
    <w:p w14:paraId="4F913D39" w14:textId="77777777" w:rsidR="009B47D0" w:rsidRPr="009B47D0" w:rsidRDefault="009B47D0" w:rsidP="00A467E8">
      <w:pPr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B47D0">
        <w:rPr>
          <w:rFonts w:eastAsia="Times New Roman" w:cs="Times New Roman"/>
          <w:color w:val="212121"/>
          <w:kern w:val="0"/>
          <w:szCs w:val="28"/>
          <w:lang w:eastAsia="ar-SA"/>
          <w14:ligatures w14:val="none"/>
        </w:rPr>
        <w:t xml:space="preserve">  Также </w:t>
      </w:r>
      <w:r w:rsidRPr="009B47D0">
        <w:rPr>
          <w:rFonts w:eastAsia="Times New Roman" w:cs="Times New Roman"/>
          <w:kern w:val="0"/>
          <w:szCs w:val="28"/>
          <w14:ligatures w14:val="none"/>
        </w:rPr>
        <w:t>размещалась информации по пропаганде здорового образа жизни, профилактике наркомании, токсикомании, алкоголизма и табакокурения:</w:t>
      </w:r>
    </w:p>
    <w:p w14:paraId="11E68F1F" w14:textId="1E252FEC" w:rsidR="009B47D0" w:rsidRPr="009B47D0" w:rsidRDefault="009B47D0" w:rsidP="00A467E8">
      <w:pPr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B47D0">
        <w:rPr>
          <w:rFonts w:eastAsia="Times New Roman" w:cs="Times New Roman"/>
          <w:kern w:val="0"/>
          <w:szCs w:val="28"/>
          <w14:ligatures w14:val="none"/>
        </w:rPr>
        <w:t xml:space="preserve">- на официальном </w:t>
      </w:r>
      <w:r w:rsidR="00427474" w:rsidRPr="009B47D0">
        <w:rPr>
          <w:rFonts w:eastAsia="Times New Roman" w:cs="Times New Roman"/>
          <w:kern w:val="0"/>
          <w:szCs w:val="28"/>
          <w14:ligatures w14:val="none"/>
        </w:rPr>
        <w:t>с</w:t>
      </w:r>
      <w:r w:rsidR="00427474">
        <w:rPr>
          <w:rFonts w:eastAsia="Times New Roman" w:cs="Times New Roman"/>
          <w:kern w:val="0"/>
          <w:szCs w:val="28"/>
          <w14:ligatures w14:val="none"/>
        </w:rPr>
        <w:t>айте администрации с.</w:t>
      </w:r>
      <w:r w:rsidR="009870E2">
        <w:rPr>
          <w:rFonts w:eastAsia="Times New Roman" w:cs="Times New Roman"/>
          <w:kern w:val="0"/>
          <w:szCs w:val="28"/>
          <w14:ligatures w14:val="none"/>
        </w:rPr>
        <w:t xml:space="preserve"> п. Шалушка, </w:t>
      </w:r>
      <w:r w:rsidR="00427474">
        <w:rPr>
          <w:rFonts w:eastAsia="Times New Roman" w:cs="Times New Roman"/>
          <w:kern w:val="0"/>
          <w:szCs w:val="28"/>
          <w14:ligatures w14:val="none"/>
        </w:rPr>
        <w:t xml:space="preserve">в социальных сетях </w:t>
      </w:r>
      <w:proofErr w:type="spellStart"/>
      <w:r w:rsidR="00427474">
        <w:rPr>
          <w:rFonts w:eastAsia="Times New Roman" w:cs="Times New Roman"/>
          <w:kern w:val="0"/>
          <w:szCs w:val="28"/>
          <w14:ligatures w14:val="none"/>
        </w:rPr>
        <w:t>Teltgram</w:t>
      </w:r>
      <w:proofErr w:type="spellEnd"/>
      <w:r w:rsidR="009870E2">
        <w:rPr>
          <w:rFonts w:eastAsia="Times New Roman" w:cs="Times New Roman"/>
          <w:kern w:val="0"/>
          <w:szCs w:val="28"/>
          <w14:ligatures w14:val="none"/>
        </w:rPr>
        <w:t>,</w:t>
      </w:r>
      <w:r w:rsidR="009870E2" w:rsidRPr="009870E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9870E2">
        <w:rPr>
          <w:rFonts w:eastAsia="Times New Roman" w:cs="Times New Roman"/>
          <w:kern w:val="0"/>
          <w:szCs w:val="28"/>
          <w:lang w:val="en-US"/>
          <w14:ligatures w14:val="none"/>
        </w:rPr>
        <w:t>VK</w:t>
      </w:r>
      <w:r w:rsidRPr="009B47D0">
        <w:rPr>
          <w:rFonts w:eastAsia="Times New Roman" w:cs="Times New Roman"/>
          <w:kern w:val="0"/>
          <w:szCs w:val="28"/>
          <w14:ligatures w14:val="none"/>
        </w:rPr>
        <w:t>;</w:t>
      </w:r>
    </w:p>
    <w:p w14:paraId="550D62D0" w14:textId="36C258DD" w:rsidR="009B47D0" w:rsidRPr="009B47D0" w:rsidRDefault="009B47D0" w:rsidP="00A467E8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B47D0">
        <w:rPr>
          <w:rFonts w:eastAsia="Times New Roman" w:cs="Times New Roman"/>
          <w:kern w:val="0"/>
          <w:szCs w:val="28"/>
          <w14:ligatures w14:val="none"/>
        </w:rPr>
        <w:t xml:space="preserve">- на информационных стендах Администрации </w:t>
      </w:r>
      <w:r w:rsidR="009870E2">
        <w:rPr>
          <w:rFonts w:eastAsia="Times New Roman" w:cs="Times New Roman"/>
          <w:kern w:val="0"/>
          <w:szCs w:val="28"/>
          <w14:ligatures w14:val="none"/>
        </w:rPr>
        <w:t xml:space="preserve">с. п. </w:t>
      </w:r>
      <w:r w:rsidR="00427474">
        <w:rPr>
          <w:rFonts w:eastAsia="Times New Roman" w:cs="Times New Roman"/>
          <w:kern w:val="0"/>
          <w:szCs w:val="28"/>
          <w14:ligatures w14:val="none"/>
        </w:rPr>
        <w:t>Шалушка,</w:t>
      </w:r>
      <w:r w:rsidR="00427474" w:rsidRPr="009B47D0">
        <w:rPr>
          <w:rFonts w:eastAsia="Times New Roman" w:cs="Times New Roman"/>
          <w:kern w:val="0"/>
          <w:szCs w:val="28"/>
          <w14:ligatures w14:val="none"/>
        </w:rPr>
        <w:t xml:space="preserve"> сайтах</w:t>
      </w:r>
      <w:r w:rsidR="009870E2">
        <w:rPr>
          <w:rFonts w:eastAsia="Times New Roman" w:cs="Times New Roman"/>
          <w:kern w:val="0"/>
          <w:szCs w:val="28"/>
          <w14:ligatures w14:val="none"/>
        </w:rPr>
        <w:t xml:space="preserve"> «</w:t>
      </w:r>
      <w:r w:rsidR="00427474">
        <w:rPr>
          <w:rFonts w:eastAsia="Times New Roman" w:cs="Times New Roman"/>
          <w:kern w:val="0"/>
          <w:szCs w:val="28"/>
          <w14:ligatures w14:val="none"/>
        </w:rPr>
        <w:t>СДК с.п.Шалушка</w:t>
      </w:r>
      <w:r w:rsidR="009870E2">
        <w:rPr>
          <w:rFonts w:eastAsia="Times New Roman" w:cs="Times New Roman"/>
          <w:kern w:val="0"/>
          <w:szCs w:val="28"/>
          <w14:ligatures w14:val="none"/>
        </w:rPr>
        <w:t xml:space="preserve">», </w:t>
      </w:r>
      <w:r w:rsidRPr="009B47D0">
        <w:rPr>
          <w:rFonts w:eastAsia="Times New Roman" w:cs="Times New Roman"/>
          <w:kern w:val="0"/>
          <w:szCs w:val="28"/>
          <w14:ligatures w14:val="none"/>
        </w:rPr>
        <w:t>библиотек</w:t>
      </w:r>
      <w:r w:rsidR="009870E2"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="00427474">
        <w:rPr>
          <w:rFonts w:eastAsia="Times New Roman" w:cs="Times New Roman"/>
          <w:kern w:val="0"/>
          <w:szCs w:val="28"/>
          <w14:ligatures w14:val="none"/>
        </w:rPr>
        <w:t xml:space="preserve">образовательных учреждений </w:t>
      </w:r>
      <w:r w:rsidR="00427474" w:rsidRPr="009B47D0">
        <w:rPr>
          <w:rFonts w:eastAsia="Times New Roman" w:cs="Times New Roman"/>
          <w:kern w:val="0"/>
          <w:szCs w:val="28"/>
          <w14:ligatures w14:val="none"/>
        </w:rPr>
        <w:t>размещались</w:t>
      </w:r>
      <w:r w:rsidRPr="009B47D0">
        <w:rPr>
          <w:rFonts w:eastAsia="Times New Roman" w:cs="Times New Roman"/>
          <w:kern w:val="0"/>
          <w:szCs w:val="28"/>
          <w14:ligatures w14:val="none"/>
        </w:rPr>
        <w:t xml:space="preserve"> памятки 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«Сообщи, где торгуют смертью!», </w:t>
      </w:r>
      <w:r w:rsidR="009870E2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>Скажи наркотикам</w:t>
      </w:r>
      <w:r w:rsidR="009870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НЕТ»,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также среди</w:t>
      </w:r>
      <w:r w:rsidR="009870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27474"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>населени</w:t>
      </w:r>
      <w:r w:rsidR="00427474">
        <w:rPr>
          <w:rFonts w:eastAsia="Times New Roman" w:cs="Times New Roman"/>
          <w:kern w:val="0"/>
          <w:szCs w:val="28"/>
          <w:lang w:eastAsia="ru-RU"/>
          <w14:ligatures w14:val="none"/>
        </w:rPr>
        <w:t>я и молодежи сельского поселения распространены</w:t>
      </w:r>
      <w:r w:rsidR="009870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9B47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буклеты и памятки по данной тематике</w:t>
      </w:r>
      <w:r w:rsidRPr="009B47D0">
        <w:rPr>
          <w:rFonts w:eastAsia="Times New Roman" w:cs="Times New Roman"/>
          <w:kern w:val="0"/>
          <w:szCs w:val="28"/>
          <w14:ligatures w14:val="none"/>
        </w:rPr>
        <w:t>.</w:t>
      </w:r>
    </w:p>
    <w:p w14:paraId="7D94BB7F" w14:textId="7D29EEE3" w:rsidR="009B47D0" w:rsidRPr="009B47D0" w:rsidRDefault="009B47D0" w:rsidP="00A467E8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  <w:r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   Во </w:t>
      </w:r>
      <w:r w:rsidR="00427474"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время проведения</w:t>
      </w:r>
      <w:r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культурно-</w:t>
      </w:r>
      <w:r w:rsidR="00427474"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массовых мероприятий с</w:t>
      </w:r>
      <w:r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массовым пребыванием людей, организовывались дежурства ответственных лиц </w:t>
      </w:r>
      <w:r w:rsidR="00427474"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администрации, </w:t>
      </w:r>
      <w:r w:rsidR="00427474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ДНД сельского поселения</w:t>
      </w:r>
      <w:r w:rsidRPr="009B47D0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4DE9F398" w14:textId="3FCFFCB5" w:rsidR="009B47D0" w:rsidRPr="009B47D0" w:rsidRDefault="009B47D0" w:rsidP="00A467E8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Велась </w:t>
      </w:r>
      <w:r w:rsidR="00427474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работа по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привлечению подростков и молодежи к работе в клубных формированиях, кружках самодеятельного художественного творчества, спортивных секциях для вовлечения их к здоровому образу жизни. </w:t>
      </w:r>
    </w:p>
    <w:p w14:paraId="70C5CA4A" w14:textId="42B12114" w:rsidR="004C7DD9" w:rsidRDefault="009B47D0" w:rsidP="00A467E8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     В библиотек</w:t>
      </w:r>
      <w:r w:rsidR="009870E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ах</w:t>
      </w: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с.</w:t>
      </w:r>
      <w:r w:rsidR="009870E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п.</w:t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Шалушка </w:t>
      </w:r>
      <w:r w:rsidR="00427474"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были</w:t>
      </w: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проведен</w:t>
      </w:r>
      <w:r w:rsidR="009870E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ы</w:t>
      </w: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тематическ</w:t>
      </w:r>
      <w:r w:rsidR="0030061D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и</w:t>
      </w: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е мероприяти</w:t>
      </w:r>
      <w:r w:rsidR="0030061D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я</w:t>
      </w: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«Всемирный день без табака»</w:t>
      </w:r>
      <w:r w:rsidR="004C7DD9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.</w:t>
      </w:r>
      <w:r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</w:p>
    <w:p w14:paraId="2332DCD2" w14:textId="49D3DEEA" w:rsidR="009B47D0" w:rsidRDefault="004C7DD9" w:rsidP="00A467E8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В</w:t>
      </w:r>
      <w:r w:rsidR="0030061D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рамках межведомственной  комплексной оперативно- профилактической  операции  «Чистое  поколение  в</w:t>
      </w:r>
      <w:r w:rsidR="0030061D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образовательных  учреждения</w:t>
      </w:r>
      <w:r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х</w:t>
      </w:r>
      <w:r w:rsidR="0030061D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 села  проведены </w:t>
      </w:r>
      <w:r w:rsidR="009B47D0" w:rsidRPr="009B47D0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профилактические  мероприятия  цель  которого - предупреждение  распространения  наркомании  среди  несовершеннолетних  и  молодежи, выявление  и  пресечение  фактов  их  вовлечения  в  противоправную  деятельность, связанную  с  незаконным  оборотом  наркотических  средств, психотропных  веществ, их аналогов  или прекурсоров и  новых  потенциально  опасных  психоактивных  веществ, а  также  повышения  уровня осведомленности населения  о  последствиях  потребления  наркотиков и  об  ответственности  за  участие  в  незаконном  обороте. </w:t>
      </w:r>
    </w:p>
    <w:p w14:paraId="714E2C84" w14:textId="0209EE20" w:rsidR="009B47D0" w:rsidRPr="009B47D0" w:rsidRDefault="004C7DD9" w:rsidP="00A467E8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ab/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В рамках акции</w:t>
      </w:r>
      <w:r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«</w:t>
      </w:r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Сообщи,</w:t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где торгуют смертью» в образовательных учреждениях с.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п. </w:t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Шалушка проведены встречи с заведующим отделом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ГБУЗ </w:t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Минздрава КБР Лобжанидзе Анзором Борисовичем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, </w:t>
      </w:r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врачом -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наркологом ГБУЗ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«</w:t>
      </w:r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ЦРБ им.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proofErr w:type="spellStart"/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Хацукова</w:t>
      </w:r>
      <w:proofErr w:type="spellEnd"/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А.А.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»  </w:t>
      </w:r>
      <w:proofErr w:type="spellStart"/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Пачевым</w:t>
      </w:r>
      <w:proofErr w:type="spellEnd"/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Артуром</w:t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proofErr w:type="spellStart"/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Аюбовичем</w:t>
      </w:r>
      <w:proofErr w:type="spellEnd"/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и инспектором ПДН ОМВД России по КБР в Чегемском районе </w:t>
      </w:r>
      <w:proofErr w:type="spellStart"/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Герговой</w:t>
      </w:r>
      <w:proofErr w:type="spellEnd"/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Жанной</w:t>
      </w:r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 </w:t>
      </w:r>
      <w:proofErr w:type="spellStart"/>
      <w:r w:rsidR="00427474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Ахъедовной</w:t>
      </w:r>
      <w:proofErr w:type="spellEnd"/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 xml:space="preserve">, которые </w:t>
      </w:r>
      <w:r w:rsidR="00A467E8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провели беседу со старшеклассниками образовательных учреждений, направленную на предупреждение распространения наркотических средств и психотропных веществ среди несовершеннолетних</w:t>
      </w:r>
      <w:r w:rsidR="00B30AC2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.</w:t>
      </w:r>
    </w:p>
    <w:p w14:paraId="5F0EC80D" w14:textId="73A35088" w:rsidR="009B47D0" w:rsidRPr="009B47D0" w:rsidRDefault="009B47D0" w:rsidP="00A467E8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Специалист администрации с.</w:t>
      </w:r>
      <w:r w:rsidR="00A07777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B30AC2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п.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Шалушка -</w:t>
      </w:r>
      <w:r w:rsidR="00B30AC2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ответственный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за профилактику</w:t>
      </w:r>
      <w:r w:rsidR="00B30AC2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наркомании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провод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ит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разъяснительную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работу по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профилактике наркопотребления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среди граждан, состоящих на учете (ранее судимые, условно-осужденные, условно-досрочно освобожденные), склонных к совершению правонарушений.</w:t>
      </w:r>
    </w:p>
    <w:p w14:paraId="551D7D8D" w14:textId="6E6CE524" w:rsidR="009B47D0" w:rsidRPr="009B47D0" w:rsidRDefault="009B47D0" w:rsidP="00A467E8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За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отчет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ный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период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о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чагов произрастания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дикорастущей конопли на территории сельского поселения </w:t>
      </w:r>
      <w:r w:rsidR="00B30AC2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Шалушка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не обнаружено.</w:t>
      </w:r>
    </w:p>
    <w:p w14:paraId="0C7D5FF0" w14:textId="41A022BB" w:rsidR="00A07777" w:rsidRDefault="009B47D0" w:rsidP="00A467E8">
      <w:pPr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В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>первом полугодии</w:t>
      </w:r>
      <w:r w:rsidR="00A07777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2025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года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было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проведено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3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рейда </w:t>
      </w:r>
      <w:r w:rsidR="00A467E8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по выявлению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надписей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на зданиях и </w:t>
      </w:r>
      <w:r w:rsidR="00A467E8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сооружениях, информирующих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население о возможности незаконного приобретения наркотических веществ. </w:t>
      </w:r>
    </w:p>
    <w:p w14:paraId="67667A77" w14:textId="47DDC1B7" w:rsidR="009B47D0" w:rsidRPr="009B47D0" w:rsidRDefault="00A467E8" w:rsidP="00A467E8">
      <w:pPr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Надписей на</w:t>
      </w:r>
      <w:r w:rsidR="009B47D0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зданиях 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не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9B47D0"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>выявлено.</w:t>
      </w:r>
    </w:p>
    <w:p w14:paraId="617504D0" w14:textId="77777777" w:rsidR="009B47D0" w:rsidRPr="009B47D0" w:rsidRDefault="009B47D0" w:rsidP="00A467E8">
      <w:pPr>
        <w:keepNext/>
        <w:keepLines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color w:val="212121"/>
          <w:kern w:val="0"/>
          <w:szCs w:val="28"/>
          <w:shd w:val="clear" w:color="auto" w:fill="FFFFFF"/>
          <w:lang w:eastAsia="ar-SA"/>
          <w14:ligatures w14:val="none"/>
        </w:rPr>
        <w:lastRenderedPageBreak/>
        <w:t xml:space="preserve">    </w:t>
      </w: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</w:t>
      </w:r>
    </w:p>
    <w:p w14:paraId="61469ABE" w14:textId="77777777" w:rsidR="009B47D0" w:rsidRPr="009B47D0" w:rsidRDefault="009B47D0" w:rsidP="00A467E8">
      <w:pPr>
        <w:keepNext/>
        <w:keepLines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B47D0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Мероприятия муниципальной программы выполнены в полном объеме в установленные сроки. Степень выполнения запланированных мероприятий муниципальной программы составило 100%.</w:t>
      </w:r>
    </w:p>
    <w:p w14:paraId="0509FB18" w14:textId="77777777" w:rsidR="009B47D0" w:rsidRPr="009B47D0" w:rsidRDefault="009B47D0" w:rsidP="00A467E8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AF27CFE" w14:textId="77777777" w:rsidR="009B47D0" w:rsidRPr="009B47D0" w:rsidRDefault="009B47D0" w:rsidP="00A467E8">
      <w:pPr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5AB8A9AF" w14:textId="77777777" w:rsidR="00F12C76" w:rsidRDefault="00F12C76" w:rsidP="00A467E8">
      <w:pPr>
        <w:spacing w:after="0"/>
        <w:ind w:firstLine="709"/>
        <w:jc w:val="both"/>
      </w:pPr>
    </w:p>
    <w:sectPr w:rsidR="00F12C76" w:rsidSect="009B47D0">
      <w:footnotePr>
        <w:pos w:val="beneathText"/>
      </w:footnotePr>
      <w:pgSz w:w="11905" w:h="16837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D0"/>
    <w:rsid w:val="001F4719"/>
    <w:rsid w:val="0030061D"/>
    <w:rsid w:val="00427474"/>
    <w:rsid w:val="00440A95"/>
    <w:rsid w:val="004C7DD9"/>
    <w:rsid w:val="006C0B77"/>
    <w:rsid w:val="008242FF"/>
    <w:rsid w:val="00870751"/>
    <w:rsid w:val="008A5AA2"/>
    <w:rsid w:val="008F1B01"/>
    <w:rsid w:val="00922C48"/>
    <w:rsid w:val="009870E2"/>
    <w:rsid w:val="009B47D0"/>
    <w:rsid w:val="00A07777"/>
    <w:rsid w:val="00A467E8"/>
    <w:rsid w:val="00B30AC2"/>
    <w:rsid w:val="00B915B7"/>
    <w:rsid w:val="00BF105E"/>
    <w:rsid w:val="00C61C48"/>
    <w:rsid w:val="00C908FC"/>
    <w:rsid w:val="00DF65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687A"/>
  <w15:chartTrackingRefBased/>
  <w15:docId w15:val="{26E80087-14B9-45DC-ABB9-CF82F238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7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4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7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7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7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47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2025-07-29T12:51:00Z</dcterms:created>
  <dcterms:modified xsi:type="dcterms:W3CDTF">2025-07-29T12:51:00Z</dcterms:modified>
</cp:coreProperties>
</file>