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BEF42" w14:textId="0651ED6D" w:rsidR="006050C6" w:rsidRPr="00D8211C" w:rsidRDefault="006050C6" w:rsidP="00D8211C">
      <w:pPr>
        <w:shd w:val="clear" w:color="auto" w:fill="FFFFFF"/>
        <w:spacing w:after="0"/>
        <w:jc w:val="center"/>
        <w:outlineLvl w:val="0"/>
        <w:rPr>
          <w:rFonts w:eastAsia="Times New Roman" w:cs="Times New Roman"/>
          <w:color w:val="555555"/>
          <w:kern w:val="36"/>
          <w:szCs w:val="28"/>
          <w:lang w:eastAsia="ru-RU"/>
          <w14:ligatures w14:val="none"/>
        </w:rPr>
      </w:pPr>
      <w:bookmarkStart w:id="0" w:name="_Hlk204854186"/>
      <w:r w:rsidRPr="00D8211C">
        <w:rPr>
          <w:rFonts w:eastAsia="Times New Roman" w:cs="Times New Roman"/>
          <w:color w:val="555555"/>
          <w:kern w:val="36"/>
          <w:szCs w:val="28"/>
          <w:lang w:eastAsia="ru-RU"/>
          <w14:ligatures w14:val="none"/>
        </w:rPr>
        <w:t>Отчет</w:t>
      </w:r>
    </w:p>
    <w:p w14:paraId="45A36B4C" w14:textId="5084E3A6" w:rsidR="001F5572" w:rsidRPr="00D8211C" w:rsidRDefault="00D8211C" w:rsidP="00D8211C">
      <w:pPr>
        <w:shd w:val="clear" w:color="auto" w:fill="FFFFFF"/>
        <w:spacing w:after="0"/>
        <w:jc w:val="center"/>
        <w:outlineLvl w:val="0"/>
        <w:rPr>
          <w:rFonts w:eastAsia="Times New Roman" w:cs="Times New Roman"/>
          <w:color w:val="555555"/>
          <w:kern w:val="36"/>
          <w:szCs w:val="28"/>
          <w:lang w:eastAsia="ru-RU"/>
          <w14:ligatures w14:val="none"/>
        </w:rPr>
      </w:pPr>
      <w:r>
        <w:rPr>
          <w:rFonts w:eastAsia="Times New Roman" w:cs="Times New Roman"/>
          <w:color w:val="555555"/>
          <w:kern w:val="36"/>
          <w:szCs w:val="28"/>
          <w:lang w:eastAsia="ru-RU"/>
          <w14:ligatures w14:val="none"/>
        </w:rPr>
        <w:t>о</w:t>
      </w:r>
      <w:r w:rsidR="009F5319" w:rsidRPr="00D8211C">
        <w:rPr>
          <w:rFonts w:eastAsia="Times New Roman" w:cs="Times New Roman"/>
          <w:color w:val="555555"/>
          <w:kern w:val="36"/>
          <w:szCs w:val="28"/>
          <w:lang w:eastAsia="ru-RU"/>
          <w14:ligatures w14:val="none"/>
        </w:rPr>
        <w:t xml:space="preserve"> проделанной работе в рамках реализации</w:t>
      </w:r>
      <w:r w:rsidR="00DF77E3" w:rsidRPr="00D8211C">
        <w:rPr>
          <w:rFonts w:eastAsia="Times New Roman" w:cs="Times New Roman"/>
          <w:color w:val="555555"/>
          <w:kern w:val="36"/>
          <w:szCs w:val="28"/>
          <w:lang w:eastAsia="ru-RU"/>
          <w14:ligatures w14:val="none"/>
        </w:rPr>
        <w:t xml:space="preserve"> </w:t>
      </w:r>
      <w:r w:rsidR="009F5319" w:rsidRPr="00D8211C">
        <w:rPr>
          <w:rFonts w:eastAsia="Times New Roman" w:cs="Times New Roman"/>
          <w:color w:val="555555"/>
          <w:kern w:val="36"/>
          <w:szCs w:val="28"/>
          <w:lang w:eastAsia="ru-RU"/>
          <w14:ligatures w14:val="none"/>
        </w:rPr>
        <w:t>муниципальной программы</w:t>
      </w:r>
    </w:p>
    <w:p w14:paraId="183A0015" w14:textId="09FBBC0B" w:rsidR="001F5572" w:rsidRPr="00D8211C" w:rsidRDefault="009F5319" w:rsidP="00D8211C">
      <w:pPr>
        <w:shd w:val="clear" w:color="auto" w:fill="FFFFFF"/>
        <w:spacing w:after="0"/>
        <w:jc w:val="center"/>
        <w:outlineLvl w:val="0"/>
        <w:rPr>
          <w:rFonts w:eastAsia="Times New Roman" w:cs="Times New Roman"/>
          <w:color w:val="555555"/>
          <w:kern w:val="36"/>
          <w:szCs w:val="28"/>
          <w:lang w:eastAsia="ru-RU"/>
          <w14:ligatures w14:val="none"/>
        </w:rPr>
      </w:pPr>
      <w:r w:rsidRPr="00D8211C">
        <w:rPr>
          <w:rFonts w:eastAsia="Times New Roman" w:cs="Times New Roman"/>
          <w:color w:val="555555"/>
          <w:kern w:val="36"/>
          <w:szCs w:val="28"/>
          <w:lang w:eastAsia="ru-RU"/>
          <w14:ligatures w14:val="none"/>
        </w:rPr>
        <w:t xml:space="preserve">«Профилактика </w:t>
      </w:r>
      <w:r w:rsidR="001F5572" w:rsidRPr="00D8211C">
        <w:rPr>
          <w:rFonts w:eastAsia="Times New Roman" w:cs="Times New Roman"/>
          <w:color w:val="555555"/>
          <w:kern w:val="36"/>
          <w:szCs w:val="28"/>
          <w:lang w:eastAsia="ru-RU"/>
          <w14:ligatures w14:val="none"/>
        </w:rPr>
        <w:t xml:space="preserve">безнадзорности и </w:t>
      </w:r>
      <w:r w:rsidR="00D8211C" w:rsidRPr="00D8211C">
        <w:rPr>
          <w:rFonts w:eastAsia="Times New Roman" w:cs="Times New Roman"/>
          <w:color w:val="555555"/>
          <w:kern w:val="36"/>
          <w:szCs w:val="28"/>
          <w:lang w:eastAsia="ru-RU"/>
          <w14:ligatures w14:val="none"/>
        </w:rPr>
        <w:t>правонарушений среди</w:t>
      </w:r>
    </w:p>
    <w:p w14:paraId="60804F25" w14:textId="04686B5C" w:rsidR="00DF77E3" w:rsidRPr="00D8211C" w:rsidRDefault="001F5572" w:rsidP="00D8211C">
      <w:pPr>
        <w:shd w:val="clear" w:color="auto" w:fill="FFFFFF"/>
        <w:spacing w:after="0"/>
        <w:jc w:val="center"/>
        <w:outlineLvl w:val="0"/>
        <w:rPr>
          <w:rFonts w:eastAsia="Times New Roman" w:cs="Times New Roman"/>
          <w:color w:val="555555"/>
          <w:kern w:val="36"/>
          <w:szCs w:val="28"/>
          <w:lang w:eastAsia="ru-RU"/>
          <w14:ligatures w14:val="none"/>
        </w:rPr>
      </w:pPr>
      <w:r w:rsidRPr="00D8211C">
        <w:rPr>
          <w:rFonts w:eastAsia="Times New Roman" w:cs="Times New Roman"/>
          <w:color w:val="555555"/>
          <w:kern w:val="36"/>
          <w:szCs w:val="28"/>
          <w:lang w:eastAsia="ru-RU"/>
          <w14:ligatures w14:val="none"/>
        </w:rPr>
        <w:t xml:space="preserve">несовершеннолетних </w:t>
      </w:r>
      <w:r w:rsidR="009F5319" w:rsidRPr="00D8211C">
        <w:rPr>
          <w:rFonts w:eastAsia="Times New Roman" w:cs="Times New Roman"/>
          <w:color w:val="555555"/>
          <w:kern w:val="36"/>
          <w:szCs w:val="28"/>
          <w:lang w:eastAsia="ru-RU"/>
          <w14:ligatures w14:val="none"/>
        </w:rPr>
        <w:t>на территории с.</w:t>
      </w:r>
      <w:r w:rsidR="00DF77E3" w:rsidRPr="00D8211C">
        <w:rPr>
          <w:rFonts w:eastAsia="Times New Roman" w:cs="Times New Roman"/>
          <w:color w:val="555555"/>
          <w:kern w:val="36"/>
          <w:szCs w:val="28"/>
          <w:lang w:eastAsia="ru-RU"/>
          <w14:ligatures w14:val="none"/>
        </w:rPr>
        <w:t xml:space="preserve"> </w:t>
      </w:r>
      <w:r w:rsidR="009F5319" w:rsidRPr="00D8211C">
        <w:rPr>
          <w:rFonts w:eastAsia="Times New Roman" w:cs="Times New Roman"/>
          <w:color w:val="555555"/>
          <w:kern w:val="36"/>
          <w:szCs w:val="28"/>
          <w:lang w:eastAsia="ru-RU"/>
          <w14:ligatures w14:val="none"/>
        </w:rPr>
        <w:t>п. Шалушка</w:t>
      </w:r>
    </w:p>
    <w:p w14:paraId="3DD70E6A" w14:textId="34F57FC2" w:rsidR="001F5572" w:rsidRPr="00D8211C" w:rsidRDefault="00DF77E3" w:rsidP="00D8211C">
      <w:pPr>
        <w:shd w:val="clear" w:color="auto" w:fill="FFFFFF"/>
        <w:spacing w:after="0"/>
        <w:jc w:val="center"/>
        <w:outlineLvl w:val="0"/>
        <w:rPr>
          <w:rFonts w:eastAsia="Times New Roman" w:cs="Times New Roman"/>
          <w:color w:val="555555"/>
          <w:kern w:val="36"/>
          <w:szCs w:val="28"/>
          <w:lang w:eastAsia="ru-RU"/>
          <w14:ligatures w14:val="none"/>
        </w:rPr>
      </w:pPr>
      <w:r w:rsidRPr="00D8211C">
        <w:rPr>
          <w:rFonts w:eastAsia="Times New Roman" w:cs="Times New Roman"/>
          <w:color w:val="555555"/>
          <w:kern w:val="36"/>
          <w:szCs w:val="28"/>
          <w:lang w:eastAsia="ru-RU"/>
          <w14:ligatures w14:val="none"/>
        </w:rPr>
        <w:t>Чегемского муниципального района на 202</w:t>
      </w:r>
      <w:r w:rsidR="001F5572" w:rsidRPr="00D8211C">
        <w:rPr>
          <w:rFonts w:eastAsia="Times New Roman" w:cs="Times New Roman"/>
          <w:color w:val="555555"/>
          <w:kern w:val="36"/>
          <w:szCs w:val="28"/>
          <w:lang w:eastAsia="ru-RU"/>
          <w14:ligatures w14:val="none"/>
        </w:rPr>
        <w:t>3</w:t>
      </w:r>
      <w:r w:rsidRPr="00D8211C">
        <w:rPr>
          <w:rFonts w:eastAsia="Times New Roman" w:cs="Times New Roman"/>
          <w:color w:val="555555"/>
          <w:kern w:val="36"/>
          <w:szCs w:val="28"/>
          <w:lang w:eastAsia="ru-RU"/>
          <w14:ligatures w14:val="none"/>
        </w:rPr>
        <w:t xml:space="preserve"> -2025 годы</w:t>
      </w:r>
      <w:r w:rsidR="00D8211C">
        <w:rPr>
          <w:rFonts w:eastAsia="Times New Roman" w:cs="Times New Roman"/>
          <w:color w:val="555555"/>
          <w:kern w:val="36"/>
          <w:szCs w:val="28"/>
          <w:lang w:eastAsia="ru-RU"/>
          <w14:ligatures w14:val="none"/>
        </w:rPr>
        <w:t>»</w:t>
      </w:r>
    </w:p>
    <w:p w14:paraId="71AD3BDC" w14:textId="1CE1AF32" w:rsidR="00DF77E3" w:rsidRPr="00D8211C" w:rsidRDefault="00D8211C" w:rsidP="00D8211C">
      <w:pPr>
        <w:shd w:val="clear" w:color="auto" w:fill="FFFFFF"/>
        <w:spacing w:after="0"/>
        <w:jc w:val="center"/>
        <w:outlineLvl w:val="0"/>
        <w:rPr>
          <w:rFonts w:eastAsia="Times New Roman" w:cs="Times New Roman"/>
          <w:color w:val="555555"/>
          <w:kern w:val="36"/>
          <w:szCs w:val="28"/>
          <w:lang w:eastAsia="ru-RU"/>
          <w14:ligatures w14:val="none"/>
        </w:rPr>
      </w:pPr>
      <w:r>
        <w:rPr>
          <w:rFonts w:eastAsia="Times New Roman" w:cs="Times New Roman"/>
          <w:color w:val="555555"/>
          <w:kern w:val="36"/>
          <w:szCs w:val="28"/>
          <w:lang w:eastAsia="ru-RU"/>
          <w14:ligatures w14:val="none"/>
        </w:rPr>
        <w:t>за 1 полугодие</w:t>
      </w:r>
      <w:r w:rsidR="00DF77E3" w:rsidRPr="00D8211C">
        <w:rPr>
          <w:rFonts w:eastAsia="Times New Roman" w:cs="Times New Roman"/>
          <w:color w:val="555555"/>
          <w:kern w:val="36"/>
          <w:szCs w:val="28"/>
          <w:lang w:eastAsia="ru-RU"/>
          <w14:ligatures w14:val="none"/>
        </w:rPr>
        <w:t xml:space="preserve"> 2025 года</w:t>
      </w:r>
    </w:p>
    <w:bookmarkEnd w:id="0"/>
    <w:p w14:paraId="47F35BAF" w14:textId="77777777" w:rsidR="00D8211C" w:rsidRDefault="00D8211C" w:rsidP="00D8211C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</w:pPr>
    </w:p>
    <w:p w14:paraId="170348F3" w14:textId="49331682" w:rsidR="006050C6" w:rsidRDefault="006050C6" w:rsidP="00D8211C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</w:pPr>
      <w:r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На территории сельского поселения </w:t>
      </w:r>
      <w:r w:rsidR="001F5572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Шалушка </w:t>
      </w:r>
      <w:r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проживает </w:t>
      </w:r>
      <w:r w:rsidR="009F5319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2222</w:t>
      </w:r>
      <w:r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</w:t>
      </w:r>
      <w:r w:rsidR="00D8211C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несовершеннолетних</w:t>
      </w:r>
      <w:r w:rsidR="00D8211C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детей</w:t>
      </w:r>
      <w:r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, из них</w:t>
      </w: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:</w:t>
      </w:r>
    </w:p>
    <w:p w14:paraId="7CCE45FD" w14:textId="6285C8AC" w:rsidR="006050C6" w:rsidRDefault="001F5572" w:rsidP="00D8211C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- </w:t>
      </w:r>
      <w:r w:rsidR="006050C6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в возрасте от 0-6 лет – </w:t>
      </w:r>
      <w:r w:rsidR="00F1787D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956</w:t>
      </w:r>
      <w:r w:rsidR="006050C6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детей, </w:t>
      </w:r>
    </w:p>
    <w:p w14:paraId="4B656DF9" w14:textId="56717BB5" w:rsidR="006050C6" w:rsidRDefault="001F5572" w:rsidP="00D8211C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- </w:t>
      </w:r>
      <w:r w:rsidR="006050C6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в возрасте от 7 до 13 лет   – </w:t>
      </w:r>
      <w:r w:rsidR="00F1787D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7</w:t>
      </w:r>
      <w:r w:rsidR="00D91905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3</w:t>
      </w:r>
      <w:r w:rsidR="00F1787D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7</w:t>
      </w:r>
      <w:r w:rsidR="00AB4558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</w:t>
      </w:r>
      <w:r w:rsidR="00D8211C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детей,</w:t>
      </w:r>
    </w:p>
    <w:p w14:paraId="1EA697DC" w14:textId="0D56B586" w:rsidR="006050C6" w:rsidRPr="006050C6" w:rsidRDefault="001F5572" w:rsidP="00D8211C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- </w:t>
      </w:r>
      <w:r w:rsidR="006050C6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в возрасте от 14 до 17 лет – 5</w:t>
      </w:r>
      <w:r w:rsidR="00D91905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3</w:t>
      </w:r>
      <w:r w:rsidR="006050C6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9 несовершеннолетних.</w:t>
      </w:r>
    </w:p>
    <w:p w14:paraId="098CE629" w14:textId="24040140" w:rsidR="001F5572" w:rsidRDefault="001F5572" w:rsidP="00D8211C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- </w:t>
      </w:r>
      <w:r w:rsidR="00AB4558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3</w:t>
      </w:r>
      <w:r w:rsidR="006050C6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сем</w:t>
      </w:r>
      <w:r w:rsidR="00AB4558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ьи</w:t>
      </w:r>
      <w:r w:rsidR="006050C6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находятся в трудной жизненной ситуации, в них проживают</w:t>
      </w:r>
    </w:p>
    <w:p w14:paraId="781CA484" w14:textId="0D94E438" w:rsidR="006050C6" w:rsidRDefault="001F5572" w:rsidP="00D8211C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  </w:t>
      </w:r>
      <w:r w:rsidR="006050C6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1</w:t>
      </w:r>
      <w:r w:rsidR="00AB4558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4</w:t>
      </w:r>
      <w:r w:rsidR="00D91905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</w:t>
      </w:r>
      <w:r w:rsidR="006050C6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детей;</w:t>
      </w:r>
    </w:p>
    <w:p w14:paraId="2248D8AA" w14:textId="453BF3F7" w:rsidR="00D91905" w:rsidRDefault="001F5572" w:rsidP="00D8211C">
      <w:pPr>
        <w:shd w:val="clear" w:color="auto" w:fill="FFFFFF"/>
        <w:spacing w:after="0"/>
        <w:jc w:val="both"/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         - </w:t>
      </w:r>
      <w:r w:rsidR="00D91905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3 семьи находятся в социально-опасном положении</w:t>
      </w:r>
      <w:r w:rsidR="00F1787D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(</w:t>
      </w:r>
      <w:r w:rsidR="00D60E89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13 детей)</w:t>
      </w:r>
      <w:r w:rsidR="00D91905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;</w:t>
      </w:r>
    </w:p>
    <w:p w14:paraId="39255B6D" w14:textId="08924DE1" w:rsidR="001F5572" w:rsidRDefault="001F5572" w:rsidP="00D8211C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- 2</w:t>
      </w:r>
      <w:r w:rsidR="00D91905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подростк</w:t>
      </w: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а</w:t>
      </w:r>
      <w:r w:rsidR="00D91905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</w:t>
      </w:r>
      <w:r w:rsidR="006050C6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состо</w:t>
      </w: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я</w:t>
      </w:r>
      <w:r w:rsidR="006050C6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т на учете</w:t>
      </w:r>
      <w:r w:rsidR="00D91905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в </w:t>
      </w:r>
      <w:r w:rsidR="006050C6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КДН </w:t>
      </w:r>
      <w:r w:rsidR="00D8211C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местной</w:t>
      </w:r>
      <w:r w:rsidR="006050C6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администрации Чегемского</w:t>
      </w:r>
    </w:p>
    <w:p w14:paraId="33A37D2E" w14:textId="5B4890BD" w:rsidR="006050C6" w:rsidRPr="006050C6" w:rsidRDefault="001F5572" w:rsidP="00D8211C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 </w:t>
      </w:r>
      <w:r w:rsidR="006050C6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муниципального района</w:t>
      </w: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за совершенные правонарушения.</w:t>
      </w:r>
      <w:r w:rsidR="006050C6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 </w:t>
      </w:r>
    </w:p>
    <w:p w14:paraId="2206242E" w14:textId="5DFBF68C" w:rsidR="006050C6" w:rsidRPr="006050C6" w:rsidRDefault="00D8211C" w:rsidP="00D8211C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Семьи,</w:t>
      </w:r>
      <w:r w:rsidR="001F5572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с</w:t>
      </w:r>
      <w:r w:rsidR="006050C6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остоящие на учете</w:t>
      </w:r>
      <w:r w:rsidR="001F5572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,</w:t>
      </w:r>
      <w:r w:rsidR="006050C6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п</w:t>
      </w:r>
      <w:r w:rsidR="00D60E89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осещаются</w:t>
      </w:r>
      <w:r w:rsidR="006050C6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по месту жительства не реже 1 раза в </w:t>
      </w:r>
      <w:r w:rsidR="00D60E89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месяц,</w:t>
      </w:r>
      <w:r w:rsidR="006050C6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с обязательным составлением актов контрольного обследования</w:t>
      </w:r>
      <w:r w:rsidR="00D91905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, который составляется </w:t>
      </w:r>
      <w:r w:rsidR="00D60E89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специалистом администрации с.п</w:t>
      </w: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.</w:t>
      </w:r>
      <w:r w:rsidR="00D60E89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Шалушка </w:t>
      </w:r>
      <w:r w:rsidR="00CE3662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совместно со</w:t>
      </w:r>
      <w:r w:rsidR="00D60E89" w:rsidRPr="00D60E89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</w:t>
      </w:r>
      <w:r w:rsidR="00D60E89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специалистами КДН и ЗП </w:t>
      </w: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местной администрации </w:t>
      </w:r>
      <w:r w:rsidR="00D60E89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Чегемского муниципального района (по согласованию)</w:t>
      </w:r>
      <w:r w:rsidR="00CE3662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.</w:t>
      </w:r>
      <w:r w:rsidR="00D91905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</w:t>
      </w:r>
    </w:p>
    <w:p w14:paraId="60A6C3B6" w14:textId="77777777" w:rsidR="006050C6" w:rsidRPr="006050C6" w:rsidRDefault="006050C6" w:rsidP="00D8211C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</w:pPr>
      <w:r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Как правило, семья становится неблагополучной под влиянием многих факторов, дополняющих и усугубляющих друг друга.</w:t>
      </w:r>
    </w:p>
    <w:p w14:paraId="1942985B" w14:textId="2ADB91AF" w:rsidR="00DF77E3" w:rsidRDefault="006050C6" w:rsidP="00D8211C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</w:pPr>
      <w:r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Основной формой выявления семей, находящихся в социально опасном положении являются комплексные профилактические рейды по месту жительства, которые проводятся регулярно, мы стараемся выйти на 100% выявляемост</w:t>
      </w:r>
      <w:r w:rsidR="00D60E89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и</w:t>
      </w:r>
      <w:r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неблагополучия.</w:t>
      </w:r>
    </w:p>
    <w:p w14:paraId="7BD018A8" w14:textId="0B118C3C" w:rsidR="00DF77E3" w:rsidRPr="006050C6" w:rsidRDefault="00DF77E3" w:rsidP="00D8211C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Во исполнение раздела 2 пункта 2, подпункта 2.6. плана Комиссии по делам несовершеннолетних и защите их прав при Правительстве Кабардино-Балкарской Республики, комиссия  по делам несовершеннолетних и защите их прав</w:t>
      </w:r>
      <w:r w:rsidR="001F5572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,</w:t>
      </w: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совместно с работниками администрации с.п.Шалушка осуществила  выход в</w:t>
      </w:r>
      <w:r w:rsidR="0068754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7</w:t>
      </w: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сем</w:t>
      </w:r>
      <w:r w:rsidR="0068754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ей</w:t>
      </w: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</w:t>
      </w:r>
      <w:r w:rsidR="0068754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проживающих на территории с.п.Шалушка. В ходе посещения семей признаков психологического, физического, сексуального насилия не установлено, о чем был составлен акт.</w:t>
      </w: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 </w:t>
      </w:r>
    </w:p>
    <w:p w14:paraId="3273F7D4" w14:textId="427012F7" w:rsidR="006050C6" w:rsidRPr="006050C6" w:rsidRDefault="00687546" w:rsidP="00D8211C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З</w:t>
      </w:r>
      <w:r w:rsidR="006050C6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а </w:t>
      </w:r>
      <w:r w:rsidR="00CE3662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первое полугодие </w:t>
      </w:r>
      <w:r w:rsidR="006050C6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202</w:t>
      </w:r>
      <w:r w:rsidR="00CE3662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5</w:t>
      </w:r>
      <w:r w:rsidR="006050C6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год</w:t>
      </w:r>
      <w:r w:rsidR="00CE3662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а</w:t>
      </w:r>
      <w:r w:rsidR="006050C6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по с</w:t>
      </w:r>
      <w:r w:rsidR="00CE3662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.</w:t>
      </w:r>
      <w:r w:rsidR="006050C6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п</w:t>
      </w:r>
      <w:r w:rsidR="00CE3662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.</w:t>
      </w:r>
      <w:r w:rsidR="006050C6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Шалушка проведено </w:t>
      </w:r>
      <w:r w:rsidR="00CE3662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6</w:t>
      </w: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рейдов.</w:t>
      </w:r>
      <w:r w:rsidR="006050C6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П</w:t>
      </w:r>
      <w:r w:rsidR="006050C6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осещены семьи неблагополучного быта, семьи, оказавшиеся в трудной жизненной ситуации, опекаемые и приемные семьи</w:t>
      </w:r>
      <w:r w:rsidR="00CE3662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, в которых один из родителей не является родным.</w:t>
      </w:r>
    </w:p>
    <w:p w14:paraId="25F74387" w14:textId="20158A48" w:rsidR="006050C6" w:rsidRPr="006050C6" w:rsidRDefault="006050C6" w:rsidP="00D8211C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</w:pPr>
      <w:r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Целью посещения послужило обследование жилищных условий данной категорий семей</w:t>
      </w:r>
      <w:r w:rsidR="00CE3662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</w:t>
      </w:r>
      <w:r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и детей</w:t>
      </w:r>
      <w:r w:rsidR="00F1787D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,</w:t>
      </w:r>
      <w:r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в частности. Особое внимание было уделено на обеспечение детей одеждой по сезону, продуктами питания. В ходе обследования были даны рекомендации вышеуказанным семьям по улучшению санитарно-гигиенического состояния жилья и облика детей, улучшени</w:t>
      </w:r>
      <w:r w:rsidR="00CE3662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я</w:t>
      </w:r>
      <w:r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рациона питания. Со всеми семьями проведена профилактическая </w:t>
      </w:r>
      <w:r w:rsidR="00906D90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беседа и составлен акт осмотра</w:t>
      </w:r>
      <w:r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.</w:t>
      </w:r>
    </w:p>
    <w:p w14:paraId="19E65EC6" w14:textId="22065E1D" w:rsidR="006050C6" w:rsidRPr="006050C6" w:rsidRDefault="006050C6" w:rsidP="00D8211C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</w:pPr>
      <w:r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lastRenderedPageBreak/>
        <w:t xml:space="preserve">В случае выявления детей, оказавшихся в трудной жизненной ситуации, в социально опасном положении, совместно с органом опеки принимаются меры по временному устройству таких детей в социальный приют. </w:t>
      </w:r>
    </w:p>
    <w:p w14:paraId="35CE8568" w14:textId="44914781" w:rsidR="006050C6" w:rsidRPr="006050C6" w:rsidRDefault="006050C6" w:rsidP="00D8211C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</w:pPr>
      <w:r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В течение </w:t>
      </w:r>
      <w:r w:rsidR="001026C5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первого полугодия </w:t>
      </w:r>
      <w:r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202</w:t>
      </w:r>
      <w:r w:rsidR="001026C5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5</w:t>
      </w:r>
      <w:r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года граждан лишенных родительских прав и ограниченных в родительских правах не </w:t>
      </w:r>
      <w:r w:rsidR="00AB4558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зарегистрировано</w:t>
      </w:r>
      <w:r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.</w:t>
      </w:r>
    </w:p>
    <w:p w14:paraId="4EE0B874" w14:textId="3611F892" w:rsidR="006050C6" w:rsidRPr="006050C6" w:rsidRDefault="006050C6" w:rsidP="00D8211C">
      <w:pPr>
        <w:shd w:val="clear" w:color="auto" w:fill="FFFFFF"/>
        <w:spacing w:after="0"/>
        <w:jc w:val="both"/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</w:pPr>
      <w:r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Очень важно организовать досуг </w:t>
      </w:r>
      <w:r w:rsidR="00D8211C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не только детей,</w:t>
      </w:r>
      <w:r w:rsidR="00002035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но и </w:t>
      </w:r>
      <w:r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их родителей, чтобы они были заняты, чтобы не возникало желание злоупотреблять спиртными напитками, совершать правонарушения. В этой связи много дела</w:t>
      </w:r>
      <w:r w:rsidR="0068754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е</w:t>
      </w:r>
      <w:r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т учреждени</w:t>
      </w:r>
      <w:r w:rsidR="0068754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е</w:t>
      </w:r>
      <w:r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культуры сельского поселения</w:t>
      </w:r>
      <w:r w:rsidR="0068754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Шалушка</w:t>
      </w:r>
      <w:r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. За текущий период 202</w:t>
      </w:r>
      <w:r w:rsidR="00E5408A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5</w:t>
      </w:r>
      <w:r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года проведены мероприятия, связанные с Новогодними и Рождественскими праздниками, Дню Защитника Отечества, 8 Марта, Дню России, </w:t>
      </w:r>
      <w:r w:rsidR="00E5408A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Дню</w:t>
      </w:r>
      <w:r w:rsidR="001026C5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</w:t>
      </w:r>
      <w:r w:rsidR="00E5408A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семьи</w:t>
      </w:r>
      <w:r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, </w:t>
      </w:r>
      <w:r w:rsidR="0068754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администрацией с. п. Шалушка организованы и проведены </w:t>
      </w:r>
      <w:r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спортивные</w:t>
      </w:r>
      <w:r w:rsidR="0068754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мероприятия</w:t>
      </w:r>
      <w:r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.</w:t>
      </w:r>
      <w:r w:rsidR="00E5408A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Организовываются и проводятся Дни дворов (концертные программы и викторины для детей) куда приглашаются дети из неблагополучных семей и их родители.</w:t>
      </w:r>
    </w:p>
    <w:p w14:paraId="102716A2" w14:textId="4670F638" w:rsidR="006050C6" w:rsidRPr="006050C6" w:rsidRDefault="00FA1142" w:rsidP="00D8211C">
      <w:pPr>
        <w:shd w:val="clear" w:color="auto" w:fill="FFFFFF"/>
        <w:spacing w:after="0"/>
        <w:jc w:val="both"/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Среди населения и семей находящимися в социально-опасном положений р</w:t>
      </w:r>
      <w:r w:rsidR="006050C6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аспространяются памятки по пожарной безопасности, о вреде алкоголизма, наркотиков.  </w:t>
      </w:r>
    </w:p>
    <w:p w14:paraId="469C109B" w14:textId="2C65A047" w:rsidR="006050C6" w:rsidRPr="006050C6" w:rsidRDefault="006050C6" w:rsidP="00D8211C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</w:pPr>
      <w:r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Большую тревогу вызывает 1 </w:t>
      </w:r>
      <w:r w:rsidR="00D8211C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семья,</w:t>
      </w:r>
      <w:r w:rsidR="00D8211C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состоящая</w:t>
      </w:r>
      <w:r w:rsidR="00FB5DAA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на учете в КДН и ЗП </w:t>
      </w:r>
      <w:r w:rsidR="00D8211C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местной администрации Чегемского муниципального района, в</w:t>
      </w:r>
      <w:r w:rsidR="00FB5DAA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котором</w:t>
      </w:r>
      <w:r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:</w:t>
      </w:r>
    </w:p>
    <w:p w14:paraId="686A8F66" w14:textId="4FFE1AE5" w:rsidR="006050C6" w:rsidRPr="006050C6" w:rsidRDefault="00FA1142" w:rsidP="00D8211C">
      <w:pPr>
        <w:shd w:val="clear" w:color="auto" w:fill="FFFFFF"/>
        <w:spacing w:after="0"/>
        <w:jc w:val="both"/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8</w:t>
      </w:r>
      <w:r w:rsidR="006050C6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несовершеннолетних детей, мать разведена, имеет условную судимость</w:t>
      </w: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,</w:t>
      </w:r>
      <w:r w:rsidR="006050C6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постоянного места работы не име</w:t>
      </w:r>
      <w:r w:rsidR="001026C5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е</w:t>
      </w:r>
      <w:r w:rsidR="006050C6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т</w:t>
      </w:r>
      <w:r w:rsidR="001026C5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, домохозяйка.</w:t>
      </w:r>
      <w:r w:rsidR="006050C6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Санитарное состояние квартиры условно удовлетворительное. Материальное обеспечение – детские пособи</w:t>
      </w: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я,</w:t>
      </w:r>
      <w:r w:rsidR="001026C5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мать в постоянных раз</w:t>
      </w:r>
      <w:r w:rsidR="001026C5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ъездах</w:t>
      </w: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. По сло</w:t>
      </w:r>
      <w:r w:rsidR="001026C5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вам соседей дети в основном на попечении бабушки. </w:t>
      </w:r>
      <w:r w:rsidR="006050C6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 </w:t>
      </w:r>
    </w:p>
    <w:p w14:paraId="377D4BCC" w14:textId="30D0A4A8" w:rsidR="00AB4558" w:rsidRDefault="00AB4558" w:rsidP="00D8211C">
      <w:pPr>
        <w:shd w:val="clear" w:color="auto" w:fill="FFFFFF"/>
        <w:spacing w:after="0"/>
        <w:ind w:firstLine="708"/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Одним из главных этапов</w:t>
      </w:r>
      <w:r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работы </w:t>
      </w: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с неблагополучными семьями </w:t>
      </w:r>
      <w:r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является организация помощи в реабилитации семьи в интересах ребенка. Используются различные формы и методы: </w:t>
      </w:r>
    </w:p>
    <w:p w14:paraId="735B7527" w14:textId="46F05BC0" w:rsidR="00AB4558" w:rsidRDefault="009F5319" w:rsidP="00D8211C">
      <w:pPr>
        <w:shd w:val="clear" w:color="auto" w:fill="FFFFFF"/>
        <w:spacing w:after="0"/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       - </w:t>
      </w:r>
      <w:r w:rsidR="00AB4558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посещения семьи совместно с педагогическими работниками</w:t>
      </w:r>
      <w:r w:rsidR="00D8211C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;</w:t>
      </w:r>
      <w:r w:rsidR="00AB4558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</w:t>
      </w:r>
    </w:p>
    <w:p w14:paraId="66AC72DA" w14:textId="6A8A1014" w:rsidR="009F5319" w:rsidRDefault="009F5319" w:rsidP="00D8211C">
      <w:pPr>
        <w:shd w:val="clear" w:color="auto" w:fill="FFFFFF"/>
        <w:spacing w:after="0"/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       - лидерами общественных организации (Совет ВОВ и труда, </w:t>
      </w:r>
      <w:r w:rsidR="00D8211C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Совет ветеранов</w:t>
      </w: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МВД России по КБР в Чегемском районе и т.д.);</w:t>
      </w:r>
    </w:p>
    <w:p w14:paraId="1E61B836" w14:textId="6863211C" w:rsidR="00AB4558" w:rsidRDefault="009F5319" w:rsidP="00D8211C">
      <w:pPr>
        <w:shd w:val="clear" w:color="auto" w:fill="FFFFFF"/>
        <w:spacing w:after="0"/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       - </w:t>
      </w:r>
      <w:r w:rsidR="00AB4558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по возможности оказание материальной помощи; </w:t>
      </w:r>
    </w:p>
    <w:p w14:paraId="3949D4FC" w14:textId="5F883E5D" w:rsidR="009F5319" w:rsidRDefault="009F5319" w:rsidP="00D8211C">
      <w:pPr>
        <w:shd w:val="clear" w:color="auto" w:fill="FFFFFF"/>
        <w:spacing w:after="0"/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       - </w:t>
      </w:r>
      <w:r w:rsidR="00AB4558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работа по профилактике алкогольной и наркотической зависимости с </w:t>
      </w: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       </w:t>
      </w:r>
      <w:r w:rsidR="00AB4558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привлечением медицинских работнико</w:t>
      </w:r>
      <w:r w:rsidR="00AB4558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в; </w:t>
      </w:r>
    </w:p>
    <w:p w14:paraId="116C7C81" w14:textId="46FEBB28" w:rsidR="00AB4558" w:rsidRDefault="009F5319" w:rsidP="00D8211C">
      <w:pPr>
        <w:shd w:val="clear" w:color="auto" w:fill="FFFFFF"/>
        <w:spacing w:after="0"/>
        <w:rPr>
          <w:rFonts w:eastAsia="Times New Roman" w:cs="Times New Roman"/>
          <w:b/>
          <w:bCs/>
          <w:color w:val="55555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       - </w:t>
      </w:r>
      <w:r w:rsidR="00AB4558" w:rsidRPr="006050C6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меры по трудоустройству родителей. </w:t>
      </w:r>
      <w:r w:rsidR="00AB4558" w:rsidRPr="006050C6">
        <w:rPr>
          <w:rFonts w:eastAsia="Times New Roman" w:cs="Times New Roman"/>
          <w:b/>
          <w:bCs/>
          <w:color w:val="555555"/>
          <w:kern w:val="0"/>
          <w:szCs w:val="28"/>
          <w:lang w:eastAsia="ru-RU"/>
          <w14:ligatures w14:val="none"/>
        </w:rPr>
        <w:t> </w:t>
      </w:r>
    </w:p>
    <w:p w14:paraId="21F2A7C2" w14:textId="56435EFB" w:rsidR="00002035" w:rsidRDefault="00002035" w:rsidP="00D8211C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</w:pPr>
      <w:r w:rsidRPr="00002035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В первом полугодии 2025 года </w:t>
      </w: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администрацией с. п. Шалушка совместно с КДН и ЗП </w:t>
      </w:r>
      <w:r w:rsidR="00D8211C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местной администрации </w:t>
      </w: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Чегемского муниципального района проведены профилактические мероприятия в отношении 3-х семей, и</w:t>
      </w:r>
      <w:r w:rsidR="00D8211C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2</w:t>
      </w:r>
      <w:r w:rsidR="00335AEA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-х </w:t>
      </w: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несовершеннолетних</w:t>
      </w:r>
      <w:r w:rsidR="00335AEA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,</w:t>
      </w: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состоящих на профилактическом учете в КДН и ЗП </w:t>
      </w:r>
      <w:r w:rsidR="00D8211C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местной администрации </w:t>
      </w: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Чегемского муниципального района.</w:t>
      </w:r>
    </w:p>
    <w:p w14:paraId="25ECFB02" w14:textId="0EC6D81B" w:rsidR="00693699" w:rsidRDefault="00693699" w:rsidP="00D8211C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В образовательных учреждениях, учреждении культуры, и библиотеках с. п. Шалушка проводятся</w:t>
      </w:r>
      <w:r w:rsidR="00335AEA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мероприятия</w:t>
      </w:r>
      <w:r w:rsidR="00335AEA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, </w:t>
      </w: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направленные на </w:t>
      </w:r>
      <w:r w:rsidR="00335AEA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профилактику правонарушений среди несовершеннолетних и молодежи.</w:t>
      </w:r>
    </w:p>
    <w:p w14:paraId="6A3405BF" w14:textId="6F8BD5D2" w:rsidR="00335AEA" w:rsidRDefault="00335AEA" w:rsidP="00D8211C">
      <w:pPr>
        <w:shd w:val="clear" w:color="auto" w:fill="FFFFFF"/>
        <w:spacing w:after="0"/>
        <w:jc w:val="both"/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>На информационных стендах администрации с. п. Шалушка размещены баннеры и плакаты, направленные на предупреждение правонарушений</w:t>
      </w:r>
      <w:r w:rsidR="00D8211C"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color w:val="555555"/>
          <w:kern w:val="0"/>
          <w:szCs w:val="28"/>
          <w:lang w:eastAsia="ru-RU"/>
          <w14:ligatures w14:val="none"/>
        </w:rPr>
        <w:t xml:space="preserve">среди молодежи и несовершеннолетних. В образовательных учреждениях распространяются памятки, буклеты и листовки.  </w:t>
      </w:r>
    </w:p>
    <w:sectPr w:rsidR="00335AEA" w:rsidSect="00D8211C">
      <w:pgSz w:w="11906" w:h="16838" w:code="9"/>
      <w:pgMar w:top="1134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B8269" w14:textId="77777777" w:rsidR="00300A8D" w:rsidRDefault="00300A8D" w:rsidP="006050C6">
      <w:pPr>
        <w:spacing w:after="0"/>
      </w:pPr>
      <w:r>
        <w:separator/>
      </w:r>
    </w:p>
  </w:endnote>
  <w:endnote w:type="continuationSeparator" w:id="0">
    <w:p w14:paraId="600E3C52" w14:textId="77777777" w:rsidR="00300A8D" w:rsidRDefault="00300A8D" w:rsidP="006050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BC742" w14:textId="77777777" w:rsidR="00300A8D" w:rsidRDefault="00300A8D" w:rsidP="006050C6">
      <w:pPr>
        <w:spacing w:after="0"/>
      </w:pPr>
      <w:r>
        <w:separator/>
      </w:r>
    </w:p>
  </w:footnote>
  <w:footnote w:type="continuationSeparator" w:id="0">
    <w:p w14:paraId="3A9BD6D5" w14:textId="77777777" w:rsidR="00300A8D" w:rsidRDefault="00300A8D" w:rsidP="006050C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0C6"/>
    <w:rsid w:val="00002035"/>
    <w:rsid w:val="000E3DA8"/>
    <w:rsid w:val="001026C5"/>
    <w:rsid w:val="001F5572"/>
    <w:rsid w:val="00300A8D"/>
    <w:rsid w:val="00335AEA"/>
    <w:rsid w:val="006050C6"/>
    <w:rsid w:val="00687546"/>
    <w:rsid w:val="00693699"/>
    <w:rsid w:val="006C0B77"/>
    <w:rsid w:val="008242FF"/>
    <w:rsid w:val="00870751"/>
    <w:rsid w:val="008A5AA2"/>
    <w:rsid w:val="008D59B9"/>
    <w:rsid w:val="00906D90"/>
    <w:rsid w:val="00922C48"/>
    <w:rsid w:val="009F5319"/>
    <w:rsid w:val="00A347D0"/>
    <w:rsid w:val="00AB4558"/>
    <w:rsid w:val="00B915B7"/>
    <w:rsid w:val="00C70843"/>
    <w:rsid w:val="00CE3662"/>
    <w:rsid w:val="00D60E89"/>
    <w:rsid w:val="00D8211C"/>
    <w:rsid w:val="00D91905"/>
    <w:rsid w:val="00DF77E3"/>
    <w:rsid w:val="00E5408A"/>
    <w:rsid w:val="00EA59DF"/>
    <w:rsid w:val="00EE4070"/>
    <w:rsid w:val="00EF65E1"/>
    <w:rsid w:val="00F12C76"/>
    <w:rsid w:val="00F1787D"/>
    <w:rsid w:val="00FA1142"/>
    <w:rsid w:val="00FB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91E6"/>
  <w15:chartTrackingRefBased/>
  <w15:docId w15:val="{92E1C287-61BC-4F4B-B7F1-E8F479C2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05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0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0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0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0C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0C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0C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0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0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50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50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50C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050C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050C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050C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050C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050C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050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5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0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5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5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50C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050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50C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50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50C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050C6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050C6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6050C6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6050C6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6050C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2025-07-31T08:40:00Z</dcterms:created>
  <dcterms:modified xsi:type="dcterms:W3CDTF">2025-07-31T08:40:00Z</dcterms:modified>
</cp:coreProperties>
</file>