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56" w:type="dxa"/>
          <w:right w:w="56" w:type="dxa"/>
        </w:tblCellMar>
        <w:tblLook w:val="04A0" w:firstRow="1" w:lastRow="0" w:firstColumn="1" w:lastColumn="0" w:noHBand="0" w:noVBand="1"/>
      </w:tblPr>
      <w:tblGrid>
        <w:gridCol w:w="3969"/>
        <w:gridCol w:w="1701"/>
        <w:gridCol w:w="3969"/>
      </w:tblGrid>
      <w:tr w:rsidR="00F72928" w:rsidRPr="00F72928" w14:paraId="73F8A35B" w14:textId="77777777" w:rsidTr="00E02EBD">
        <w:trPr>
          <w:jc w:val="center"/>
        </w:trPr>
        <w:tc>
          <w:tcPr>
            <w:tcW w:w="3969" w:type="dxa"/>
            <w:hideMark/>
          </w:tcPr>
          <w:p w14:paraId="511A4D50" w14:textId="77777777" w:rsidR="00F72928" w:rsidRPr="00F72928" w:rsidRDefault="00F72928" w:rsidP="00F72928">
            <w:pPr>
              <w:spacing w:after="0" w:line="240" w:lineRule="auto"/>
              <w:jc w:val="center"/>
              <w:rPr>
                <w:rFonts w:ascii="Times New Roman" w:eastAsia="Times New Roman" w:hAnsi="Times New Roman" w:cs="Times New Roman"/>
                <w:kern w:val="0"/>
                <w:sz w:val="24"/>
                <w:szCs w:val="24"/>
                <w:lang w:eastAsia="ru-RU"/>
                <w14:ligatures w14:val="none"/>
              </w:rPr>
            </w:pPr>
            <w:proofErr w:type="spellStart"/>
            <w:r w:rsidRPr="00F72928">
              <w:rPr>
                <w:rFonts w:ascii="Times New Roman" w:eastAsia="Times New Roman" w:hAnsi="Times New Roman" w:cs="Times New Roman"/>
                <w:kern w:val="0"/>
                <w:sz w:val="24"/>
                <w:szCs w:val="24"/>
                <w:lang w:eastAsia="ru-RU"/>
                <w14:ligatures w14:val="none"/>
              </w:rPr>
              <w:t>Къэбэрдей-БалъкъэрРеспубликэм</w:t>
            </w:r>
            <w:proofErr w:type="spellEnd"/>
          </w:p>
          <w:p w14:paraId="7914C961" w14:textId="77777777" w:rsidR="00F72928" w:rsidRPr="00F72928" w:rsidRDefault="00F72928" w:rsidP="00F72928">
            <w:pPr>
              <w:spacing w:after="0" w:line="240" w:lineRule="auto"/>
              <w:jc w:val="center"/>
              <w:rPr>
                <w:rFonts w:ascii="Times New Roman" w:eastAsia="Times New Roman" w:hAnsi="Times New Roman" w:cs="Times New Roman"/>
                <w:kern w:val="0"/>
                <w:sz w:val="24"/>
                <w:szCs w:val="24"/>
                <w:lang w:eastAsia="ru-RU"/>
                <w14:ligatures w14:val="none"/>
              </w:rPr>
            </w:pPr>
            <w:r w:rsidRPr="00F72928">
              <w:rPr>
                <w:rFonts w:ascii="Times New Roman" w:eastAsia="Times New Roman" w:hAnsi="Times New Roman" w:cs="Times New Roman"/>
                <w:kern w:val="0"/>
                <w:sz w:val="24"/>
                <w:szCs w:val="24"/>
                <w:lang w:eastAsia="ru-RU"/>
                <w14:ligatures w14:val="none"/>
              </w:rPr>
              <w:t xml:space="preserve">и </w:t>
            </w:r>
            <w:proofErr w:type="spellStart"/>
            <w:r w:rsidRPr="00F72928">
              <w:rPr>
                <w:rFonts w:ascii="Times New Roman" w:eastAsia="Times New Roman" w:hAnsi="Times New Roman" w:cs="Times New Roman"/>
                <w:kern w:val="0"/>
                <w:sz w:val="24"/>
                <w:szCs w:val="24"/>
                <w:lang w:eastAsia="ru-RU"/>
                <w14:ligatures w14:val="none"/>
              </w:rPr>
              <w:t>Шэджэм</w:t>
            </w:r>
            <w:proofErr w:type="spellEnd"/>
            <w:r w:rsidRPr="00F72928">
              <w:rPr>
                <w:rFonts w:ascii="Times New Roman" w:eastAsia="Times New Roman" w:hAnsi="Times New Roman" w:cs="Times New Roman"/>
                <w:kern w:val="0"/>
                <w:sz w:val="24"/>
                <w:szCs w:val="24"/>
                <w:lang w:eastAsia="ru-RU"/>
                <w14:ligatures w14:val="none"/>
              </w:rPr>
              <w:t xml:space="preserve"> районным и </w:t>
            </w:r>
            <w:proofErr w:type="spellStart"/>
            <w:r w:rsidRPr="00F72928">
              <w:rPr>
                <w:rFonts w:ascii="Times New Roman" w:eastAsia="Times New Roman" w:hAnsi="Times New Roman" w:cs="Times New Roman"/>
                <w:kern w:val="0"/>
                <w:sz w:val="24"/>
                <w:szCs w:val="24"/>
                <w:lang w:eastAsia="ru-RU"/>
                <w14:ligatures w14:val="none"/>
              </w:rPr>
              <w:t>Щхьэлыкъуэ</w:t>
            </w:r>
            <w:proofErr w:type="spellEnd"/>
          </w:p>
          <w:p w14:paraId="2D7E8DD8" w14:textId="77777777" w:rsidR="00F72928" w:rsidRPr="00F72928" w:rsidRDefault="00F72928" w:rsidP="00F72928">
            <w:pPr>
              <w:spacing w:after="0" w:line="240" w:lineRule="auto"/>
              <w:jc w:val="center"/>
              <w:rPr>
                <w:rFonts w:ascii="Times New Roman" w:eastAsia="Times New Roman" w:hAnsi="Times New Roman" w:cs="Times New Roman"/>
                <w:kern w:val="0"/>
                <w:sz w:val="24"/>
                <w:szCs w:val="24"/>
                <w:lang w:eastAsia="ru-RU"/>
                <w14:ligatures w14:val="none"/>
              </w:rPr>
            </w:pPr>
            <w:proofErr w:type="spellStart"/>
            <w:r w:rsidRPr="00F72928">
              <w:rPr>
                <w:rFonts w:ascii="Times New Roman" w:eastAsia="Times New Roman" w:hAnsi="Times New Roman" w:cs="Times New Roman"/>
                <w:kern w:val="0"/>
                <w:sz w:val="24"/>
                <w:szCs w:val="24"/>
                <w:lang w:eastAsia="ru-RU"/>
                <w14:ligatures w14:val="none"/>
              </w:rPr>
              <w:t>къуажэм</w:t>
            </w:r>
            <w:proofErr w:type="spellEnd"/>
            <w:r w:rsidRPr="00F72928">
              <w:rPr>
                <w:rFonts w:ascii="Times New Roman" w:eastAsia="Times New Roman" w:hAnsi="Times New Roman" w:cs="Times New Roman"/>
                <w:kern w:val="0"/>
                <w:sz w:val="24"/>
                <w:szCs w:val="24"/>
                <w:lang w:eastAsia="ru-RU"/>
                <w14:ligatures w14:val="none"/>
              </w:rPr>
              <w:t xml:space="preserve"> и </w:t>
            </w:r>
            <w:proofErr w:type="spellStart"/>
            <w:r w:rsidRPr="00F72928">
              <w:rPr>
                <w:rFonts w:ascii="Times New Roman" w:eastAsia="Times New Roman" w:hAnsi="Times New Roman" w:cs="Times New Roman"/>
                <w:kern w:val="0"/>
                <w:sz w:val="24"/>
                <w:szCs w:val="24"/>
                <w:lang w:eastAsia="ru-RU"/>
                <w14:ligatures w14:val="none"/>
              </w:rPr>
              <w:t>администрацэ</w:t>
            </w:r>
            <w:proofErr w:type="spellEnd"/>
          </w:p>
        </w:tc>
        <w:tc>
          <w:tcPr>
            <w:tcW w:w="1701" w:type="dxa"/>
            <w:hideMark/>
          </w:tcPr>
          <w:p w14:paraId="6B1457D4" w14:textId="77777777" w:rsidR="00F72928" w:rsidRPr="00F72928" w:rsidRDefault="00F72928" w:rsidP="00F72928">
            <w:pPr>
              <w:spacing w:after="0" w:line="240" w:lineRule="auto"/>
              <w:jc w:val="center"/>
              <w:rPr>
                <w:rFonts w:ascii="Times New Roman" w:eastAsia="Times New Roman" w:hAnsi="Times New Roman" w:cs="Times New Roman"/>
                <w:kern w:val="0"/>
                <w:sz w:val="24"/>
                <w:szCs w:val="24"/>
                <w:lang w:eastAsia="ru-RU"/>
                <w14:ligatures w14:val="none"/>
              </w:rPr>
            </w:pPr>
            <w:r w:rsidRPr="00F72928">
              <w:rPr>
                <w:rFonts w:ascii="Times New Roman" w:eastAsia="Times New Roman" w:hAnsi="Times New Roman" w:cs="Times New Roman"/>
                <w:noProof/>
                <w:kern w:val="0"/>
                <w:sz w:val="24"/>
                <w:szCs w:val="24"/>
                <w:lang w:eastAsia="ru-RU"/>
                <w14:ligatures w14:val="none"/>
              </w:rPr>
              <w:drawing>
                <wp:inline distT="0" distB="0" distL="0" distR="0" wp14:anchorId="4137D69A" wp14:editId="1630B408">
                  <wp:extent cx="723900" cy="781050"/>
                  <wp:effectExtent l="0" t="0" r="0" b="0"/>
                  <wp:docPr id="827535834" name="Рисунок 1" descr="Gerald_KB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987001" descr="Gerald_KBR-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9" w:type="dxa"/>
          </w:tcPr>
          <w:p w14:paraId="067A6159" w14:textId="77777777" w:rsidR="00F72928" w:rsidRPr="00F72928" w:rsidRDefault="00F72928" w:rsidP="00F72928">
            <w:pPr>
              <w:spacing w:after="0" w:line="240" w:lineRule="auto"/>
              <w:jc w:val="center"/>
              <w:rPr>
                <w:rFonts w:ascii="Times New Roman" w:eastAsia="Times New Roman" w:hAnsi="Times New Roman" w:cs="Times New Roman"/>
                <w:kern w:val="0"/>
                <w:sz w:val="24"/>
                <w:szCs w:val="24"/>
                <w:lang w:eastAsia="ru-RU"/>
                <w14:ligatures w14:val="none"/>
              </w:rPr>
            </w:pPr>
            <w:proofErr w:type="spellStart"/>
            <w:r w:rsidRPr="00F72928">
              <w:rPr>
                <w:rFonts w:ascii="Times New Roman" w:eastAsia="Times New Roman" w:hAnsi="Times New Roman" w:cs="Times New Roman"/>
                <w:kern w:val="0"/>
                <w:sz w:val="24"/>
                <w:szCs w:val="24"/>
                <w:lang w:eastAsia="ru-RU"/>
                <w14:ligatures w14:val="none"/>
              </w:rPr>
              <w:t>Къабарты-МалкъарРеспубликаны</w:t>
            </w:r>
            <w:proofErr w:type="spellEnd"/>
          </w:p>
          <w:p w14:paraId="1FF5343A" w14:textId="77777777" w:rsidR="00F72928" w:rsidRPr="00F72928" w:rsidRDefault="00F72928" w:rsidP="00F72928">
            <w:pPr>
              <w:spacing w:after="0" w:line="240" w:lineRule="auto"/>
              <w:jc w:val="center"/>
              <w:rPr>
                <w:rFonts w:ascii="Times New Roman" w:eastAsia="Times New Roman" w:hAnsi="Times New Roman" w:cs="Times New Roman"/>
                <w:kern w:val="0"/>
                <w:sz w:val="24"/>
                <w:szCs w:val="24"/>
                <w:lang w:eastAsia="ru-RU"/>
                <w14:ligatures w14:val="none"/>
              </w:rPr>
            </w:pPr>
            <w:r w:rsidRPr="00F72928">
              <w:rPr>
                <w:rFonts w:ascii="Times New Roman" w:eastAsia="Times New Roman" w:hAnsi="Times New Roman" w:cs="Times New Roman"/>
                <w:kern w:val="0"/>
                <w:sz w:val="24"/>
                <w:szCs w:val="24"/>
                <w:lang w:eastAsia="ru-RU"/>
                <w14:ligatures w14:val="none"/>
              </w:rPr>
              <w:t xml:space="preserve">Чегем </w:t>
            </w:r>
            <w:proofErr w:type="spellStart"/>
            <w:r w:rsidRPr="00F72928">
              <w:rPr>
                <w:rFonts w:ascii="Times New Roman" w:eastAsia="Times New Roman" w:hAnsi="Times New Roman" w:cs="Times New Roman"/>
                <w:kern w:val="0"/>
                <w:sz w:val="24"/>
                <w:szCs w:val="24"/>
                <w:lang w:eastAsia="ru-RU"/>
                <w14:ligatures w14:val="none"/>
              </w:rPr>
              <w:t>районунуШалушкаэлини</w:t>
            </w:r>
            <w:proofErr w:type="spellEnd"/>
          </w:p>
          <w:p w14:paraId="1CE164F2" w14:textId="77777777" w:rsidR="00F72928" w:rsidRPr="00F72928" w:rsidRDefault="00F72928" w:rsidP="00F72928">
            <w:pPr>
              <w:spacing w:after="0" w:line="240" w:lineRule="auto"/>
              <w:jc w:val="center"/>
              <w:rPr>
                <w:rFonts w:ascii="Times New Roman" w:eastAsia="Times New Roman" w:hAnsi="Times New Roman" w:cs="Times New Roman"/>
                <w:kern w:val="0"/>
                <w:sz w:val="24"/>
                <w:szCs w:val="24"/>
                <w:lang w:eastAsia="ru-RU"/>
                <w14:ligatures w14:val="none"/>
              </w:rPr>
            </w:pPr>
            <w:proofErr w:type="spellStart"/>
            <w:r w:rsidRPr="00F72928">
              <w:rPr>
                <w:rFonts w:ascii="Times New Roman" w:eastAsia="Times New Roman" w:hAnsi="Times New Roman" w:cs="Times New Roman"/>
                <w:kern w:val="0"/>
                <w:sz w:val="24"/>
                <w:szCs w:val="24"/>
                <w:lang w:eastAsia="ru-RU"/>
                <w14:ligatures w14:val="none"/>
              </w:rPr>
              <w:t>администрациясы</w:t>
            </w:r>
            <w:proofErr w:type="spellEnd"/>
          </w:p>
          <w:p w14:paraId="0DEA6385" w14:textId="77777777" w:rsidR="00F72928" w:rsidRPr="00F72928" w:rsidRDefault="00F72928" w:rsidP="00F72928">
            <w:pPr>
              <w:spacing w:after="0" w:line="240" w:lineRule="auto"/>
              <w:jc w:val="center"/>
              <w:rPr>
                <w:rFonts w:ascii="Times New Roman" w:eastAsia="Times New Roman" w:hAnsi="Times New Roman" w:cs="Times New Roman"/>
                <w:kern w:val="0"/>
                <w:sz w:val="24"/>
                <w:szCs w:val="24"/>
                <w:lang w:eastAsia="ru-RU"/>
                <w14:ligatures w14:val="none"/>
              </w:rPr>
            </w:pPr>
          </w:p>
        </w:tc>
      </w:tr>
    </w:tbl>
    <w:p w14:paraId="249FC32F" w14:textId="77777777" w:rsidR="00F72928" w:rsidRPr="00F72928" w:rsidRDefault="00F72928" w:rsidP="00F72928">
      <w:pPr>
        <w:spacing w:after="0" w:line="240" w:lineRule="auto"/>
        <w:rPr>
          <w:rFonts w:ascii="Times New Roman" w:eastAsia="Times New Roman" w:hAnsi="Times New Roman" w:cs="Times New Roman"/>
          <w:b/>
          <w:kern w:val="0"/>
          <w:sz w:val="28"/>
          <w:szCs w:val="28"/>
          <w:lang w:eastAsia="ru-RU"/>
          <w14:ligatures w14:val="none"/>
        </w:rPr>
      </w:pPr>
      <w:r w:rsidRPr="00F72928">
        <w:rPr>
          <w:rFonts w:ascii="Times New Roman" w:eastAsia="Times New Roman" w:hAnsi="Times New Roman" w:cs="Times New Roman"/>
          <w:b/>
          <w:kern w:val="0"/>
          <w:sz w:val="28"/>
          <w:szCs w:val="28"/>
          <w:lang w:eastAsia="ru-RU"/>
          <w14:ligatures w14:val="none"/>
        </w:rPr>
        <w:t xml:space="preserve">                      Администрация сельского поселения Шалушка</w:t>
      </w:r>
    </w:p>
    <w:p w14:paraId="200FB5EC" w14:textId="77777777" w:rsidR="00F72928" w:rsidRPr="00F72928" w:rsidRDefault="00F72928" w:rsidP="00F72928">
      <w:pPr>
        <w:tabs>
          <w:tab w:val="left" w:pos="1305"/>
        </w:tabs>
        <w:spacing w:after="0" w:line="240" w:lineRule="auto"/>
        <w:rPr>
          <w:rFonts w:ascii="Times New Roman" w:eastAsia="Times New Roman" w:hAnsi="Times New Roman" w:cs="Times New Roman"/>
          <w:b/>
          <w:kern w:val="0"/>
          <w:sz w:val="28"/>
          <w:szCs w:val="28"/>
          <w:lang w:eastAsia="ru-RU"/>
          <w14:ligatures w14:val="none"/>
        </w:rPr>
      </w:pPr>
      <w:r w:rsidRPr="00F72928">
        <w:rPr>
          <w:rFonts w:ascii="Times New Roman" w:eastAsia="Times New Roman" w:hAnsi="Times New Roman" w:cs="Times New Roman"/>
          <w:kern w:val="0"/>
          <w:sz w:val="24"/>
          <w:szCs w:val="24"/>
          <w:lang w:eastAsia="ru-RU"/>
          <w14:ligatures w14:val="none"/>
        </w:rPr>
        <w:tab/>
        <w:t xml:space="preserve">           </w:t>
      </w:r>
      <w:r w:rsidRPr="00F72928">
        <w:rPr>
          <w:rFonts w:ascii="Times New Roman" w:eastAsia="Times New Roman" w:hAnsi="Times New Roman" w:cs="Times New Roman"/>
          <w:b/>
          <w:kern w:val="0"/>
          <w:sz w:val="28"/>
          <w:szCs w:val="28"/>
          <w:lang w:eastAsia="ru-RU"/>
          <w14:ligatures w14:val="none"/>
        </w:rPr>
        <w:t>Чегемского муниципального района КБР</w:t>
      </w:r>
    </w:p>
    <w:p w14:paraId="15C2DC07" w14:textId="77777777" w:rsidR="00F72928" w:rsidRPr="00F72928" w:rsidRDefault="00F72928" w:rsidP="00F72928">
      <w:pPr>
        <w:spacing w:after="0" w:line="240" w:lineRule="auto"/>
        <w:jc w:val="center"/>
        <w:rPr>
          <w:rFonts w:ascii="Times New Roman" w:eastAsia="Times New Roman" w:hAnsi="Times New Roman" w:cs="Times New Roman"/>
          <w:b/>
          <w:kern w:val="0"/>
          <w:sz w:val="28"/>
          <w:lang w:eastAsia="ru-RU"/>
          <w14:ligatures w14:val="none"/>
        </w:rPr>
      </w:pPr>
    </w:p>
    <w:p w14:paraId="6F7FC258" w14:textId="77777777" w:rsidR="00F72928" w:rsidRPr="00F72928" w:rsidRDefault="00F72928" w:rsidP="00F72928">
      <w:pPr>
        <w:spacing w:after="0" w:line="240" w:lineRule="auto"/>
        <w:jc w:val="center"/>
        <w:rPr>
          <w:rFonts w:ascii="Times New Roman" w:eastAsia="Times New Roman" w:hAnsi="Times New Roman" w:cs="Times New Roman"/>
          <w:kern w:val="0"/>
          <w:sz w:val="20"/>
          <w:lang w:eastAsia="ru-RU"/>
          <w14:ligatures w14:val="none"/>
        </w:rPr>
      </w:pPr>
      <w:r w:rsidRPr="00F72928">
        <w:rPr>
          <w:rFonts w:ascii="Times New Roman" w:eastAsia="Times New Roman" w:hAnsi="Times New Roman" w:cs="Times New Roman"/>
          <w:kern w:val="0"/>
          <w:sz w:val="20"/>
          <w:lang w:eastAsia="ru-RU"/>
          <w14:ligatures w14:val="none"/>
        </w:rPr>
        <w:t xml:space="preserve">Адрес: КБР, с. п. </w:t>
      </w:r>
      <w:proofErr w:type="gramStart"/>
      <w:r w:rsidRPr="00F72928">
        <w:rPr>
          <w:rFonts w:ascii="Times New Roman" w:eastAsia="Times New Roman" w:hAnsi="Times New Roman" w:cs="Times New Roman"/>
          <w:kern w:val="0"/>
          <w:sz w:val="20"/>
          <w:lang w:eastAsia="ru-RU"/>
          <w14:ligatures w14:val="none"/>
        </w:rPr>
        <w:t>Шалушка ,</w:t>
      </w:r>
      <w:proofErr w:type="gramEnd"/>
      <w:r w:rsidRPr="00F72928">
        <w:rPr>
          <w:rFonts w:ascii="Times New Roman" w:eastAsia="Times New Roman" w:hAnsi="Times New Roman" w:cs="Times New Roman"/>
          <w:kern w:val="0"/>
          <w:sz w:val="20"/>
          <w:lang w:eastAsia="ru-RU"/>
          <w14:ligatures w14:val="none"/>
        </w:rPr>
        <w:t xml:space="preserve">ул. Ленина 60 «а»      тел. 73-1-75. 73-4-36                     </w:t>
      </w:r>
      <w:proofErr w:type="spellStart"/>
      <w:r w:rsidRPr="00F72928">
        <w:rPr>
          <w:rFonts w:ascii="Times New Roman" w:eastAsia="Times New Roman" w:hAnsi="Times New Roman" w:cs="Times New Roman"/>
          <w:kern w:val="0"/>
          <w:sz w:val="20"/>
          <w:lang w:eastAsia="ru-RU"/>
          <w14:ligatures w14:val="none"/>
        </w:rPr>
        <w:t>adm_shalushka</w:t>
      </w:r>
      <w:proofErr w:type="spellEnd"/>
      <w:r w:rsidRPr="00F72928">
        <w:rPr>
          <w:rFonts w:ascii="Times New Roman" w:eastAsia="Times New Roman" w:hAnsi="Times New Roman" w:cs="Times New Roman"/>
          <w:kern w:val="0"/>
          <w:sz w:val="20"/>
          <w:lang w:eastAsia="ru-RU"/>
          <w14:ligatures w14:val="none"/>
        </w:rPr>
        <w:t xml:space="preserve">@ </w:t>
      </w:r>
      <w:proofErr w:type="spellStart"/>
      <w:r w:rsidRPr="00F72928">
        <w:rPr>
          <w:rFonts w:ascii="Times New Roman" w:eastAsia="Times New Roman" w:hAnsi="Times New Roman" w:cs="Times New Roman"/>
          <w:kern w:val="0"/>
          <w:sz w:val="20"/>
          <w:lang w:eastAsia="ru-RU"/>
          <w14:ligatures w14:val="none"/>
        </w:rPr>
        <w:t>mail</w:t>
      </w:r>
      <w:proofErr w:type="spellEnd"/>
      <w:r w:rsidRPr="00F72928">
        <w:rPr>
          <w:rFonts w:ascii="Times New Roman" w:eastAsia="Times New Roman" w:hAnsi="Times New Roman" w:cs="Times New Roman"/>
          <w:kern w:val="0"/>
          <w:sz w:val="20"/>
          <w:lang w:eastAsia="ru-RU"/>
          <w14:ligatures w14:val="none"/>
        </w:rPr>
        <w:t xml:space="preserve">. </w:t>
      </w:r>
      <w:proofErr w:type="spellStart"/>
      <w:r w:rsidRPr="00F72928">
        <w:rPr>
          <w:rFonts w:ascii="Times New Roman" w:eastAsia="Times New Roman" w:hAnsi="Times New Roman" w:cs="Times New Roman"/>
          <w:kern w:val="0"/>
          <w:sz w:val="20"/>
          <w:lang w:eastAsia="ru-RU"/>
          <w14:ligatures w14:val="none"/>
        </w:rPr>
        <w:t>ru</w:t>
      </w:r>
      <w:proofErr w:type="spellEnd"/>
    </w:p>
    <w:tbl>
      <w:tblPr>
        <w:tblW w:w="9869" w:type="dxa"/>
        <w:tblInd w:w="108" w:type="dxa"/>
        <w:tblBorders>
          <w:top w:val="thinThickSmallGap" w:sz="24" w:space="0" w:color="auto"/>
        </w:tblBorders>
        <w:tblLook w:val="04A0" w:firstRow="1" w:lastRow="0" w:firstColumn="1" w:lastColumn="0" w:noHBand="0" w:noVBand="1"/>
      </w:tblPr>
      <w:tblGrid>
        <w:gridCol w:w="9869"/>
      </w:tblGrid>
      <w:tr w:rsidR="00F72928" w:rsidRPr="00F72928" w14:paraId="71C49137" w14:textId="77777777" w:rsidTr="00E02EBD">
        <w:trPr>
          <w:trHeight w:val="160"/>
        </w:trPr>
        <w:tc>
          <w:tcPr>
            <w:tcW w:w="9869" w:type="dxa"/>
            <w:tcBorders>
              <w:top w:val="thinThickSmallGap" w:sz="24" w:space="0" w:color="auto"/>
              <w:left w:val="nil"/>
              <w:bottom w:val="nil"/>
              <w:right w:val="nil"/>
            </w:tcBorders>
          </w:tcPr>
          <w:p w14:paraId="134FA6F4" w14:textId="77777777" w:rsidR="00F72928" w:rsidRPr="00F72928" w:rsidRDefault="00F72928" w:rsidP="00F72928">
            <w:pPr>
              <w:spacing w:after="0" w:line="240" w:lineRule="auto"/>
              <w:rPr>
                <w:rFonts w:ascii="Times New Roman" w:eastAsia="Times New Roman" w:hAnsi="Times New Roman" w:cs="Times New Roman"/>
                <w:kern w:val="0"/>
                <w:sz w:val="20"/>
                <w:szCs w:val="20"/>
                <w:lang w:eastAsia="ru-RU"/>
                <w14:ligatures w14:val="none"/>
              </w:rPr>
            </w:pPr>
          </w:p>
        </w:tc>
      </w:tr>
    </w:tbl>
    <w:p w14:paraId="1D03DC20" w14:textId="26D5998C" w:rsidR="00F72928" w:rsidRPr="00F72928" w:rsidRDefault="002703DE" w:rsidP="00F72928">
      <w:pPr>
        <w:spacing w:after="0" w:line="240" w:lineRule="auto"/>
        <w:jc w:val="both"/>
        <w:rPr>
          <w:rFonts w:ascii="Times New Roman" w:eastAsia="Times New Roman" w:hAnsi="Times New Roman" w:cs="Times New Roman"/>
          <w:kern w:val="0"/>
          <w:sz w:val="28"/>
          <w:lang w:eastAsia="ru-RU"/>
          <w14:ligatures w14:val="none"/>
        </w:rPr>
      </w:pPr>
      <w:r>
        <w:rPr>
          <w:rFonts w:ascii="Times New Roman" w:eastAsia="Times New Roman" w:hAnsi="Times New Roman" w:cs="Times New Roman"/>
          <w:kern w:val="0"/>
          <w:sz w:val="28"/>
          <w:lang w:eastAsia="ru-RU"/>
          <w14:ligatures w14:val="none"/>
        </w:rPr>
        <w:t>09</w:t>
      </w:r>
      <w:r w:rsidR="00F72928" w:rsidRPr="00F72928">
        <w:rPr>
          <w:rFonts w:ascii="Times New Roman" w:eastAsia="Times New Roman" w:hAnsi="Times New Roman" w:cs="Times New Roman"/>
          <w:kern w:val="0"/>
          <w:sz w:val="28"/>
          <w:lang w:eastAsia="ru-RU"/>
          <w14:ligatures w14:val="none"/>
        </w:rPr>
        <w:t>.</w:t>
      </w:r>
      <w:r w:rsidR="00F72928">
        <w:rPr>
          <w:rFonts w:ascii="Times New Roman" w:eastAsia="Times New Roman" w:hAnsi="Times New Roman" w:cs="Times New Roman"/>
          <w:kern w:val="0"/>
          <w:sz w:val="28"/>
          <w:lang w:eastAsia="ru-RU"/>
          <w14:ligatures w14:val="none"/>
        </w:rPr>
        <w:t>02</w:t>
      </w:r>
      <w:r w:rsidR="00F72928" w:rsidRPr="00F72928">
        <w:rPr>
          <w:rFonts w:ascii="Times New Roman" w:eastAsia="Times New Roman" w:hAnsi="Times New Roman" w:cs="Times New Roman"/>
          <w:kern w:val="0"/>
          <w:sz w:val="28"/>
          <w:lang w:eastAsia="ru-RU"/>
          <w14:ligatures w14:val="none"/>
        </w:rPr>
        <w:t>.202</w:t>
      </w:r>
      <w:r w:rsidR="00F72928">
        <w:rPr>
          <w:rFonts w:ascii="Times New Roman" w:eastAsia="Times New Roman" w:hAnsi="Times New Roman" w:cs="Times New Roman"/>
          <w:kern w:val="0"/>
          <w:sz w:val="28"/>
          <w:lang w:eastAsia="ru-RU"/>
          <w14:ligatures w14:val="none"/>
        </w:rPr>
        <w:t>6</w:t>
      </w:r>
      <w:r w:rsidR="00F72928" w:rsidRPr="00F72928">
        <w:rPr>
          <w:rFonts w:ascii="Times New Roman" w:eastAsia="Times New Roman" w:hAnsi="Times New Roman" w:cs="Times New Roman"/>
          <w:kern w:val="0"/>
          <w:sz w:val="28"/>
          <w:lang w:eastAsia="ru-RU"/>
          <w14:ligatures w14:val="none"/>
        </w:rPr>
        <w:t xml:space="preserve">г.   </w:t>
      </w:r>
    </w:p>
    <w:p w14:paraId="382075E4" w14:textId="77777777" w:rsidR="00F72928" w:rsidRPr="00F72928" w:rsidRDefault="00F72928" w:rsidP="00F72928">
      <w:pPr>
        <w:spacing w:after="0" w:line="240" w:lineRule="auto"/>
        <w:jc w:val="both"/>
        <w:rPr>
          <w:rFonts w:ascii="Times New Roman" w:eastAsia="Times New Roman" w:hAnsi="Times New Roman" w:cs="Times New Roman"/>
          <w:b/>
          <w:kern w:val="0"/>
          <w:sz w:val="28"/>
          <w:lang w:eastAsia="ru-RU"/>
          <w14:ligatures w14:val="none"/>
        </w:rPr>
      </w:pPr>
      <w:r w:rsidRPr="00F72928">
        <w:rPr>
          <w:rFonts w:ascii="Times New Roman" w:eastAsia="Times New Roman" w:hAnsi="Times New Roman" w:cs="Times New Roman"/>
          <w:kern w:val="0"/>
          <w:sz w:val="28"/>
          <w:lang w:eastAsia="ru-RU"/>
          <w14:ligatures w14:val="none"/>
        </w:rPr>
        <w:t xml:space="preserve">                                           </w:t>
      </w:r>
    </w:p>
    <w:p w14:paraId="5057837E" w14:textId="77777777" w:rsidR="00F72928" w:rsidRPr="00F72928" w:rsidRDefault="00F72928" w:rsidP="00F72928">
      <w:pPr>
        <w:spacing w:after="0" w:line="259" w:lineRule="auto"/>
        <w:jc w:val="both"/>
        <w:rPr>
          <w:rFonts w:ascii="Times New Roman" w:eastAsia="Times New Roman" w:hAnsi="Times New Roman" w:cs="Times New Roman"/>
          <w:b/>
          <w:sz w:val="28"/>
          <w:szCs w:val="28"/>
          <w:lang w:eastAsia="ru-RU"/>
          <w14:ligatures w14:val="none"/>
        </w:rPr>
      </w:pPr>
      <w:r w:rsidRPr="00F72928">
        <w:rPr>
          <w:rFonts w:ascii="Times New Roman" w:eastAsia="Times New Roman" w:hAnsi="Times New Roman" w:cs="Times New Roman"/>
          <w:b/>
          <w:sz w:val="28"/>
          <w:szCs w:val="28"/>
          <w:lang w:eastAsia="ru-RU"/>
          <w14:ligatures w14:val="none"/>
        </w:rPr>
        <w:t xml:space="preserve">                                           ПОСТАНОВЛЕНЭ № </w:t>
      </w:r>
    </w:p>
    <w:p w14:paraId="485C668B" w14:textId="77777777" w:rsidR="00F72928" w:rsidRPr="00F72928" w:rsidRDefault="00F72928" w:rsidP="00F72928">
      <w:pPr>
        <w:spacing w:after="0" w:line="259" w:lineRule="auto"/>
        <w:jc w:val="both"/>
        <w:rPr>
          <w:rFonts w:ascii="Times New Roman" w:eastAsia="Times New Roman" w:hAnsi="Times New Roman" w:cs="Times New Roman"/>
          <w:b/>
          <w:sz w:val="28"/>
          <w:szCs w:val="28"/>
          <w:lang w:eastAsia="ru-RU"/>
          <w14:ligatures w14:val="none"/>
        </w:rPr>
      </w:pPr>
      <w:r w:rsidRPr="00F72928">
        <w:rPr>
          <w:rFonts w:ascii="Times New Roman" w:eastAsia="Times New Roman" w:hAnsi="Times New Roman" w:cs="Times New Roman"/>
          <w:b/>
          <w:sz w:val="28"/>
          <w:szCs w:val="28"/>
          <w:lang w:eastAsia="ru-RU"/>
          <w14:ligatures w14:val="none"/>
        </w:rPr>
        <w:t xml:space="preserve">                                           БЕГИМ № </w:t>
      </w:r>
    </w:p>
    <w:p w14:paraId="1BD6C04F" w14:textId="4ABA9AF5" w:rsidR="00F72928" w:rsidRPr="00F72928" w:rsidRDefault="00F72928" w:rsidP="00F72928">
      <w:pPr>
        <w:spacing w:after="0" w:line="259" w:lineRule="auto"/>
        <w:jc w:val="both"/>
        <w:rPr>
          <w:rFonts w:ascii="Times New Roman" w:eastAsia="Times New Roman" w:hAnsi="Times New Roman" w:cs="Times New Roman"/>
          <w:b/>
          <w:sz w:val="28"/>
          <w:szCs w:val="28"/>
          <w:lang w:eastAsia="ru-RU"/>
          <w14:ligatures w14:val="none"/>
        </w:rPr>
      </w:pPr>
      <w:r w:rsidRPr="00F72928">
        <w:rPr>
          <w:rFonts w:ascii="Times New Roman" w:eastAsia="Times New Roman" w:hAnsi="Times New Roman" w:cs="Times New Roman"/>
          <w:b/>
          <w:sz w:val="28"/>
          <w:szCs w:val="28"/>
          <w:lang w:eastAsia="ru-RU"/>
          <w14:ligatures w14:val="none"/>
        </w:rPr>
        <w:t xml:space="preserve">                                           ПОСТАНОВЛЕНИЕ № </w:t>
      </w:r>
      <w:r w:rsidR="002703DE">
        <w:rPr>
          <w:rFonts w:ascii="Times New Roman" w:eastAsia="Times New Roman" w:hAnsi="Times New Roman" w:cs="Times New Roman"/>
          <w:b/>
          <w:sz w:val="28"/>
          <w:szCs w:val="28"/>
          <w:lang w:eastAsia="ru-RU"/>
          <w14:ligatures w14:val="none"/>
        </w:rPr>
        <w:t>11</w:t>
      </w:r>
    </w:p>
    <w:p w14:paraId="6787F87D" w14:textId="73D77AAC" w:rsidR="000908BB" w:rsidRDefault="00F72928" w:rsidP="002703DE">
      <w:pPr>
        <w:spacing w:after="0" w:line="259" w:lineRule="auto"/>
        <w:jc w:val="both"/>
        <w:rPr>
          <w:rFonts w:ascii="Times New Roman" w:eastAsia="Calibri" w:hAnsi="Times New Roman" w:cs="Times New Roman"/>
          <w:kern w:val="0"/>
          <w:sz w:val="28"/>
          <w:szCs w:val="28"/>
          <w14:ligatures w14:val="none"/>
        </w:rPr>
      </w:pPr>
      <w:r w:rsidRPr="00F72928">
        <w:rPr>
          <w:rFonts w:ascii="Times New Roman" w:eastAsia="Calibri" w:hAnsi="Times New Roman" w:cs="Times New Roman"/>
          <w:kern w:val="0"/>
          <w:sz w:val="28"/>
          <w:szCs w:val="28"/>
          <w14:ligatures w14:val="none"/>
        </w:rPr>
        <w:tab/>
        <w:t xml:space="preserve">                                      </w:t>
      </w:r>
    </w:p>
    <w:p w14:paraId="13CB1540" w14:textId="77777777" w:rsidR="002703DE" w:rsidRDefault="002703DE" w:rsidP="002703DE">
      <w:pPr>
        <w:spacing w:after="0" w:line="259" w:lineRule="auto"/>
        <w:jc w:val="both"/>
        <w:rPr>
          <w:rFonts w:ascii="Times New Roman" w:eastAsia="Times New Roman" w:hAnsi="Times New Roman" w:cs="Times New Roman"/>
          <w:b/>
          <w:bCs/>
          <w:kern w:val="0"/>
          <w:sz w:val="28"/>
          <w:szCs w:val="28"/>
          <w:lang w:eastAsia="ru-RU"/>
          <w14:ligatures w14:val="none"/>
        </w:rPr>
      </w:pPr>
    </w:p>
    <w:p w14:paraId="222EACD1" w14:textId="32B8336A" w:rsidR="000908BB" w:rsidRPr="002703DE" w:rsidRDefault="002703DE" w:rsidP="002703DE">
      <w:pPr>
        <w:spacing w:after="0" w:line="240" w:lineRule="auto"/>
        <w:jc w:val="both"/>
        <w:rPr>
          <w:rFonts w:ascii="Times New Roman" w:eastAsia="Times New Roman" w:hAnsi="Times New Roman" w:cs="Times New Roman"/>
          <w:kern w:val="0"/>
          <w:sz w:val="28"/>
          <w:szCs w:val="28"/>
          <w:lang w:eastAsia="ru-RU"/>
          <w14:ligatures w14:val="none"/>
        </w:rPr>
      </w:pPr>
      <w:r w:rsidRPr="002703DE">
        <w:rPr>
          <w:rFonts w:ascii="Times New Roman" w:eastAsia="Times New Roman" w:hAnsi="Times New Roman" w:cs="Times New Roman"/>
          <w:kern w:val="0"/>
          <w:sz w:val="28"/>
          <w:szCs w:val="28"/>
          <w:lang w:eastAsia="ru-RU"/>
          <w14:ligatures w14:val="none"/>
        </w:rPr>
        <w:t>«</w:t>
      </w:r>
      <w:r w:rsidR="000908BB" w:rsidRPr="002703DE">
        <w:rPr>
          <w:rFonts w:ascii="Times New Roman" w:eastAsia="Times New Roman" w:hAnsi="Times New Roman" w:cs="Times New Roman"/>
          <w:kern w:val="0"/>
          <w:sz w:val="28"/>
          <w:szCs w:val="28"/>
          <w:lang w:eastAsia="ru-RU"/>
          <w14:ligatures w14:val="none"/>
        </w:rPr>
        <w:t>О плане действий по ликвидации</w:t>
      </w:r>
      <w:r w:rsidRPr="002703DE">
        <w:rPr>
          <w:rFonts w:ascii="Times New Roman" w:eastAsia="Times New Roman" w:hAnsi="Times New Roman" w:cs="Times New Roman"/>
          <w:kern w:val="0"/>
          <w:sz w:val="28"/>
          <w:szCs w:val="28"/>
          <w:lang w:eastAsia="ru-RU"/>
          <w14:ligatures w14:val="none"/>
        </w:rPr>
        <w:t xml:space="preserve"> </w:t>
      </w:r>
      <w:r w:rsidR="000908BB" w:rsidRPr="002703DE">
        <w:rPr>
          <w:rFonts w:ascii="Times New Roman" w:eastAsia="Times New Roman" w:hAnsi="Times New Roman" w:cs="Times New Roman"/>
          <w:kern w:val="0"/>
          <w:sz w:val="28"/>
          <w:szCs w:val="28"/>
          <w:lang w:eastAsia="ru-RU"/>
          <w14:ligatures w14:val="none"/>
        </w:rPr>
        <w:t>последствий аварийных ситуаций</w:t>
      </w:r>
      <w:r>
        <w:rPr>
          <w:rFonts w:ascii="Times New Roman" w:eastAsia="Times New Roman" w:hAnsi="Times New Roman" w:cs="Times New Roman"/>
          <w:kern w:val="0"/>
          <w:sz w:val="28"/>
          <w:szCs w:val="28"/>
          <w:lang w:eastAsia="ru-RU"/>
          <w14:ligatures w14:val="none"/>
        </w:rPr>
        <w:t xml:space="preserve"> </w:t>
      </w:r>
      <w:r w:rsidR="000908BB" w:rsidRPr="002703DE">
        <w:rPr>
          <w:rFonts w:ascii="Times New Roman" w:eastAsia="Times New Roman" w:hAnsi="Times New Roman" w:cs="Times New Roman"/>
          <w:kern w:val="0"/>
          <w:sz w:val="28"/>
          <w:szCs w:val="28"/>
          <w:lang w:eastAsia="ru-RU"/>
          <w14:ligatures w14:val="none"/>
        </w:rPr>
        <w:t xml:space="preserve">на системах теплоснабжения </w:t>
      </w:r>
      <w:r w:rsidR="00F72928" w:rsidRPr="002703DE">
        <w:rPr>
          <w:rFonts w:ascii="Times New Roman" w:eastAsia="Times New Roman" w:hAnsi="Times New Roman" w:cs="Times New Roman"/>
          <w:kern w:val="0"/>
          <w:sz w:val="28"/>
          <w:szCs w:val="28"/>
          <w:lang w:eastAsia="ru-RU"/>
          <w14:ligatures w14:val="none"/>
        </w:rPr>
        <w:t>сельского поселения</w:t>
      </w:r>
      <w:r w:rsidRPr="002703DE">
        <w:rPr>
          <w:rFonts w:ascii="Times New Roman" w:eastAsia="Times New Roman" w:hAnsi="Times New Roman" w:cs="Times New Roman"/>
          <w:kern w:val="0"/>
          <w:sz w:val="28"/>
          <w:szCs w:val="28"/>
          <w:lang w:eastAsia="ru-RU"/>
          <w14:ligatures w14:val="none"/>
        </w:rPr>
        <w:t xml:space="preserve"> </w:t>
      </w:r>
      <w:r w:rsidR="000908BB" w:rsidRPr="002703DE">
        <w:rPr>
          <w:rFonts w:ascii="Times New Roman" w:eastAsia="Times New Roman" w:hAnsi="Times New Roman" w:cs="Times New Roman"/>
          <w:kern w:val="0"/>
          <w:sz w:val="28"/>
          <w:szCs w:val="28"/>
          <w:lang w:eastAsia="ru-RU"/>
          <w14:ligatures w14:val="none"/>
        </w:rPr>
        <w:t>Шалушка</w:t>
      </w:r>
      <w:r>
        <w:rPr>
          <w:rFonts w:ascii="Times New Roman" w:eastAsia="Times New Roman" w:hAnsi="Times New Roman" w:cs="Times New Roman"/>
          <w:kern w:val="0"/>
          <w:sz w:val="28"/>
          <w:szCs w:val="28"/>
          <w:lang w:eastAsia="ru-RU"/>
          <w14:ligatures w14:val="none"/>
        </w:rPr>
        <w:t xml:space="preserve"> </w:t>
      </w:r>
      <w:r w:rsidR="000908BB" w:rsidRPr="002703DE">
        <w:rPr>
          <w:rFonts w:ascii="Times New Roman" w:eastAsia="Times New Roman" w:hAnsi="Times New Roman" w:cs="Times New Roman"/>
          <w:kern w:val="0"/>
          <w:sz w:val="28"/>
          <w:szCs w:val="28"/>
          <w:lang w:eastAsia="ru-RU"/>
          <w14:ligatures w14:val="none"/>
        </w:rPr>
        <w:t>Чегемского муниципального района К</w:t>
      </w:r>
      <w:r w:rsidRPr="002703DE">
        <w:rPr>
          <w:rFonts w:ascii="Times New Roman" w:eastAsia="Times New Roman" w:hAnsi="Times New Roman" w:cs="Times New Roman"/>
          <w:kern w:val="0"/>
          <w:sz w:val="28"/>
          <w:szCs w:val="28"/>
          <w:lang w:eastAsia="ru-RU"/>
          <w14:ligatures w14:val="none"/>
        </w:rPr>
        <w:t>абардино-</w:t>
      </w:r>
      <w:r w:rsidR="000908BB" w:rsidRPr="002703DE">
        <w:rPr>
          <w:rFonts w:ascii="Times New Roman" w:eastAsia="Times New Roman" w:hAnsi="Times New Roman" w:cs="Times New Roman"/>
          <w:kern w:val="0"/>
          <w:sz w:val="28"/>
          <w:szCs w:val="28"/>
          <w:lang w:eastAsia="ru-RU"/>
          <w14:ligatures w14:val="none"/>
        </w:rPr>
        <w:t>Б</w:t>
      </w:r>
      <w:r w:rsidRPr="002703DE">
        <w:rPr>
          <w:rFonts w:ascii="Times New Roman" w:eastAsia="Times New Roman" w:hAnsi="Times New Roman" w:cs="Times New Roman"/>
          <w:kern w:val="0"/>
          <w:sz w:val="28"/>
          <w:szCs w:val="28"/>
          <w:lang w:eastAsia="ru-RU"/>
          <w14:ligatures w14:val="none"/>
        </w:rPr>
        <w:t xml:space="preserve">алкарской </w:t>
      </w:r>
      <w:r w:rsidR="000908BB" w:rsidRPr="002703DE">
        <w:rPr>
          <w:rFonts w:ascii="Times New Roman" w:eastAsia="Times New Roman" w:hAnsi="Times New Roman" w:cs="Times New Roman"/>
          <w:kern w:val="0"/>
          <w:sz w:val="28"/>
          <w:szCs w:val="28"/>
          <w:lang w:eastAsia="ru-RU"/>
          <w14:ligatures w14:val="none"/>
        </w:rPr>
        <w:t>Р</w:t>
      </w:r>
      <w:r w:rsidRPr="002703DE">
        <w:rPr>
          <w:rFonts w:ascii="Times New Roman" w:eastAsia="Times New Roman" w:hAnsi="Times New Roman" w:cs="Times New Roman"/>
          <w:kern w:val="0"/>
          <w:sz w:val="28"/>
          <w:szCs w:val="28"/>
          <w:lang w:eastAsia="ru-RU"/>
          <w14:ligatures w14:val="none"/>
        </w:rPr>
        <w:t>еспублики</w:t>
      </w:r>
      <w:r>
        <w:rPr>
          <w:rFonts w:ascii="Times New Roman" w:eastAsia="Times New Roman" w:hAnsi="Times New Roman" w:cs="Times New Roman"/>
          <w:kern w:val="0"/>
          <w:sz w:val="28"/>
          <w:szCs w:val="28"/>
          <w:lang w:eastAsia="ru-RU"/>
          <w14:ligatures w14:val="none"/>
        </w:rPr>
        <w:t xml:space="preserve"> </w:t>
      </w:r>
      <w:r w:rsidR="000908BB" w:rsidRPr="002703DE">
        <w:rPr>
          <w:rFonts w:ascii="Times New Roman" w:eastAsia="Times New Roman" w:hAnsi="Times New Roman" w:cs="Times New Roman"/>
          <w:kern w:val="0"/>
          <w:sz w:val="28"/>
          <w:szCs w:val="28"/>
          <w:lang w:eastAsia="ru-RU"/>
          <w14:ligatures w14:val="none"/>
        </w:rPr>
        <w:t>в предстоящем отопительном периоде 2026-2027гг.</w:t>
      </w:r>
      <w:r w:rsidRPr="002703DE">
        <w:rPr>
          <w:rFonts w:ascii="Times New Roman" w:eastAsia="Times New Roman" w:hAnsi="Times New Roman" w:cs="Times New Roman"/>
          <w:kern w:val="0"/>
          <w:sz w:val="28"/>
          <w:szCs w:val="28"/>
          <w:lang w:eastAsia="ru-RU"/>
          <w14:ligatures w14:val="none"/>
        </w:rPr>
        <w:t>»</w:t>
      </w:r>
    </w:p>
    <w:p w14:paraId="73A8963B" w14:textId="77777777" w:rsidR="000908BB" w:rsidRDefault="000908BB" w:rsidP="000908BB">
      <w:pPr>
        <w:spacing w:after="0" w:line="240" w:lineRule="auto"/>
        <w:ind w:firstLine="142"/>
        <w:jc w:val="both"/>
        <w:rPr>
          <w:rFonts w:ascii="Times New Roman" w:eastAsia="Times New Roman" w:hAnsi="Times New Roman" w:cs="Times New Roman"/>
          <w:b/>
          <w:bCs/>
          <w:kern w:val="0"/>
          <w:sz w:val="28"/>
          <w:szCs w:val="28"/>
          <w:lang w:eastAsia="ru-RU"/>
          <w14:ligatures w14:val="none"/>
        </w:rPr>
      </w:pPr>
    </w:p>
    <w:p w14:paraId="25983A24" w14:textId="77777777" w:rsidR="000908BB" w:rsidRPr="000908BB" w:rsidRDefault="000908BB" w:rsidP="000908BB">
      <w:pPr>
        <w:spacing w:after="0" w:line="240" w:lineRule="auto"/>
        <w:ind w:firstLine="142"/>
        <w:jc w:val="both"/>
        <w:rPr>
          <w:rFonts w:ascii="Times New Roman" w:eastAsia="Times New Roman" w:hAnsi="Times New Roman" w:cs="Times New Roman"/>
          <w:bCs/>
          <w:kern w:val="0"/>
          <w:sz w:val="28"/>
          <w:szCs w:val="28"/>
          <w:lang w:eastAsia="ru-RU"/>
          <w14:ligatures w14:val="none"/>
        </w:rPr>
      </w:pPr>
    </w:p>
    <w:p w14:paraId="5BFB2F59" w14:textId="77777777" w:rsidR="000908BB" w:rsidRDefault="000908BB" w:rsidP="000908BB">
      <w:pPr>
        <w:spacing w:after="0" w:line="240" w:lineRule="auto"/>
        <w:ind w:firstLine="142"/>
        <w:jc w:val="both"/>
        <w:rPr>
          <w:rFonts w:ascii="Times New Roman" w:eastAsia="Times New Roman" w:hAnsi="Times New Roman" w:cs="Times New Roman"/>
          <w:bCs/>
          <w:kern w:val="0"/>
          <w:sz w:val="28"/>
          <w:szCs w:val="28"/>
          <w:lang w:eastAsia="ru-RU"/>
          <w14:ligatures w14:val="none"/>
        </w:rPr>
      </w:pPr>
      <w:r w:rsidRPr="000908BB">
        <w:rPr>
          <w:rFonts w:ascii="Times New Roman" w:eastAsia="Times New Roman" w:hAnsi="Times New Roman" w:cs="Times New Roman"/>
          <w:bCs/>
          <w:kern w:val="0"/>
          <w:sz w:val="28"/>
          <w:szCs w:val="28"/>
          <w:lang w:eastAsia="ru-RU"/>
          <w14:ligatures w14:val="none"/>
        </w:rPr>
        <w:tab/>
        <w:t>В соответствии</w:t>
      </w:r>
      <w:r>
        <w:rPr>
          <w:rFonts w:ascii="Times New Roman" w:eastAsia="Times New Roman" w:hAnsi="Times New Roman" w:cs="Times New Roman"/>
          <w:bCs/>
          <w:kern w:val="0"/>
          <w:sz w:val="28"/>
          <w:szCs w:val="28"/>
          <w:lang w:eastAsia="ru-RU"/>
          <w14:ligatures w14:val="none"/>
        </w:rPr>
        <w:t xml:space="preserve"> с Федеральными законами от 06.10.2013 г. №131- ФЗ</w:t>
      </w:r>
    </w:p>
    <w:p w14:paraId="4E5452FB" w14:textId="007361DC" w:rsidR="00367D03" w:rsidRDefault="000908BB" w:rsidP="000908BB">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«Об общих принципах организации  местного самоуправления в Российской Федерации»,  от 27.07.2010 г. №190-ФЗ  «О теплоснабжении», Жилищным кодексом Российской Федерации от 29.12.2004 г. и пункта 8.3.1 приказа Министерства энергетики Российской Федерации от 13.11.2024 г. №2234 «Об утверждении </w:t>
      </w:r>
      <w:r w:rsidR="00367D03">
        <w:rPr>
          <w:rFonts w:ascii="Times New Roman" w:eastAsia="Times New Roman" w:hAnsi="Times New Roman" w:cs="Times New Roman"/>
          <w:bCs/>
          <w:kern w:val="0"/>
          <w:sz w:val="28"/>
          <w:szCs w:val="28"/>
          <w:lang w:eastAsia="ru-RU"/>
          <w14:ligatures w14:val="none"/>
        </w:rPr>
        <w:t xml:space="preserve">правил обеспечения готовности к отопительному периоду и порядка проведения оценки обеспечения готовности к отопительному периоду», постановлением Правительства  Российской Федерации от 06.05. 2011 г. № 354 «О предоставлении  коммунальных услуг собственникам и пользователям помещений в многоквартирных домах и жилых домов», в целях обеспечения координации, оперативного взаимодействия и реагирования служб на территории с. п. Шалушка Чегемского муниципального района, организаций всех форм собственности при возникновений внештатных ситуаций(аварий) на объектах энергетики, жилищно-коммунального комплекса, жилищного фонда и социально-значимых объектах, администрация </w:t>
      </w:r>
      <w:bookmarkStart w:id="0" w:name="_Hlk222314076"/>
      <w:r w:rsidR="002703DE">
        <w:rPr>
          <w:rFonts w:ascii="Times New Roman" w:eastAsia="Times New Roman" w:hAnsi="Times New Roman" w:cs="Times New Roman"/>
          <w:bCs/>
          <w:kern w:val="0"/>
          <w:sz w:val="28"/>
          <w:szCs w:val="28"/>
          <w:lang w:eastAsia="ru-RU"/>
          <w14:ligatures w14:val="none"/>
        </w:rPr>
        <w:t>сельского поселения</w:t>
      </w:r>
      <w:r w:rsidR="00367D03">
        <w:rPr>
          <w:rFonts w:ascii="Times New Roman" w:eastAsia="Times New Roman" w:hAnsi="Times New Roman" w:cs="Times New Roman"/>
          <w:bCs/>
          <w:kern w:val="0"/>
          <w:sz w:val="28"/>
          <w:szCs w:val="28"/>
          <w:lang w:eastAsia="ru-RU"/>
          <w14:ligatures w14:val="none"/>
        </w:rPr>
        <w:t xml:space="preserve"> </w:t>
      </w:r>
      <w:bookmarkEnd w:id="0"/>
      <w:r w:rsidR="00367D03">
        <w:rPr>
          <w:rFonts w:ascii="Times New Roman" w:eastAsia="Times New Roman" w:hAnsi="Times New Roman" w:cs="Times New Roman"/>
          <w:bCs/>
          <w:kern w:val="0"/>
          <w:sz w:val="28"/>
          <w:szCs w:val="28"/>
          <w:lang w:eastAsia="ru-RU"/>
          <w14:ligatures w14:val="none"/>
        </w:rPr>
        <w:t>Шалушка Чегемского муниципального района постановляет:</w:t>
      </w:r>
    </w:p>
    <w:p w14:paraId="1400455F" w14:textId="3E24FBB1" w:rsidR="008C3303" w:rsidRDefault="00367D03" w:rsidP="00367D03">
      <w:pPr>
        <w:pStyle w:val="a3"/>
        <w:numPr>
          <w:ilvl w:val="0"/>
          <w:numId w:val="1"/>
        </w:num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Утвердить план действий </w:t>
      </w:r>
      <w:r w:rsidR="002703DE">
        <w:rPr>
          <w:rFonts w:ascii="Times New Roman" w:eastAsia="Times New Roman" w:hAnsi="Times New Roman" w:cs="Times New Roman"/>
          <w:bCs/>
          <w:kern w:val="0"/>
          <w:sz w:val="28"/>
          <w:szCs w:val="28"/>
          <w:lang w:eastAsia="ru-RU"/>
          <w14:ligatures w14:val="none"/>
        </w:rPr>
        <w:t>по ликвидациям</w:t>
      </w:r>
      <w:r>
        <w:rPr>
          <w:rFonts w:ascii="Times New Roman" w:eastAsia="Times New Roman" w:hAnsi="Times New Roman" w:cs="Times New Roman"/>
          <w:bCs/>
          <w:kern w:val="0"/>
          <w:sz w:val="28"/>
          <w:szCs w:val="28"/>
          <w:lang w:eastAsia="ru-RU"/>
          <w14:ligatures w14:val="none"/>
        </w:rPr>
        <w:t xml:space="preserve"> последствий аварийных ситуаций на системах теплоснабжения </w:t>
      </w:r>
      <w:r w:rsidR="002703DE">
        <w:rPr>
          <w:rFonts w:ascii="Times New Roman" w:eastAsia="Times New Roman" w:hAnsi="Times New Roman" w:cs="Times New Roman"/>
          <w:bCs/>
          <w:kern w:val="0"/>
          <w:sz w:val="28"/>
          <w:szCs w:val="28"/>
          <w:lang w:eastAsia="ru-RU"/>
          <w14:ligatures w14:val="none"/>
        </w:rPr>
        <w:t xml:space="preserve">сельского поселения </w:t>
      </w:r>
      <w:r>
        <w:rPr>
          <w:rFonts w:ascii="Times New Roman" w:eastAsia="Times New Roman" w:hAnsi="Times New Roman" w:cs="Times New Roman"/>
          <w:bCs/>
          <w:kern w:val="0"/>
          <w:sz w:val="28"/>
          <w:szCs w:val="28"/>
          <w:lang w:eastAsia="ru-RU"/>
          <w14:ligatures w14:val="none"/>
        </w:rPr>
        <w:t>Шалушка Чегемского муниципального района на отопительный период 20</w:t>
      </w:r>
      <w:r w:rsidR="008C3303">
        <w:rPr>
          <w:rFonts w:ascii="Times New Roman" w:eastAsia="Times New Roman" w:hAnsi="Times New Roman" w:cs="Times New Roman"/>
          <w:bCs/>
          <w:kern w:val="0"/>
          <w:sz w:val="28"/>
          <w:szCs w:val="28"/>
          <w:lang w:eastAsia="ru-RU"/>
          <w14:ligatures w14:val="none"/>
        </w:rPr>
        <w:t>26-2027 годов.</w:t>
      </w:r>
    </w:p>
    <w:p w14:paraId="69720D59" w14:textId="3CD1150A" w:rsidR="008C3303" w:rsidRPr="008C3303" w:rsidRDefault="002703DE" w:rsidP="008C3303">
      <w:pPr>
        <w:pStyle w:val="a3"/>
        <w:numPr>
          <w:ilvl w:val="0"/>
          <w:numId w:val="1"/>
        </w:num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Считать утратившим силу</w:t>
      </w:r>
      <w:r w:rsidRPr="008C3303">
        <w:rPr>
          <w:rFonts w:ascii="Times New Roman" w:eastAsia="Times New Roman" w:hAnsi="Times New Roman" w:cs="Times New Roman"/>
          <w:bCs/>
          <w:kern w:val="0"/>
          <w:sz w:val="28"/>
          <w:szCs w:val="28"/>
          <w:lang w:eastAsia="ru-RU"/>
          <w14:ligatures w14:val="none"/>
        </w:rPr>
        <w:t xml:space="preserve"> </w:t>
      </w:r>
      <w:r>
        <w:rPr>
          <w:rFonts w:ascii="Times New Roman" w:eastAsia="Times New Roman" w:hAnsi="Times New Roman" w:cs="Times New Roman"/>
          <w:bCs/>
          <w:kern w:val="0"/>
          <w:sz w:val="28"/>
          <w:szCs w:val="28"/>
          <w:lang w:eastAsia="ru-RU"/>
          <w14:ligatures w14:val="none"/>
        </w:rPr>
        <w:t>п</w:t>
      </w:r>
      <w:r w:rsidR="008C3303" w:rsidRPr="008C3303">
        <w:rPr>
          <w:rFonts w:ascii="Times New Roman" w:eastAsia="Times New Roman" w:hAnsi="Times New Roman" w:cs="Times New Roman"/>
          <w:bCs/>
          <w:kern w:val="0"/>
          <w:sz w:val="28"/>
          <w:szCs w:val="28"/>
          <w:lang w:eastAsia="ru-RU"/>
          <w14:ligatures w14:val="none"/>
        </w:rPr>
        <w:t xml:space="preserve">остановление №160 от 11.07.2025 г. «О плане действий по ликвидации </w:t>
      </w:r>
      <w:r w:rsidRPr="008C3303">
        <w:rPr>
          <w:rFonts w:ascii="Times New Roman" w:eastAsia="Times New Roman" w:hAnsi="Times New Roman" w:cs="Times New Roman"/>
          <w:bCs/>
          <w:kern w:val="0"/>
          <w:sz w:val="28"/>
          <w:szCs w:val="28"/>
          <w:lang w:eastAsia="ru-RU"/>
          <w14:ligatures w14:val="none"/>
        </w:rPr>
        <w:t>последствий аварийных</w:t>
      </w:r>
      <w:r w:rsidR="008C3303" w:rsidRPr="008C3303">
        <w:rPr>
          <w:rFonts w:ascii="Times New Roman" w:eastAsia="Times New Roman" w:hAnsi="Times New Roman" w:cs="Times New Roman"/>
          <w:bCs/>
          <w:kern w:val="0"/>
          <w:sz w:val="28"/>
          <w:szCs w:val="28"/>
          <w:lang w:eastAsia="ru-RU"/>
          <w14:ligatures w14:val="none"/>
        </w:rPr>
        <w:t xml:space="preserve"> ситуаций на системах теплоснабжения </w:t>
      </w:r>
      <w:r w:rsidRPr="002703DE">
        <w:rPr>
          <w:rFonts w:ascii="Times New Roman" w:eastAsia="Times New Roman" w:hAnsi="Times New Roman" w:cs="Times New Roman"/>
          <w:bCs/>
          <w:kern w:val="0"/>
          <w:sz w:val="28"/>
          <w:szCs w:val="28"/>
          <w:lang w:eastAsia="ru-RU"/>
          <w14:ligatures w14:val="none"/>
        </w:rPr>
        <w:t xml:space="preserve">сельского поселения </w:t>
      </w:r>
      <w:r w:rsidR="008C3303" w:rsidRPr="008C3303">
        <w:rPr>
          <w:rFonts w:ascii="Times New Roman" w:eastAsia="Times New Roman" w:hAnsi="Times New Roman" w:cs="Times New Roman"/>
          <w:bCs/>
          <w:kern w:val="0"/>
          <w:sz w:val="28"/>
          <w:szCs w:val="28"/>
          <w:lang w:eastAsia="ru-RU"/>
          <w14:ligatures w14:val="none"/>
        </w:rPr>
        <w:t xml:space="preserve">Шалушка Чегемского муниципального района </w:t>
      </w:r>
      <w:r w:rsidR="008C3303">
        <w:rPr>
          <w:rFonts w:ascii="Times New Roman" w:eastAsia="Times New Roman" w:hAnsi="Times New Roman" w:cs="Times New Roman"/>
          <w:bCs/>
          <w:kern w:val="0"/>
          <w:sz w:val="28"/>
          <w:szCs w:val="28"/>
          <w:lang w:eastAsia="ru-RU"/>
          <w14:ligatures w14:val="none"/>
        </w:rPr>
        <w:t xml:space="preserve">КБР </w:t>
      </w:r>
      <w:r w:rsidR="008C3303" w:rsidRPr="008C3303">
        <w:rPr>
          <w:rFonts w:ascii="Times New Roman" w:eastAsia="Times New Roman" w:hAnsi="Times New Roman" w:cs="Times New Roman"/>
          <w:bCs/>
          <w:kern w:val="0"/>
          <w:sz w:val="28"/>
          <w:szCs w:val="28"/>
          <w:lang w:eastAsia="ru-RU"/>
          <w14:ligatures w14:val="none"/>
        </w:rPr>
        <w:t>на отопительный период 202</w:t>
      </w:r>
      <w:r w:rsidR="008C3303">
        <w:rPr>
          <w:rFonts w:ascii="Times New Roman" w:eastAsia="Times New Roman" w:hAnsi="Times New Roman" w:cs="Times New Roman"/>
          <w:bCs/>
          <w:kern w:val="0"/>
          <w:sz w:val="28"/>
          <w:szCs w:val="28"/>
          <w:lang w:eastAsia="ru-RU"/>
          <w14:ligatures w14:val="none"/>
        </w:rPr>
        <w:t>5</w:t>
      </w:r>
      <w:r w:rsidR="008C3303" w:rsidRPr="008C3303">
        <w:rPr>
          <w:rFonts w:ascii="Times New Roman" w:eastAsia="Times New Roman" w:hAnsi="Times New Roman" w:cs="Times New Roman"/>
          <w:bCs/>
          <w:kern w:val="0"/>
          <w:sz w:val="28"/>
          <w:szCs w:val="28"/>
          <w:lang w:eastAsia="ru-RU"/>
          <w14:ligatures w14:val="none"/>
        </w:rPr>
        <w:t>-202</w:t>
      </w:r>
      <w:r w:rsidR="008C3303">
        <w:rPr>
          <w:rFonts w:ascii="Times New Roman" w:eastAsia="Times New Roman" w:hAnsi="Times New Roman" w:cs="Times New Roman"/>
          <w:bCs/>
          <w:kern w:val="0"/>
          <w:sz w:val="28"/>
          <w:szCs w:val="28"/>
          <w:lang w:eastAsia="ru-RU"/>
          <w14:ligatures w14:val="none"/>
        </w:rPr>
        <w:t>6</w:t>
      </w:r>
      <w:r w:rsidR="008C3303" w:rsidRPr="008C3303">
        <w:rPr>
          <w:rFonts w:ascii="Times New Roman" w:eastAsia="Times New Roman" w:hAnsi="Times New Roman" w:cs="Times New Roman"/>
          <w:bCs/>
          <w:kern w:val="0"/>
          <w:sz w:val="28"/>
          <w:szCs w:val="28"/>
          <w:lang w:eastAsia="ru-RU"/>
          <w14:ligatures w14:val="none"/>
        </w:rPr>
        <w:t xml:space="preserve"> </w:t>
      </w:r>
      <w:r w:rsidR="008C3303">
        <w:rPr>
          <w:rFonts w:ascii="Times New Roman" w:eastAsia="Times New Roman" w:hAnsi="Times New Roman" w:cs="Times New Roman"/>
          <w:bCs/>
          <w:kern w:val="0"/>
          <w:sz w:val="28"/>
          <w:szCs w:val="28"/>
          <w:lang w:eastAsia="ru-RU"/>
          <w14:ligatures w14:val="none"/>
        </w:rPr>
        <w:t>гг.</w:t>
      </w:r>
      <w:r>
        <w:rPr>
          <w:rFonts w:ascii="Times New Roman" w:eastAsia="Times New Roman" w:hAnsi="Times New Roman" w:cs="Times New Roman"/>
          <w:bCs/>
          <w:kern w:val="0"/>
          <w:sz w:val="28"/>
          <w:szCs w:val="28"/>
          <w:lang w:eastAsia="ru-RU"/>
          <w14:ligatures w14:val="none"/>
        </w:rPr>
        <w:t>»</w:t>
      </w:r>
      <w:r w:rsidR="008C3303">
        <w:rPr>
          <w:rFonts w:ascii="Times New Roman" w:eastAsia="Times New Roman" w:hAnsi="Times New Roman" w:cs="Times New Roman"/>
          <w:bCs/>
          <w:kern w:val="0"/>
          <w:sz w:val="28"/>
          <w:szCs w:val="28"/>
          <w:lang w:eastAsia="ru-RU"/>
          <w14:ligatures w14:val="none"/>
        </w:rPr>
        <w:t>.</w:t>
      </w:r>
    </w:p>
    <w:p w14:paraId="5777063E" w14:textId="62194213" w:rsidR="000908BB" w:rsidRDefault="008C3303" w:rsidP="008C3303">
      <w:pPr>
        <w:pStyle w:val="a3"/>
        <w:numPr>
          <w:ilvl w:val="0"/>
          <w:numId w:val="1"/>
        </w:num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Назначить заместителя главы администрации </w:t>
      </w:r>
      <w:r w:rsidR="00B663B6" w:rsidRPr="00B663B6">
        <w:rPr>
          <w:rFonts w:ascii="Times New Roman" w:eastAsia="Times New Roman" w:hAnsi="Times New Roman" w:cs="Times New Roman"/>
          <w:bCs/>
          <w:kern w:val="0"/>
          <w:sz w:val="28"/>
          <w:szCs w:val="28"/>
          <w:lang w:eastAsia="ru-RU"/>
          <w14:ligatures w14:val="none"/>
        </w:rPr>
        <w:t xml:space="preserve">сельского поселения </w:t>
      </w:r>
      <w:r>
        <w:rPr>
          <w:rFonts w:ascii="Times New Roman" w:eastAsia="Times New Roman" w:hAnsi="Times New Roman" w:cs="Times New Roman"/>
          <w:bCs/>
          <w:kern w:val="0"/>
          <w:sz w:val="28"/>
          <w:szCs w:val="28"/>
          <w:lang w:eastAsia="ru-RU"/>
          <w14:ligatures w14:val="none"/>
        </w:rPr>
        <w:t xml:space="preserve">Шалушка </w:t>
      </w:r>
      <w:proofErr w:type="spellStart"/>
      <w:r>
        <w:rPr>
          <w:rFonts w:ascii="Times New Roman" w:eastAsia="Times New Roman" w:hAnsi="Times New Roman" w:cs="Times New Roman"/>
          <w:bCs/>
          <w:kern w:val="0"/>
          <w:sz w:val="28"/>
          <w:szCs w:val="28"/>
          <w:lang w:eastAsia="ru-RU"/>
          <w14:ligatures w14:val="none"/>
        </w:rPr>
        <w:t>Тлупова</w:t>
      </w:r>
      <w:proofErr w:type="spellEnd"/>
      <w:r>
        <w:rPr>
          <w:rFonts w:ascii="Times New Roman" w:eastAsia="Times New Roman" w:hAnsi="Times New Roman" w:cs="Times New Roman"/>
          <w:bCs/>
          <w:kern w:val="0"/>
          <w:sz w:val="28"/>
          <w:szCs w:val="28"/>
          <w:lang w:eastAsia="ru-RU"/>
          <w14:ligatures w14:val="none"/>
        </w:rPr>
        <w:t xml:space="preserve"> А</w:t>
      </w:r>
      <w:r w:rsidR="002703DE">
        <w:rPr>
          <w:rFonts w:ascii="Times New Roman" w:eastAsia="Times New Roman" w:hAnsi="Times New Roman" w:cs="Times New Roman"/>
          <w:bCs/>
          <w:kern w:val="0"/>
          <w:sz w:val="28"/>
          <w:szCs w:val="28"/>
          <w:lang w:eastAsia="ru-RU"/>
          <w14:ligatures w14:val="none"/>
        </w:rPr>
        <w:t xml:space="preserve">лика </w:t>
      </w:r>
      <w:proofErr w:type="spellStart"/>
      <w:r>
        <w:rPr>
          <w:rFonts w:ascii="Times New Roman" w:eastAsia="Times New Roman" w:hAnsi="Times New Roman" w:cs="Times New Roman"/>
          <w:bCs/>
          <w:kern w:val="0"/>
          <w:sz w:val="28"/>
          <w:szCs w:val="28"/>
          <w:lang w:eastAsia="ru-RU"/>
          <w14:ligatures w14:val="none"/>
        </w:rPr>
        <w:t>А</w:t>
      </w:r>
      <w:r w:rsidR="002703DE">
        <w:rPr>
          <w:rFonts w:ascii="Times New Roman" w:eastAsia="Times New Roman" w:hAnsi="Times New Roman" w:cs="Times New Roman"/>
          <w:bCs/>
          <w:kern w:val="0"/>
          <w:sz w:val="28"/>
          <w:szCs w:val="28"/>
          <w:lang w:eastAsia="ru-RU"/>
          <w14:ligatures w14:val="none"/>
        </w:rPr>
        <w:t>нурбиевича</w:t>
      </w:r>
      <w:proofErr w:type="spellEnd"/>
      <w:r>
        <w:rPr>
          <w:rFonts w:ascii="Times New Roman" w:eastAsia="Times New Roman" w:hAnsi="Times New Roman" w:cs="Times New Roman"/>
          <w:bCs/>
          <w:kern w:val="0"/>
          <w:sz w:val="28"/>
          <w:szCs w:val="28"/>
          <w:lang w:eastAsia="ru-RU"/>
          <w14:ligatures w14:val="none"/>
        </w:rPr>
        <w:t xml:space="preserve"> ответственным при возникновении </w:t>
      </w:r>
      <w:r w:rsidR="002703DE">
        <w:rPr>
          <w:rFonts w:ascii="Times New Roman" w:eastAsia="Times New Roman" w:hAnsi="Times New Roman" w:cs="Times New Roman"/>
          <w:bCs/>
          <w:kern w:val="0"/>
          <w:sz w:val="28"/>
          <w:szCs w:val="28"/>
          <w:lang w:eastAsia="ru-RU"/>
          <w14:ligatures w14:val="none"/>
        </w:rPr>
        <w:lastRenderedPageBreak/>
        <w:t>чрезвычайных (</w:t>
      </w:r>
      <w:r>
        <w:rPr>
          <w:rFonts w:ascii="Times New Roman" w:eastAsia="Times New Roman" w:hAnsi="Times New Roman" w:cs="Times New Roman"/>
          <w:bCs/>
          <w:kern w:val="0"/>
          <w:sz w:val="28"/>
          <w:szCs w:val="28"/>
          <w:lang w:eastAsia="ru-RU"/>
          <w14:ligatures w14:val="none"/>
        </w:rPr>
        <w:t>аварийных) ситуаций в системах теплоснабжения в сельском поселении Шалушка.</w:t>
      </w:r>
    </w:p>
    <w:p w14:paraId="0C375C7B" w14:textId="0C66D50B" w:rsidR="008C3303" w:rsidRDefault="008C3303" w:rsidP="008C3303">
      <w:pPr>
        <w:pStyle w:val="a3"/>
        <w:numPr>
          <w:ilvl w:val="0"/>
          <w:numId w:val="1"/>
        </w:num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Рекомендовать руководителям организаций социально-значимых объектов на территории </w:t>
      </w:r>
      <w:r w:rsidR="002703DE" w:rsidRPr="002703DE">
        <w:rPr>
          <w:rFonts w:ascii="Times New Roman" w:eastAsia="Times New Roman" w:hAnsi="Times New Roman" w:cs="Times New Roman"/>
          <w:bCs/>
          <w:kern w:val="0"/>
          <w:sz w:val="28"/>
          <w:szCs w:val="28"/>
          <w:lang w:eastAsia="ru-RU"/>
          <w14:ligatures w14:val="none"/>
        </w:rPr>
        <w:t xml:space="preserve">сельского поселения </w:t>
      </w:r>
      <w:r>
        <w:rPr>
          <w:rFonts w:ascii="Times New Roman" w:eastAsia="Times New Roman" w:hAnsi="Times New Roman" w:cs="Times New Roman"/>
          <w:bCs/>
          <w:kern w:val="0"/>
          <w:sz w:val="28"/>
          <w:szCs w:val="28"/>
          <w:lang w:eastAsia="ru-RU"/>
          <w14:ligatures w14:val="none"/>
        </w:rPr>
        <w:t xml:space="preserve">Шалушка Чегемского муниципального района при </w:t>
      </w:r>
      <w:r w:rsidR="002703DE">
        <w:rPr>
          <w:rFonts w:ascii="Times New Roman" w:eastAsia="Times New Roman" w:hAnsi="Times New Roman" w:cs="Times New Roman"/>
          <w:bCs/>
          <w:kern w:val="0"/>
          <w:sz w:val="28"/>
          <w:szCs w:val="28"/>
          <w:lang w:eastAsia="ru-RU"/>
          <w14:ligatures w14:val="none"/>
        </w:rPr>
        <w:t>локализации и</w:t>
      </w:r>
      <w:r>
        <w:rPr>
          <w:rFonts w:ascii="Times New Roman" w:eastAsia="Times New Roman" w:hAnsi="Times New Roman" w:cs="Times New Roman"/>
          <w:bCs/>
          <w:kern w:val="0"/>
          <w:sz w:val="28"/>
          <w:szCs w:val="28"/>
          <w:lang w:eastAsia="ru-RU"/>
          <w14:ligatures w14:val="none"/>
        </w:rPr>
        <w:t xml:space="preserve"> ликвидации аварийных и внештатных ситуаций в области жилищно-коммунального комплекса, а также в практической деятельности руководствоваться планом действий по </w:t>
      </w:r>
      <w:r w:rsidR="002703DE">
        <w:rPr>
          <w:rFonts w:ascii="Times New Roman" w:eastAsia="Times New Roman" w:hAnsi="Times New Roman" w:cs="Times New Roman"/>
          <w:bCs/>
          <w:kern w:val="0"/>
          <w:sz w:val="28"/>
          <w:szCs w:val="28"/>
          <w:lang w:eastAsia="ru-RU"/>
          <w14:ligatures w14:val="none"/>
        </w:rPr>
        <w:t>ликвидации последствий</w:t>
      </w:r>
      <w:r>
        <w:rPr>
          <w:rFonts w:ascii="Times New Roman" w:eastAsia="Times New Roman" w:hAnsi="Times New Roman" w:cs="Times New Roman"/>
          <w:bCs/>
          <w:kern w:val="0"/>
          <w:sz w:val="28"/>
          <w:szCs w:val="28"/>
          <w:lang w:eastAsia="ru-RU"/>
          <w14:ligatures w14:val="none"/>
        </w:rPr>
        <w:t xml:space="preserve"> аварийных ситуаций на системах теплоснабжения с. п. Шалушка </w:t>
      </w:r>
      <w:r w:rsidR="002703DE">
        <w:rPr>
          <w:rFonts w:ascii="Times New Roman" w:eastAsia="Times New Roman" w:hAnsi="Times New Roman" w:cs="Times New Roman"/>
          <w:bCs/>
          <w:kern w:val="0"/>
          <w:sz w:val="28"/>
          <w:szCs w:val="28"/>
          <w:lang w:eastAsia="ru-RU"/>
          <w14:ligatures w14:val="none"/>
        </w:rPr>
        <w:t>Чегемского муниципального</w:t>
      </w:r>
      <w:r>
        <w:rPr>
          <w:rFonts w:ascii="Times New Roman" w:eastAsia="Times New Roman" w:hAnsi="Times New Roman" w:cs="Times New Roman"/>
          <w:bCs/>
          <w:kern w:val="0"/>
          <w:sz w:val="28"/>
          <w:szCs w:val="28"/>
          <w:lang w:eastAsia="ru-RU"/>
          <w14:ligatures w14:val="none"/>
        </w:rPr>
        <w:t xml:space="preserve"> района.</w:t>
      </w:r>
    </w:p>
    <w:p w14:paraId="42E39A00" w14:textId="77777777" w:rsidR="008C3303" w:rsidRDefault="008033CF" w:rsidP="008C3303">
      <w:pPr>
        <w:pStyle w:val="a3"/>
        <w:numPr>
          <w:ilvl w:val="0"/>
          <w:numId w:val="1"/>
        </w:num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Контроль за исполнением настоящего постановления оставляю за собой.</w:t>
      </w:r>
    </w:p>
    <w:p w14:paraId="3097B822" w14:textId="77777777" w:rsidR="00E1119C" w:rsidRDefault="00E1119C"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477FCACA" w14:textId="77777777" w:rsidR="00E1119C" w:rsidRDefault="00E1119C"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1332C97A" w14:textId="77777777" w:rsidR="00E1119C" w:rsidRDefault="00E1119C"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1E67F82F" w14:textId="77777777" w:rsidR="00E1119C" w:rsidRDefault="00E1119C"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15A8D2A8" w14:textId="77777777" w:rsidR="00E1119C" w:rsidRDefault="00E1119C" w:rsidP="00E1119C">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И. о. главы администрации </w:t>
      </w:r>
    </w:p>
    <w:p w14:paraId="08A637A0" w14:textId="7105869D" w:rsidR="00E1119C" w:rsidRDefault="00E1119C" w:rsidP="00E1119C">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с. п. Шалушка     </w:t>
      </w:r>
      <w:r w:rsidR="002703DE">
        <w:rPr>
          <w:rFonts w:ascii="Times New Roman" w:eastAsia="Times New Roman" w:hAnsi="Times New Roman" w:cs="Times New Roman"/>
          <w:bCs/>
          <w:kern w:val="0"/>
          <w:sz w:val="28"/>
          <w:szCs w:val="28"/>
          <w:lang w:eastAsia="ru-RU"/>
          <w14:ligatures w14:val="none"/>
        </w:rPr>
        <w:t xml:space="preserve">           </w:t>
      </w:r>
      <w:r>
        <w:rPr>
          <w:rFonts w:ascii="Times New Roman" w:eastAsia="Times New Roman" w:hAnsi="Times New Roman" w:cs="Times New Roman"/>
          <w:bCs/>
          <w:kern w:val="0"/>
          <w:sz w:val="28"/>
          <w:szCs w:val="28"/>
          <w:lang w:eastAsia="ru-RU"/>
          <w14:ligatures w14:val="none"/>
        </w:rPr>
        <w:t xml:space="preserve">                                                                          К.Т. </w:t>
      </w:r>
      <w:proofErr w:type="spellStart"/>
      <w:r>
        <w:rPr>
          <w:rFonts w:ascii="Times New Roman" w:eastAsia="Times New Roman" w:hAnsi="Times New Roman" w:cs="Times New Roman"/>
          <w:bCs/>
          <w:kern w:val="0"/>
          <w:sz w:val="28"/>
          <w:szCs w:val="28"/>
          <w:lang w:eastAsia="ru-RU"/>
          <w14:ligatures w14:val="none"/>
        </w:rPr>
        <w:t>Варитлов</w:t>
      </w:r>
      <w:proofErr w:type="spellEnd"/>
    </w:p>
    <w:p w14:paraId="01D7FD3E"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6073244E"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2F07BAEF"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1CDA92C7"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3D738238"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1F8D5F06"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7998EE94"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23A6A4E0"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3D464F1B"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65A04310"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51181F81"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5B097AD5"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232FE1F1"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189D7981"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1527B5CC"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5DADFCC0"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2C4C487A"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626CFBBE"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1E6D7F40"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406EA269"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549A2EAF"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5A35A162"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16B49FFB"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46C55AEC"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0F2DB2F5"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45A994E9"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6179A00C"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51DCCADA" w14:textId="77777777" w:rsidR="00BC0599" w:rsidRDefault="00BC0599" w:rsidP="00E1119C">
      <w:pPr>
        <w:spacing w:after="0" w:line="240" w:lineRule="auto"/>
        <w:jc w:val="both"/>
        <w:rPr>
          <w:rFonts w:ascii="Times New Roman" w:eastAsia="Times New Roman" w:hAnsi="Times New Roman" w:cs="Times New Roman"/>
          <w:bCs/>
          <w:kern w:val="0"/>
          <w:sz w:val="28"/>
          <w:szCs w:val="28"/>
          <w:lang w:eastAsia="ru-RU"/>
          <w14:ligatures w14:val="none"/>
        </w:rPr>
      </w:pPr>
    </w:p>
    <w:p w14:paraId="264687A9" w14:textId="6F4ABF36" w:rsidR="00BC0599" w:rsidRPr="00D54EA9" w:rsidRDefault="00BC0599" w:rsidP="00BC0599">
      <w:pPr>
        <w:shd w:val="clear" w:color="auto" w:fill="FFFFFF"/>
        <w:spacing w:after="0" w:line="147" w:lineRule="atLeast"/>
        <w:ind w:right="170"/>
        <w:jc w:val="right"/>
        <w:rPr>
          <w:rFonts w:ascii="Times New Roman" w:eastAsia="Times New Roman" w:hAnsi="Times New Roman"/>
          <w:sz w:val="28"/>
          <w:szCs w:val="28"/>
          <w:lang w:eastAsia="ru-RU"/>
        </w:rPr>
      </w:pPr>
      <w:r w:rsidRPr="00D54EA9">
        <w:rPr>
          <w:rFonts w:ascii="Times New Roman" w:eastAsia="Times New Roman" w:hAnsi="Times New Roman"/>
          <w:bCs/>
          <w:color w:val="000000"/>
          <w:lang w:eastAsia="ru-RU"/>
        </w:rPr>
        <w:t xml:space="preserve">Приложение </w:t>
      </w:r>
    </w:p>
    <w:p w14:paraId="7ACF1FE1" w14:textId="77777777" w:rsidR="00BC0599" w:rsidRPr="00D54EA9" w:rsidRDefault="00BC0599" w:rsidP="00BC0599">
      <w:pPr>
        <w:spacing w:after="0" w:line="240" w:lineRule="auto"/>
        <w:jc w:val="right"/>
        <w:rPr>
          <w:rFonts w:ascii="Times New Roman" w:eastAsia="Times New Roman" w:hAnsi="Times New Roman"/>
          <w:bCs/>
          <w:color w:val="000000"/>
          <w:lang w:eastAsia="ru-RU"/>
        </w:rPr>
      </w:pPr>
      <w:bookmarkStart w:id="1" w:name="_Hlk209603458"/>
      <w:r w:rsidRPr="00D54EA9">
        <w:rPr>
          <w:rFonts w:ascii="Times New Roman" w:eastAsia="Times New Roman" w:hAnsi="Times New Roman"/>
          <w:bCs/>
          <w:color w:val="000000"/>
          <w:lang w:eastAsia="ru-RU"/>
        </w:rPr>
        <w:t xml:space="preserve"> к постановлению администрации</w:t>
      </w:r>
    </w:p>
    <w:p w14:paraId="7706F17F" w14:textId="77777777" w:rsidR="00BC0599" w:rsidRPr="00D54EA9" w:rsidRDefault="00BC0599" w:rsidP="00BC0599">
      <w:pPr>
        <w:spacing w:after="0" w:line="240" w:lineRule="auto"/>
        <w:jc w:val="right"/>
        <w:rPr>
          <w:rFonts w:ascii="Times New Roman" w:eastAsia="Times New Roman" w:hAnsi="Times New Roman"/>
          <w:bCs/>
          <w:color w:val="000000"/>
          <w:lang w:eastAsia="ru-RU"/>
        </w:rPr>
      </w:pPr>
      <w:r w:rsidRPr="00D54EA9">
        <w:rPr>
          <w:rFonts w:ascii="Times New Roman" w:eastAsia="Times New Roman" w:hAnsi="Times New Roman"/>
          <w:bCs/>
          <w:color w:val="000000"/>
          <w:lang w:eastAsia="ru-RU"/>
        </w:rPr>
        <w:t>сельского поселения Шалушка</w:t>
      </w:r>
    </w:p>
    <w:p w14:paraId="606B9197" w14:textId="77777777" w:rsidR="00BC0599" w:rsidRPr="00D54EA9" w:rsidRDefault="00BC0599" w:rsidP="00BC0599">
      <w:pPr>
        <w:spacing w:after="0" w:line="240" w:lineRule="auto"/>
        <w:jc w:val="right"/>
        <w:rPr>
          <w:rFonts w:ascii="Times New Roman" w:eastAsia="Times New Roman" w:hAnsi="Times New Roman"/>
          <w:bCs/>
          <w:color w:val="000000"/>
          <w:lang w:eastAsia="ru-RU"/>
        </w:rPr>
      </w:pPr>
      <w:r w:rsidRPr="00D54EA9">
        <w:rPr>
          <w:rFonts w:ascii="Times New Roman" w:eastAsia="Times New Roman" w:hAnsi="Times New Roman"/>
          <w:bCs/>
          <w:color w:val="000000"/>
          <w:lang w:eastAsia="ru-RU"/>
        </w:rPr>
        <w:lastRenderedPageBreak/>
        <w:t xml:space="preserve">Чегемского муниципального района                                                                                                                                     </w:t>
      </w:r>
    </w:p>
    <w:p w14:paraId="19BD42D2" w14:textId="247673F2" w:rsidR="00BC0599" w:rsidRDefault="00BC0599" w:rsidP="00BC0599">
      <w:pPr>
        <w:spacing w:after="0" w:line="240" w:lineRule="auto"/>
        <w:jc w:val="right"/>
        <w:rPr>
          <w:rFonts w:ascii="Times New Roman" w:eastAsia="Times New Roman" w:hAnsi="Times New Roman"/>
          <w:bCs/>
          <w:color w:val="000000"/>
          <w:u w:val="single"/>
          <w:lang w:eastAsia="ru-RU"/>
        </w:rPr>
      </w:pPr>
      <w:r w:rsidRPr="00D54EA9">
        <w:rPr>
          <w:rFonts w:ascii="Times New Roman" w:eastAsia="Times New Roman" w:hAnsi="Times New Roman"/>
          <w:bCs/>
          <w:color w:val="000000"/>
          <w:lang w:eastAsia="ru-RU"/>
        </w:rPr>
        <w:t xml:space="preserve">                                                                                </w:t>
      </w:r>
      <w:r>
        <w:rPr>
          <w:rFonts w:ascii="Times New Roman" w:eastAsia="Times New Roman" w:hAnsi="Times New Roman"/>
          <w:bCs/>
          <w:color w:val="000000"/>
          <w:lang w:eastAsia="ru-RU"/>
        </w:rPr>
        <w:t>о</w:t>
      </w:r>
      <w:r w:rsidRPr="00D54EA9">
        <w:rPr>
          <w:rFonts w:ascii="Times New Roman" w:eastAsia="Times New Roman" w:hAnsi="Times New Roman"/>
          <w:bCs/>
          <w:color w:val="000000"/>
          <w:lang w:eastAsia="ru-RU"/>
        </w:rPr>
        <w:t>т</w:t>
      </w:r>
      <w:r>
        <w:rPr>
          <w:rFonts w:ascii="Times New Roman" w:eastAsia="Times New Roman" w:hAnsi="Times New Roman"/>
          <w:bCs/>
          <w:color w:val="000000"/>
          <w:lang w:eastAsia="ru-RU"/>
        </w:rPr>
        <w:t xml:space="preserve"> 09.02.</w:t>
      </w:r>
      <w:r w:rsidRPr="00D54EA9">
        <w:rPr>
          <w:rFonts w:ascii="Times New Roman" w:eastAsia="Times New Roman" w:hAnsi="Times New Roman"/>
          <w:bCs/>
          <w:color w:val="000000"/>
          <w:lang w:eastAsia="ru-RU"/>
        </w:rPr>
        <w:t xml:space="preserve">202г. № </w:t>
      </w:r>
      <w:r>
        <w:rPr>
          <w:rFonts w:ascii="Times New Roman" w:eastAsia="Times New Roman" w:hAnsi="Times New Roman"/>
          <w:bCs/>
          <w:color w:val="000000"/>
          <w:u w:val="single"/>
          <w:lang w:eastAsia="ru-RU"/>
        </w:rPr>
        <w:t>11</w:t>
      </w:r>
    </w:p>
    <w:p w14:paraId="23B66A44" w14:textId="77777777" w:rsidR="00BC0599" w:rsidRDefault="00BC0599" w:rsidP="00BC0599">
      <w:pPr>
        <w:spacing w:after="0" w:line="240" w:lineRule="auto"/>
        <w:jc w:val="right"/>
        <w:rPr>
          <w:rFonts w:ascii="Times New Roman" w:eastAsia="Times New Roman" w:hAnsi="Times New Roman"/>
          <w:bCs/>
          <w:color w:val="000000"/>
          <w:u w:val="single"/>
          <w:lang w:eastAsia="ru-RU"/>
        </w:rPr>
      </w:pPr>
    </w:p>
    <w:p w14:paraId="43E558AB" w14:textId="77777777" w:rsidR="00BC0599" w:rsidRPr="00D54EA9" w:rsidRDefault="00BC0599" w:rsidP="00BC0599">
      <w:pPr>
        <w:spacing w:after="0" w:line="240" w:lineRule="auto"/>
        <w:jc w:val="right"/>
        <w:rPr>
          <w:rFonts w:ascii="Times New Roman" w:eastAsia="Times New Roman" w:hAnsi="Times New Roman"/>
          <w:bCs/>
          <w:color w:val="000000"/>
          <w:lang w:eastAsia="ru-RU"/>
        </w:rPr>
      </w:pPr>
    </w:p>
    <w:bookmarkEnd w:id="1"/>
    <w:p w14:paraId="602EEE38" w14:textId="77777777" w:rsidR="00BC0599" w:rsidRPr="00BC0599" w:rsidRDefault="00BC0599" w:rsidP="00FA4663">
      <w:pPr>
        <w:shd w:val="clear" w:color="auto" w:fill="FFFFFF"/>
        <w:spacing w:after="0" w:line="240" w:lineRule="auto"/>
        <w:jc w:val="center"/>
        <w:rPr>
          <w:rFonts w:ascii="Times New Roman" w:hAnsi="Times New Roman"/>
          <w:sz w:val="28"/>
          <w:szCs w:val="28"/>
        </w:rPr>
      </w:pPr>
      <w:r w:rsidRPr="00BC0599">
        <w:rPr>
          <w:rFonts w:ascii="Times New Roman" w:hAnsi="Times New Roman"/>
          <w:sz w:val="28"/>
          <w:szCs w:val="28"/>
        </w:rPr>
        <w:t>План</w:t>
      </w:r>
    </w:p>
    <w:p w14:paraId="0375C44C" w14:textId="34D2E3C3" w:rsidR="00BC0599" w:rsidRDefault="00BC0599" w:rsidP="00FA4663">
      <w:pPr>
        <w:shd w:val="clear" w:color="auto" w:fill="FFFFFF"/>
        <w:spacing w:after="0" w:line="240" w:lineRule="auto"/>
        <w:jc w:val="both"/>
        <w:rPr>
          <w:rFonts w:ascii="Times New Roman" w:hAnsi="Times New Roman"/>
          <w:sz w:val="28"/>
          <w:szCs w:val="28"/>
        </w:rPr>
      </w:pPr>
      <w:r w:rsidRPr="00BC0599">
        <w:rPr>
          <w:rFonts w:ascii="Times New Roman" w:hAnsi="Times New Roman"/>
          <w:sz w:val="28"/>
          <w:szCs w:val="28"/>
        </w:rPr>
        <w:t>действий по ликвидации последствий аварийных ситуаций на системах теплоснабжения при взаимодействии тепло-,</w:t>
      </w:r>
      <w:r w:rsidR="00FA4663">
        <w:rPr>
          <w:rFonts w:ascii="Times New Roman" w:hAnsi="Times New Roman"/>
          <w:sz w:val="28"/>
          <w:szCs w:val="28"/>
        </w:rPr>
        <w:t xml:space="preserve"> </w:t>
      </w:r>
      <w:r w:rsidRPr="00BC0599">
        <w:rPr>
          <w:rFonts w:ascii="Times New Roman" w:hAnsi="Times New Roman"/>
          <w:sz w:val="28"/>
          <w:szCs w:val="28"/>
        </w:rPr>
        <w:t xml:space="preserve">электро- и водоснабжающих организаций </w:t>
      </w:r>
      <w:r w:rsidR="00FA4663">
        <w:rPr>
          <w:rFonts w:ascii="Times New Roman" w:hAnsi="Times New Roman"/>
          <w:sz w:val="28"/>
          <w:szCs w:val="28"/>
        </w:rPr>
        <w:t>(</w:t>
      </w:r>
      <w:r w:rsidRPr="00BC0599">
        <w:rPr>
          <w:rFonts w:ascii="Times New Roman" w:hAnsi="Times New Roman"/>
          <w:sz w:val="28"/>
          <w:szCs w:val="28"/>
        </w:rPr>
        <w:t>в том числе с применением электронного модулирования аварийных ситуаций), расположенных на территории сельского поселения Шалушка Чегемского муниципального района</w:t>
      </w:r>
    </w:p>
    <w:p w14:paraId="054EEEF4" w14:textId="77777777" w:rsidR="00FA4663" w:rsidRPr="00BC0599" w:rsidRDefault="00FA4663" w:rsidP="00FA4663">
      <w:pPr>
        <w:shd w:val="clear" w:color="auto" w:fill="FFFFFF"/>
        <w:spacing w:after="0" w:line="240" w:lineRule="auto"/>
        <w:jc w:val="both"/>
        <w:rPr>
          <w:rFonts w:ascii="Times New Roman" w:hAnsi="Times New Roman"/>
          <w:sz w:val="28"/>
          <w:szCs w:val="28"/>
        </w:rPr>
      </w:pPr>
    </w:p>
    <w:p w14:paraId="1B7DEB2C" w14:textId="48B3C489" w:rsidR="00FA4663" w:rsidRDefault="00BC0599" w:rsidP="00FA4663">
      <w:pPr>
        <w:shd w:val="clear" w:color="auto" w:fill="FFFFFF"/>
        <w:spacing w:after="0" w:line="240" w:lineRule="auto"/>
        <w:jc w:val="center"/>
        <w:rPr>
          <w:rFonts w:ascii="Times New Roman" w:hAnsi="Times New Roman"/>
          <w:b/>
          <w:bCs/>
          <w:sz w:val="28"/>
          <w:szCs w:val="28"/>
        </w:rPr>
      </w:pPr>
      <w:r w:rsidRPr="00FA4663">
        <w:rPr>
          <w:rFonts w:ascii="Times New Roman" w:hAnsi="Times New Roman"/>
          <w:b/>
          <w:bCs/>
          <w:sz w:val="28"/>
          <w:szCs w:val="28"/>
        </w:rPr>
        <w:t>Основные положения</w:t>
      </w:r>
    </w:p>
    <w:p w14:paraId="6A79A744" w14:textId="7E8A5222" w:rsidR="00BC0599" w:rsidRDefault="00BC0599" w:rsidP="00FA4663">
      <w:pPr>
        <w:shd w:val="clear" w:color="auto" w:fill="FFFFFF"/>
        <w:spacing w:after="0" w:line="240" w:lineRule="auto"/>
        <w:jc w:val="center"/>
        <w:rPr>
          <w:rFonts w:ascii="Times New Roman" w:hAnsi="Times New Roman"/>
          <w:b/>
          <w:bCs/>
          <w:sz w:val="28"/>
          <w:szCs w:val="28"/>
        </w:rPr>
      </w:pPr>
      <w:r w:rsidRPr="00FA4663">
        <w:rPr>
          <w:rFonts w:ascii="Times New Roman" w:hAnsi="Times New Roman"/>
          <w:b/>
          <w:bCs/>
          <w:sz w:val="28"/>
          <w:szCs w:val="28"/>
        </w:rPr>
        <w:t>разработки (актуализации) порядка (плана) действий по ликвидации последствий аварийных ситуаций в сфере теплоснабжения (в том</w:t>
      </w:r>
      <w:r w:rsidR="00FA4663">
        <w:rPr>
          <w:rFonts w:ascii="Times New Roman" w:hAnsi="Times New Roman"/>
          <w:b/>
          <w:bCs/>
          <w:sz w:val="28"/>
          <w:szCs w:val="28"/>
        </w:rPr>
        <w:t xml:space="preserve"> </w:t>
      </w:r>
      <w:r w:rsidRPr="00FA4663">
        <w:rPr>
          <w:rFonts w:ascii="Times New Roman" w:hAnsi="Times New Roman"/>
          <w:b/>
          <w:bCs/>
          <w:sz w:val="28"/>
          <w:szCs w:val="28"/>
        </w:rPr>
        <w:t>числе с применением электронного</w:t>
      </w:r>
      <w:r w:rsidR="00FA4663" w:rsidRPr="00FA4663">
        <w:rPr>
          <w:rFonts w:ascii="Times New Roman" w:hAnsi="Times New Roman"/>
          <w:b/>
          <w:bCs/>
          <w:sz w:val="28"/>
          <w:szCs w:val="28"/>
        </w:rPr>
        <w:t xml:space="preserve"> </w:t>
      </w:r>
      <w:r w:rsidRPr="00FA4663">
        <w:rPr>
          <w:rFonts w:ascii="Times New Roman" w:hAnsi="Times New Roman"/>
          <w:b/>
          <w:bCs/>
          <w:sz w:val="28"/>
          <w:szCs w:val="28"/>
        </w:rPr>
        <w:t>моделирования аварийных ситуаций).</w:t>
      </w:r>
    </w:p>
    <w:p w14:paraId="2B6C8DD8" w14:textId="77777777" w:rsidR="00FA4663" w:rsidRPr="00FA4663" w:rsidRDefault="00FA4663" w:rsidP="00FA4663">
      <w:pPr>
        <w:shd w:val="clear" w:color="auto" w:fill="FFFFFF"/>
        <w:spacing w:after="0" w:line="240" w:lineRule="auto"/>
        <w:jc w:val="both"/>
        <w:rPr>
          <w:rFonts w:ascii="Times New Roman" w:hAnsi="Times New Roman"/>
          <w:b/>
          <w:bCs/>
          <w:sz w:val="28"/>
          <w:szCs w:val="28"/>
        </w:rPr>
      </w:pPr>
    </w:p>
    <w:p w14:paraId="5812D41D" w14:textId="197883E9" w:rsidR="00BC0599" w:rsidRPr="00BC0599" w:rsidRDefault="00BC0599" w:rsidP="00FA4663">
      <w:pPr>
        <w:shd w:val="clear" w:color="auto" w:fill="FFFFFF"/>
        <w:spacing w:after="0" w:line="240" w:lineRule="auto"/>
        <w:jc w:val="both"/>
        <w:rPr>
          <w:rFonts w:ascii="Times New Roman" w:hAnsi="Times New Roman"/>
          <w:sz w:val="28"/>
          <w:szCs w:val="28"/>
        </w:rPr>
      </w:pPr>
      <w:r w:rsidRPr="00BC0599">
        <w:rPr>
          <w:rFonts w:ascii="Times New Roman" w:hAnsi="Times New Roman"/>
          <w:sz w:val="28"/>
          <w:szCs w:val="28"/>
        </w:rPr>
        <w:t>1.1.1.</w:t>
      </w:r>
      <w:r w:rsidRPr="00BC0599">
        <w:rPr>
          <w:rFonts w:ascii="Times New Roman" w:hAnsi="Times New Roman"/>
          <w:sz w:val="28"/>
          <w:szCs w:val="28"/>
        </w:rPr>
        <w:tab/>
        <w:t xml:space="preserve">Настоящий «Порядок (план) действий по ликвидации последствий аварийных ситуаций в сфере теплоснабжения на территории </w:t>
      </w:r>
      <w:bookmarkStart w:id="2" w:name="_Hlk222914252"/>
      <w:r w:rsidR="00FA4663">
        <w:rPr>
          <w:rFonts w:ascii="Times New Roman" w:hAnsi="Times New Roman"/>
          <w:sz w:val="28"/>
          <w:szCs w:val="28"/>
        </w:rPr>
        <w:t>сельского поселения</w:t>
      </w:r>
      <w:r w:rsidRPr="00BC0599">
        <w:rPr>
          <w:rFonts w:ascii="Times New Roman" w:hAnsi="Times New Roman"/>
          <w:sz w:val="28"/>
          <w:szCs w:val="28"/>
        </w:rPr>
        <w:t xml:space="preserve"> Шалушка </w:t>
      </w:r>
      <w:r w:rsidR="00FA4663">
        <w:rPr>
          <w:rFonts w:ascii="Times New Roman" w:hAnsi="Times New Roman"/>
          <w:sz w:val="28"/>
          <w:szCs w:val="28"/>
        </w:rPr>
        <w:t xml:space="preserve">Чегемского муниципального района Кабардино-Балкарской Республики </w:t>
      </w:r>
      <w:bookmarkEnd w:id="2"/>
      <w:r w:rsidRPr="00BC0599">
        <w:rPr>
          <w:rFonts w:ascii="Times New Roman" w:hAnsi="Times New Roman"/>
          <w:sz w:val="28"/>
          <w:szCs w:val="28"/>
        </w:rPr>
        <w:t>(в том числе с применением электронного моделирования аварийных ситуаций) (далее - ПЛАС) разработан во исполнение требований пункта 1 части 3 статьи 20 Федерального закона от 27.07.2010 №190-ФЗ «О теплоснабжении», с учетом положений:</w:t>
      </w:r>
    </w:p>
    <w:p w14:paraId="65603267" w14:textId="45E399BF" w:rsidR="00BC0599" w:rsidRPr="00BC0599" w:rsidRDefault="00BC0599" w:rsidP="00FA4663">
      <w:pPr>
        <w:shd w:val="clear" w:color="auto" w:fill="FFFFFF"/>
        <w:spacing w:after="0" w:line="240" w:lineRule="auto"/>
        <w:jc w:val="both"/>
        <w:rPr>
          <w:rFonts w:ascii="Times New Roman" w:hAnsi="Times New Roman"/>
          <w:sz w:val="28"/>
          <w:szCs w:val="28"/>
        </w:rPr>
      </w:pPr>
      <w:r w:rsidRPr="00BC0599">
        <w:rPr>
          <w:rFonts w:ascii="Times New Roman" w:hAnsi="Times New Roman"/>
          <w:sz w:val="28"/>
          <w:szCs w:val="28"/>
        </w:rPr>
        <w:t>-</w:t>
      </w:r>
      <w:r w:rsidRPr="00BC0599">
        <w:rPr>
          <w:rFonts w:ascii="Times New Roman" w:hAnsi="Times New Roman"/>
          <w:sz w:val="28"/>
          <w:szCs w:val="28"/>
        </w:rPr>
        <w:tab/>
        <w:t>Федерального закона от 06.10.2003 №131-ФЗ «Об общих принципах организации местного самоуправления в Российской Федерации»;</w:t>
      </w:r>
    </w:p>
    <w:p w14:paraId="367A7967" w14:textId="4089C898" w:rsidR="00BC0599" w:rsidRPr="00BC0599" w:rsidRDefault="00BC0599" w:rsidP="00FA4663">
      <w:pPr>
        <w:shd w:val="clear" w:color="auto" w:fill="FFFFFF"/>
        <w:spacing w:after="0" w:line="240" w:lineRule="auto"/>
        <w:jc w:val="both"/>
        <w:rPr>
          <w:rFonts w:ascii="Times New Roman" w:hAnsi="Times New Roman"/>
          <w:sz w:val="28"/>
          <w:szCs w:val="28"/>
        </w:rPr>
      </w:pPr>
      <w:r w:rsidRPr="00BC0599">
        <w:rPr>
          <w:rFonts w:ascii="Times New Roman" w:hAnsi="Times New Roman"/>
          <w:sz w:val="28"/>
          <w:szCs w:val="28"/>
        </w:rPr>
        <w:t>-</w:t>
      </w:r>
      <w:r w:rsidRPr="00BC0599">
        <w:rPr>
          <w:rFonts w:ascii="Times New Roman" w:hAnsi="Times New Roman"/>
          <w:sz w:val="28"/>
          <w:szCs w:val="28"/>
        </w:rPr>
        <w:tab/>
        <w:t xml:space="preserve"> Федерального закона от 27.07.2006 №149-ФЗ «Об информации, информационных технологиях и о защите информации»;</w:t>
      </w:r>
    </w:p>
    <w:p w14:paraId="1390320C" w14:textId="00E1338F" w:rsidR="00BC0599" w:rsidRPr="00BC0599" w:rsidRDefault="00BC0599" w:rsidP="00FA4663">
      <w:pPr>
        <w:shd w:val="clear" w:color="auto" w:fill="FFFFFF"/>
        <w:spacing w:after="0" w:line="240" w:lineRule="auto"/>
        <w:jc w:val="both"/>
        <w:rPr>
          <w:rFonts w:ascii="Times New Roman" w:hAnsi="Times New Roman"/>
          <w:sz w:val="28"/>
          <w:szCs w:val="28"/>
        </w:rPr>
      </w:pPr>
      <w:r w:rsidRPr="00BC0599">
        <w:rPr>
          <w:rFonts w:ascii="Times New Roman" w:hAnsi="Times New Roman"/>
          <w:sz w:val="28"/>
          <w:szCs w:val="28"/>
        </w:rPr>
        <w:t>-</w:t>
      </w:r>
      <w:r w:rsidRPr="00BC0599">
        <w:rPr>
          <w:rFonts w:ascii="Times New Roman" w:hAnsi="Times New Roman"/>
          <w:sz w:val="28"/>
          <w:szCs w:val="28"/>
        </w:rPr>
        <w:tab/>
        <w:t>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58DBC63" w14:textId="77777777" w:rsidR="00FA4663" w:rsidRDefault="00BC0599" w:rsidP="00FA4663">
      <w:pPr>
        <w:shd w:val="clear" w:color="auto" w:fill="FFFFFF"/>
        <w:spacing w:after="0" w:line="240" w:lineRule="auto"/>
        <w:jc w:val="both"/>
        <w:rPr>
          <w:rFonts w:ascii="Times New Roman" w:hAnsi="Times New Roman"/>
          <w:sz w:val="28"/>
          <w:szCs w:val="28"/>
        </w:rPr>
      </w:pPr>
      <w:r w:rsidRPr="00BC0599">
        <w:rPr>
          <w:rFonts w:ascii="Times New Roman" w:hAnsi="Times New Roman"/>
          <w:sz w:val="28"/>
          <w:szCs w:val="28"/>
        </w:rPr>
        <w:t>-</w:t>
      </w:r>
      <w:r w:rsidRPr="00BC0599">
        <w:rPr>
          <w:rFonts w:ascii="Times New Roman" w:hAnsi="Times New Roman"/>
          <w:sz w:val="28"/>
          <w:szCs w:val="28"/>
        </w:rPr>
        <w:tab/>
        <w:t xml:space="preserve">постановления Правительства Российской Федерации от 22.02.2012 №154 «О требованиях к схемам теплоснабжения, порядку их разработки и утверждения»; </w:t>
      </w:r>
    </w:p>
    <w:p w14:paraId="1DDCB0BB" w14:textId="46C242E9" w:rsidR="00BC0599" w:rsidRPr="00BC0599" w:rsidRDefault="00BC0599" w:rsidP="00FA4663">
      <w:pPr>
        <w:shd w:val="clear" w:color="auto" w:fill="FFFFFF"/>
        <w:spacing w:after="0" w:line="240" w:lineRule="auto"/>
        <w:jc w:val="both"/>
        <w:rPr>
          <w:rFonts w:ascii="Times New Roman" w:hAnsi="Times New Roman"/>
          <w:sz w:val="28"/>
          <w:szCs w:val="28"/>
        </w:rPr>
      </w:pPr>
      <w:r w:rsidRPr="00BC0599">
        <w:rPr>
          <w:rFonts w:ascii="Times New Roman" w:hAnsi="Times New Roman"/>
          <w:sz w:val="28"/>
          <w:szCs w:val="28"/>
        </w:rPr>
        <w:t>- постановления Правительства Российской Федерации от 16.05.2014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14:paraId="3674BC84" w14:textId="429E0E58" w:rsidR="00BC0599" w:rsidRPr="00BC0599" w:rsidRDefault="00BC0599" w:rsidP="00FA4663">
      <w:pPr>
        <w:shd w:val="clear" w:color="auto" w:fill="FFFFFF"/>
        <w:spacing w:after="0" w:line="240" w:lineRule="auto"/>
        <w:jc w:val="both"/>
        <w:rPr>
          <w:rFonts w:ascii="Times New Roman" w:hAnsi="Times New Roman"/>
          <w:sz w:val="28"/>
          <w:szCs w:val="28"/>
        </w:rPr>
      </w:pPr>
      <w:r w:rsidRPr="00BC0599">
        <w:rPr>
          <w:rFonts w:ascii="Times New Roman" w:hAnsi="Times New Roman"/>
          <w:sz w:val="28"/>
          <w:szCs w:val="28"/>
        </w:rPr>
        <w:t>-</w:t>
      </w:r>
      <w:r w:rsidRPr="00BC0599">
        <w:rPr>
          <w:rFonts w:ascii="Times New Roman" w:hAnsi="Times New Roman"/>
          <w:sz w:val="28"/>
          <w:szCs w:val="28"/>
        </w:rPr>
        <w:tab/>
        <w:t>приказа Министерства энергетики Российской Федерации от 26.03.2003 №115 «Об утверждении Правил технической эксплуатации тепловых энергоустановок</w:t>
      </w:r>
      <w:r w:rsidR="00FA4663">
        <w:rPr>
          <w:rFonts w:ascii="Times New Roman" w:hAnsi="Times New Roman"/>
          <w:sz w:val="28"/>
          <w:szCs w:val="28"/>
        </w:rPr>
        <w:t>»</w:t>
      </w:r>
      <w:r w:rsidRPr="00BC0599">
        <w:rPr>
          <w:rFonts w:ascii="Times New Roman" w:hAnsi="Times New Roman"/>
          <w:sz w:val="28"/>
          <w:szCs w:val="28"/>
        </w:rPr>
        <w:t>;</w:t>
      </w:r>
    </w:p>
    <w:p w14:paraId="0CB93A86" w14:textId="216C5642" w:rsidR="00BC0599" w:rsidRDefault="00BC0599" w:rsidP="00FA4663">
      <w:pPr>
        <w:shd w:val="clear" w:color="auto" w:fill="FFFFFF"/>
        <w:spacing w:after="0" w:line="240" w:lineRule="auto"/>
        <w:jc w:val="both"/>
        <w:rPr>
          <w:rFonts w:ascii="Times New Roman" w:hAnsi="Times New Roman"/>
          <w:sz w:val="28"/>
          <w:szCs w:val="28"/>
        </w:rPr>
      </w:pPr>
      <w:r w:rsidRPr="00BC0599">
        <w:rPr>
          <w:rFonts w:ascii="Times New Roman" w:hAnsi="Times New Roman"/>
          <w:sz w:val="28"/>
          <w:szCs w:val="28"/>
        </w:rPr>
        <w:t>-</w:t>
      </w:r>
      <w:r w:rsidRPr="00BC0599">
        <w:rPr>
          <w:rFonts w:ascii="Times New Roman" w:hAnsi="Times New Roman"/>
          <w:sz w:val="28"/>
          <w:szCs w:val="28"/>
        </w:rPr>
        <w:tab/>
        <w:t>приказа Министерства энергетики Российской Федерации от 13.11.2024 №2234 «Об утверждении Правил обеспечения готовности к отопительному периоду и</w:t>
      </w:r>
      <w:r>
        <w:rPr>
          <w:rFonts w:ascii="Times New Roman" w:hAnsi="Times New Roman"/>
          <w:sz w:val="28"/>
          <w:szCs w:val="28"/>
        </w:rPr>
        <w:t xml:space="preserve"> </w:t>
      </w:r>
      <w:r w:rsidRPr="00BC0599">
        <w:rPr>
          <w:rFonts w:ascii="Times New Roman" w:hAnsi="Times New Roman"/>
          <w:sz w:val="28"/>
          <w:szCs w:val="28"/>
        </w:rPr>
        <w:t>Порядка проведения оценки обеспечения готовности к отопительному периоду»;</w:t>
      </w:r>
    </w:p>
    <w:p w14:paraId="7D783B5E" w14:textId="75E2B8EF" w:rsidR="00BC0599" w:rsidRPr="00BC0599" w:rsidRDefault="00BC0599"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BC0599">
        <w:rPr>
          <w:rFonts w:ascii="Times New Roman" w:eastAsia="Times New Roman" w:hAnsi="Times New Roman" w:cs="Times New Roman"/>
          <w:bCs/>
          <w:kern w:val="0"/>
          <w:sz w:val="28"/>
          <w:szCs w:val="28"/>
          <w:lang w:eastAsia="ru-RU"/>
          <w14:ligatures w14:val="none"/>
        </w:rPr>
        <w:t>-</w:t>
      </w:r>
      <w:r w:rsidRPr="00BC0599">
        <w:rPr>
          <w:rFonts w:ascii="Times New Roman" w:eastAsia="Times New Roman" w:hAnsi="Times New Roman" w:cs="Times New Roman"/>
          <w:bCs/>
          <w:kern w:val="0"/>
          <w:sz w:val="28"/>
          <w:szCs w:val="28"/>
          <w:lang w:eastAsia="ru-RU"/>
          <w14:ligatures w14:val="none"/>
        </w:rPr>
        <w:tab/>
        <w:t xml:space="preserve">плана действий по предупреждению и ликвидации чрезвычайных ситуаций природного и техногенного характера на территории </w:t>
      </w:r>
      <w:r w:rsidR="00FA4663">
        <w:rPr>
          <w:rFonts w:ascii="Times New Roman" w:eastAsia="Times New Roman" w:hAnsi="Times New Roman" w:cs="Times New Roman"/>
          <w:bCs/>
          <w:kern w:val="0"/>
          <w:sz w:val="28"/>
          <w:szCs w:val="28"/>
          <w:lang w:eastAsia="ru-RU"/>
          <w14:ligatures w14:val="none"/>
        </w:rPr>
        <w:t>местной администрации</w:t>
      </w:r>
      <w:r w:rsidR="00FA4663" w:rsidRPr="00FA4663">
        <w:rPr>
          <w:rFonts w:ascii="Times New Roman" w:eastAsia="Times New Roman" w:hAnsi="Times New Roman" w:cs="Times New Roman"/>
          <w:bCs/>
          <w:kern w:val="0"/>
          <w:sz w:val="28"/>
          <w:szCs w:val="28"/>
          <w:lang w:eastAsia="ru-RU"/>
          <w14:ligatures w14:val="none"/>
        </w:rPr>
        <w:t xml:space="preserve"> Чегемского муниципального района Кабардино-Балкарской Республики</w:t>
      </w:r>
      <w:r w:rsidRPr="00BC0599">
        <w:rPr>
          <w:rFonts w:ascii="Times New Roman" w:eastAsia="Times New Roman" w:hAnsi="Times New Roman" w:cs="Times New Roman"/>
          <w:bCs/>
          <w:kern w:val="0"/>
          <w:sz w:val="28"/>
          <w:szCs w:val="28"/>
          <w:lang w:eastAsia="ru-RU"/>
          <w14:ligatures w14:val="none"/>
        </w:rPr>
        <w:t>;</w:t>
      </w:r>
    </w:p>
    <w:p w14:paraId="123519FD" w14:textId="5D99D13C"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плана действий по предупреждению и ликвидации чрезвычайных ситуаций природного и техногенного характера на территории сельского поселения Шалушка Чегемского муниципального района Кабардино-Балкарской Республики;</w:t>
      </w:r>
    </w:p>
    <w:p w14:paraId="1A32BD1A"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lastRenderedPageBreak/>
        <w:t>-</w:t>
      </w:r>
      <w:r w:rsidRPr="00FA4663">
        <w:rPr>
          <w:rFonts w:ascii="Times New Roman" w:eastAsia="Times New Roman" w:hAnsi="Times New Roman" w:cs="Times New Roman"/>
          <w:bCs/>
          <w:kern w:val="0"/>
          <w:sz w:val="28"/>
          <w:szCs w:val="28"/>
          <w:lang w:eastAsia="ru-RU"/>
          <w14:ligatures w14:val="none"/>
        </w:rPr>
        <w:tab/>
        <w:t>иных действующих нормативно-правовых актов по теме документа.</w:t>
      </w:r>
    </w:p>
    <w:p w14:paraId="278D5F25" w14:textId="72377F6F"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1.1.2.</w:t>
      </w:r>
      <w:r w:rsidRPr="00FA4663">
        <w:rPr>
          <w:rFonts w:ascii="Times New Roman" w:eastAsia="Times New Roman" w:hAnsi="Times New Roman" w:cs="Times New Roman"/>
          <w:bCs/>
          <w:kern w:val="0"/>
          <w:sz w:val="28"/>
          <w:szCs w:val="28"/>
          <w:lang w:eastAsia="ru-RU"/>
          <w14:ligatures w14:val="none"/>
        </w:rPr>
        <w:tab/>
        <w:t xml:space="preserve">Основным документом, регламентирующим требования к порядку разработки и утверждения, составу сведений, которые должны содержаться </w:t>
      </w:r>
      <w:r>
        <w:rPr>
          <w:rFonts w:ascii="Times New Roman" w:eastAsia="Times New Roman" w:hAnsi="Times New Roman" w:cs="Times New Roman"/>
          <w:bCs/>
          <w:kern w:val="0"/>
          <w:sz w:val="28"/>
          <w:szCs w:val="28"/>
          <w:lang w:eastAsia="ru-RU"/>
          <w14:ligatures w14:val="none"/>
        </w:rPr>
        <w:t>в</w:t>
      </w:r>
      <w:r w:rsidRPr="00FA4663">
        <w:rPr>
          <w:rFonts w:ascii="Times New Roman" w:eastAsia="Times New Roman" w:hAnsi="Times New Roman" w:cs="Times New Roman"/>
          <w:bCs/>
          <w:kern w:val="0"/>
          <w:sz w:val="28"/>
          <w:szCs w:val="28"/>
          <w:lang w:eastAsia="ru-RU"/>
          <w14:ligatures w14:val="none"/>
        </w:rPr>
        <w:t xml:space="preserve"> ПЛАС является приказ Министерства энергетики Российской Федерации от 13.11.2024 №2234 «Об утверждении Правил обеспечения готовности к отопительному периоду и Порядка проведения оценки обеспечен</w:t>
      </w:r>
      <w:r>
        <w:rPr>
          <w:rFonts w:ascii="Times New Roman" w:eastAsia="Times New Roman" w:hAnsi="Times New Roman" w:cs="Times New Roman"/>
          <w:bCs/>
          <w:kern w:val="0"/>
          <w:sz w:val="28"/>
          <w:szCs w:val="28"/>
          <w:lang w:eastAsia="ru-RU"/>
          <w14:ligatures w14:val="none"/>
        </w:rPr>
        <w:t>ия</w:t>
      </w:r>
      <w:r w:rsidRPr="00FA4663">
        <w:rPr>
          <w:rFonts w:ascii="Times New Roman" w:eastAsia="Times New Roman" w:hAnsi="Times New Roman" w:cs="Times New Roman"/>
          <w:bCs/>
          <w:kern w:val="0"/>
          <w:sz w:val="28"/>
          <w:szCs w:val="28"/>
          <w:lang w:eastAsia="ru-RU"/>
          <w14:ligatures w14:val="none"/>
        </w:rPr>
        <w:t xml:space="preserve"> готовности к отопительному периоду» (далее - Приказ №2234).</w:t>
      </w:r>
    </w:p>
    <w:p w14:paraId="7587D9F7" w14:textId="5C650AA9"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1.1.3.</w:t>
      </w:r>
      <w:r w:rsidRPr="00FA4663">
        <w:rPr>
          <w:rFonts w:ascii="Times New Roman" w:eastAsia="Times New Roman" w:hAnsi="Times New Roman" w:cs="Times New Roman"/>
          <w:bCs/>
          <w:kern w:val="0"/>
          <w:sz w:val="28"/>
          <w:szCs w:val="28"/>
          <w:lang w:eastAsia="ru-RU"/>
          <w14:ligatures w14:val="none"/>
        </w:rPr>
        <w:tab/>
        <w:t>В соответствии с п. 8.3 Приказа №2234 администрация сельского поселения Шалушка Чегемского муниципального района Кабардино-Балкарской Республики обязана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Приказом №2234, в том числе и ПЛАС.</w:t>
      </w:r>
    </w:p>
    <w:p w14:paraId="77C1DC87" w14:textId="2B56E411"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1.1.4.</w:t>
      </w:r>
      <w:r w:rsidRPr="00FA4663">
        <w:rPr>
          <w:rFonts w:ascii="Times New Roman" w:eastAsia="Times New Roman" w:hAnsi="Times New Roman" w:cs="Times New Roman"/>
          <w:bCs/>
          <w:kern w:val="0"/>
          <w:sz w:val="28"/>
          <w:szCs w:val="28"/>
          <w:lang w:eastAsia="ru-RU"/>
          <w14:ligatures w14:val="none"/>
        </w:rPr>
        <w:tab/>
        <w:t xml:space="preserve">В соответствии с </w:t>
      </w:r>
      <w:proofErr w:type="spellStart"/>
      <w:r w:rsidRPr="00FA4663">
        <w:rPr>
          <w:rFonts w:ascii="Times New Roman" w:eastAsia="Times New Roman" w:hAnsi="Times New Roman" w:cs="Times New Roman"/>
          <w:bCs/>
          <w:kern w:val="0"/>
          <w:sz w:val="28"/>
          <w:szCs w:val="28"/>
          <w:lang w:eastAsia="ru-RU"/>
          <w14:ligatures w14:val="none"/>
        </w:rPr>
        <w:t>п.п</w:t>
      </w:r>
      <w:proofErr w:type="spellEnd"/>
      <w:r w:rsidRPr="00FA4663">
        <w:rPr>
          <w:rFonts w:ascii="Times New Roman" w:eastAsia="Times New Roman" w:hAnsi="Times New Roman" w:cs="Times New Roman"/>
          <w:bCs/>
          <w:kern w:val="0"/>
          <w:sz w:val="28"/>
          <w:szCs w:val="28"/>
          <w:lang w:eastAsia="ru-RU"/>
          <w14:ligatures w14:val="none"/>
        </w:rPr>
        <w:t>. 8.3.1 п. 8 Приказа №2234 ПЛАС подлежит ежегодной актуализации, утверждается муниципальным образованием к должен содержать следующие сведения:</w:t>
      </w:r>
    </w:p>
    <w:p w14:paraId="6336145D"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сценарии наиболее вероятных аварий и наиболее опасных по последствиям аварий, а также источники (места) их возникновения;</w:t>
      </w:r>
    </w:p>
    <w:p w14:paraId="2CB80E3A"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количество сил и средств, используемых для локализации и ликвидации последствий аварий на объекте теплоснабжения (далее - силы и средства);</w:t>
      </w:r>
    </w:p>
    <w:p w14:paraId="2C0683C4"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14:paraId="10F9AEA1"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состав и дислокация сил и средств;</w:t>
      </w:r>
    </w:p>
    <w:p w14:paraId="55AD0159"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перечень мероприятий,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69198946" w14:textId="64BB3B91"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Pr="00FA4663">
        <w:rPr>
          <w:rFonts w:ascii="Times New Roman" w:eastAsia="Times New Roman" w:hAnsi="Times New Roman" w:cs="Times New Roman"/>
          <w:bCs/>
          <w:kern w:val="0"/>
          <w:sz w:val="28"/>
          <w:szCs w:val="28"/>
          <w:lang w:eastAsia="ru-RU"/>
          <w14:ligatures w14:val="none"/>
        </w:rP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13B42962"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1.1.5.</w:t>
      </w:r>
      <w:r w:rsidRPr="00FA4663">
        <w:rPr>
          <w:rFonts w:ascii="Times New Roman" w:eastAsia="Times New Roman" w:hAnsi="Times New Roman" w:cs="Times New Roman"/>
          <w:bCs/>
          <w:kern w:val="0"/>
          <w:sz w:val="28"/>
          <w:szCs w:val="28"/>
          <w:lang w:eastAsia="ru-RU"/>
          <w14:ligatures w14:val="none"/>
        </w:rPr>
        <w:tab/>
        <w:t>ПЛАС подлежит ежегодной актуализации в отношении разделов и сведений, касающихся объектов систем теплоснабжения;</w:t>
      </w:r>
    </w:p>
    <w:p w14:paraId="01A45E1C" w14:textId="71CAF302"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Pr="00FA4663">
        <w:rPr>
          <w:rFonts w:ascii="Times New Roman" w:eastAsia="Times New Roman" w:hAnsi="Times New Roman" w:cs="Times New Roman"/>
          <w:bCs/>
          <w:kern w:val="0"/>
          <w:sz w:val="28"/>
          <w:szCs w:val="28"/>
          <w:lang w:eastAsia="ru-RU"/>
          <w14:ligatures w14:val="none"/>
        </w:rPr>
        <w:t>сценариев вероятных аварийных ситуаций;</w:t>
      </w:r>
    </w:p>
    <w:p w14:paraId="19BB12EB" w14:textId="5F8C0B8E"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Pr="00FA4663">
        <w:rPr>
          <w:rFonts w:ascii="Times New Roman" w:eastAsia="Times New Roman" w:hAnsi="Times New Roman" w:cs="Times New Roman"/>
          <w:bCs/>
          <w:kern w:val="0"/>
          <w:sz w:val="28"/>
          <w:szCs w:val="28"/>
          <w:lang w:eastAsia="ru-RU"/>
          <w14:ligatures w14:val="none"/>
        </w:rPr>
        <w:t>количества, состава и дислокации сил и средств;</w:t>
      </w:r>
    </w:p>
    <w:p w14:paraId="38D1846F" w14:textId="296DB9E1"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Pr="00FA4663">
        <w:rPr>
          <w:rFonts w:ascii="Times New Roman" w:eastAsia="Times New Roman" w:hAnsi="Times New Roman" w:cs="Times New Roman"/>
          <w:bCs/>
          <w:kern w:val="0"/>
          <w:sz w:val="28"/>
          <w:szCs w:val="28"/>
          <w:lang w:eastAsia="ru-RU"/>
          <w14:ligatures w14:val="none"/>
        </w:rPr>
        <w:t>должностей, Ф.И.О., контактных данных ответственных лиц и др.</w:t>
      </w:r>
    </w:p>
    <w:p w14:paraId="58D26B1B"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1.1.6.</w:t>
      </w:r>
      <w:r w:rsidRPr="00FA4663">
        <w:rPr>
          <w:rFonts w:ascii="Times New Roman" w:eastAsia="Times New Roman" w:hAnsi="Times New Roman" w:cs="Times New Roman"/>
          <w:bCs/>
          <w:kern w:val="0"/>
          <w:sz w:val="28"/>
          <w:szCs w:val="28"/>
          <w:lang w:eastAsia="ru-RU"/>
          <w14:ligatures w14:val="none"/>
        </w:rPr>
        <w:tab/>
        <w:t>ПЛАС размещается после его утверждения на официальном сайте муниципального образования в информационно-телекоммуникационной сети «Интернет» в течение 5 рабочих дней со дня его утверждения.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14:paraId="5873D57A" w14:textId="2701B7DB"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1.1.7.</w:t>
      </w:r>
      <w:r w:rsidRPr="00FA4663">
        <w:rPr>
          <w:rFonts w:ascii="Times New Roman" w:eastAsia="Times New Roman" w:hAnsi="Times New Roman" w:cs="Times New Roman"/>
          <w:bCs/>
          <w:kern w:val="0"/>
          <w:sz w:val="28"/>
          <w:szCs w:val="28"/>
          <w:lang w:eastAsia="ru-RU"/>
          <w14:ligatures w14:val="none"/>
        </w:rPr>
        <w:tab/>
        <w:t>Объектами, рассматриваемыми в ПЛАС, являются - системы централизованного теплоснабжения на территории с</w:t>
      </w:r>
      <w:r w:rsidRPr="00FA4663">
        <w:t xml:space="preserve"> </w:t>
      </w:r>
      <w:r w:rsidRPr="00FA4663">
        <w:rPr>
          <w:rFonts w:ascii="Times New Roman" w:eastAsia="Times New Roman" w:hAnsi="Times New Roman" w:cs="Times New Roman"/>
          <w:bCs/>
          <w:kern w:val="0"/>
          <w:sz w:val="28"/>
          <w:szCs w:val="28"/>
          <w:lang w:eastAsia="ru-RU"/>
          <w14:ligatures w14:val="none"/>
        </w:rPr>
        <w:t>сельского поселения Шалушка Чегемского муниципального района Кабардино-Балкарской Республики, включая</w:t>
      </w:r>
      <w:r w:rsidRPr="00FA4663">
        <w:rPr>
          <w:rFonts w:ascii="Times New Roman" w:eastAsia="Times New Roman" w:hAnsi="Times New Roman" w:cs="Times New Roman"/>
          <w:bCs/>
          <w:kern w:val="0"/>
          <w:sz w:val="28"/>
          <w:szCs w:val="28"/>
          <w:lang w:eastAsia="ru-RU"/>
          <w14:ligatures w14:val="none"/>
        </w:rPr>
        <w:tab/>
        <w:t>источники</w:t>
      </w:r>
      <w:r w:rsidRPr="00FA4663">
        <w:rPr>
          <w:rFonts w:ascii="Times New Roman" w:eastAsia="Times New Roman" w:hAnsi="Times New Roman" w:cs="Times New Roman"/>
          <w:bCs/>
          <w:kern w:val="0"/>
          <w:sz w:val="28"/>
          <w:szCs w:val="28"/>
          <w:lang w:eastAsia="ru-RU"/>
          <w14:ligatures w14:val="none"/>
        </w:rPr>
        <w:tab/>
        <w:t>тепловой</w:t>
      </w:r>
      <w:r w:rsidRPr="00FA4663">
        <w:rPr>
          <w:rFonts w:ascii="Times New Roman" w:eastAsia="Times New Roman" w:hAnsi="Times New Roman" w:cs="Times New Roman"/>
          <w:bCs/>
          <w:kern w:val="0"/>
          <w:sz w:val="28"/>
          <w:szCs w:val="28"/>
          <w:lang w:eastAsia="ru-RU"/>
          <w14:ligatures w14:val="none"/>
        </w:rPr>
        <w:tab/>
        <w:t>энергии</w:t>
      </w:r>
      <w:r>
        <w:rPr>
          <w:rFonts w:ascii="Times New Roman" w:eastAsia="Times New Roman" w:hAnsi="Times New Roman" w:cs="Times New Roman"/>
          <w:bCs/>
          <w:kern w:val="0"/>
          <w:sz w:val="28"/>
          <w:szCs w:val="28"/>
          <w:lang w:eastAsia="ru-RU"/>
          <w14:ligatures w14:val="none"/>
        </w:rPr>
        <w:t xml:space="preserve"> </w:t>
      </w:r>
      <w:r w:rsidRPr="00FA4663">
        <w:rPr>
          <w:rFonts w:ascii="Times New Roman" w:eastAsia="Times New Roman" w:hAnsi="Times New Roman" w:cs="Times New Roman"/>
          <w:bCs/>
          <w:kern w:val="0"/>
          <w:sz w:val="28"/>
          <w:szCs w:val="28"/>
          <w:lang w:eastAsia="ru-RU"/>
          <w14:ligatures w14:val="none"/>
        </w:rPr>
        <w:t>магистральные и распределительные тепловые сети, теплосетевые объекты (насосные станции, центральные</w:t>
      </w:r>
      <w:r>
        <w:rPr>
          <w:rFonts w:ascii="Times New Roman" w:eastAsia="Times New Roman" w:hAnsi="Times New Roman" w:cs="Times New Roman"/>
          <w:bCs/>
          <w:kern w:val="0"/>
          <w:sz w:val="28"/>
          <w:szCs w:val="28"/>
          <w:lang w:eastAsia="ru-RU"/>
          <w14:ligatures w14:val="none"/>
        </w:rPr>
        <w:t xml:space="preserve"> </w:t>
      </w:r>
      <w:r w:rsidRPr="00FA4663">
        <w:rPr>
          <w:rFonts w:ascii="Times New Roman" w:eastAsia="Times New Roman" w:hAnsi="Times New Roman" w:cs="Times New Roman"/>
          <w:bCs/>
          <w:kern w:val="0"/>
          <w:sz w:val="28"/>
          <w:szCs w:val="28"/>
          <w:lang w:eastAsia="ru-RU"/>
          <w14:ligatures w14:val="none"/>
        </w:rPr>
        <w:t>тепловые</w:t>
      </w:r>
      <w:r>
        <w:rPr>
          <w:rFonts w:ascii="Times New Roman" w:eastAsia="Times New Roman" w:hAnsi="Times New Roman" w:cs="Times New Roman"/>
          <w:bCs/>
          <w:kern w:val="0"/>
          <w:sz w:val="28"/>
          <w:szCs w:val="28"/>
          <w:lang w:eastAsia="ru-RU"/>
          <w14:ligatures w14:val="none"/>
        </w:rPr>
        <w:t xml:space="preserve"> </w:t>
      </w:r>
      <w:r w:rsidRPr="00FA4663">
        <w:rPr>
          <w:rFonts w:ascii="Times New Roman" w:eastAsia="Times New Roman" w:hAnsi="Times New Roman" w:cs="Times New Roman"/>
          <w:bCs/>
          <w:kern w:val="0"/>
          <w:sz w:val="28"/>
          <w:szCs w:val="28"/>
          <w:lang w:eastAsia="ru-RU"/>
          <w14:ligatures w14:val="none"/>
        </w:rPr>
        <w:t>пункты),</w:t>
      </w:r>
      <w:r w:rsidRPr="00FA4663">
        <w:rPr>
          <w:rFonts w:ascii="Times New Roman" w:eastAsia="Times New Roman" w:hAnsi="Times New Roman" w:cs="Times New Roman"/>
          <w:bCs/>
          <w:kern w:val="0"/>
          <w:sz w:val="28"/>
          <w:szCs w:val="28"/>
          <w:lang w:eastAsia="ru-RU"/>
          <w14:ligatures w14:val="none"/>
        </w:rPr>
        <w:tab/>
        <w:t>системы</w:t>
      </w:r>
      <w:r>
        <w:rPr>
          <w:rFonts w:ascii="Times New Roman" w:eastAsia="Times New Roman" w:hAnsi="Times New Roman" w:cs="Times New Roman"/>
          <w:bCs/>
          <w:kern w:val="0"/>
          <w:sz w:val="28"/>
          <w:szCs w:val="28"/>
          <w:lang w:eastAsia="ru-RU"/>
          <w14:ligatures w14:val="none"/>
        </w:rPr>
        <w:t xml:space="preserve"> </w:t>
      </w:r>
      <w:r w:rsidRPr="00FA4663">
        <w:rPr>
          <w:rFonts w:ascii="Times New Roman" w:eastAsia="Times New Roman" w:hAnsi="Times New Roman" w:cs="Times New Roman"/>
          <w:bCs/>
          <w:kern w:val="0"/>
          <w:sz w:val="28"/>
          <w:szCs w:val="28"/>
          <w:lang w:eastAsia="ru-RU"/>
          <w14:ligatures w14:val="none"/>
        </w:rPr>
        <w:t>теплопотребления.</w:t>
      </w:r>
    </w:p>
    <w:p w14:paraId="6ED19404"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lastRenderedPageBreak/>
        <w:t>1.1.8.</w:t>
      </w:r>
      <w:r w:rsidRPr="00FA4663">
        <w:rPr>
          <w:rFonts w:ascii="Times New Roman" w:eastAsia="Times New Roman" w:hAnsi="Times New Roman" w:cs="Times New Roman"/>
          <w:bCs/>
          <w:kern w:val="0"/>
          <w:sz w:val="28"/>
          <w:szCs w:val="28"/>
          <w:lang w:eastAsia="ru-RU"/>
          <w14:ligatures w14:val="none"/>
        </w:rPr>
        <w:tab/>
        <w:t>ПЛАС определяет порядок действий персонала при ликвидации последствий аварийных ситуаций и является обязательным для исполнения всеми ответственными лицами, указанными в нем. Должностные лица должны знать и руководствоваться ПЛАС в пределах установленных им обязанностей по складывающейся обстановке.</w:t>
      </w:r>
    </w:p>
    <w:p w14:paraId="79285077" w14:textId="1FAB1FFF"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1.1.9.</w:t>
      </w:r>
      <w:r w:rsidRPr="00FA4663">
        <w:rPr>
          <w:rFonts w:ascii="Times New Roman" w:eastAsia="Times New Roman" w:hAnsi="Times New Roman" w:cs="Times New Roman"/>
          <w:bCs/>
          <w:kern w:val="0"/>
          <w:sz w:val="28"/>
          <w:szCs w:val="28"/>
          <w:lang w:eastAsia="ru-RU"/>
          <w14:ligatures w14:val="none"/>
        </w:rPr>
        <w:tab/>
        <w:t>План действия по ликвидации последствий аварийных ситуаций в системах теплоснабжения с учетом взаимодействия тепло-, электро-, водоснабжающих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 сельского поселения Шалушка Чегемского муниципального района Кабардино-Балкарской Республики ресурсоснабжающих организаций, управляющих организаций и ТСЖ пр</w:t>
      </w:r>
      <w:r>
        <w:rPr>
          <w:rFonts w:ascii="Times New Roman" w:eastAsia="Times New Roman" w:hAnsi="Times New Roman" w:cs="Times New Roman"/>
          <w:bCs/>
          <w:kern w:val="0"/>
          <w:sz w:val="28"/>
          <w:szCs w:val="28"/>
          <w:lang w:eastAsia="ru-RU"/>
          <w14:ligatures w14:val="none"/>
        </w:rPr>
        <w:t>и</w:t>
      </w:r>
      <w:r w:rsidRPr="00FA4663">
        <w:rPr>
          <w:rFonts w:ascii="Times New Roman" w:eastAsia="Times New Roman" w:hAnsi="Times New Roman" w:cs="Times New Roman"/>
          <w:bCs/>
          <w:kern w:val="0"/>
          <w:sz w:val="28"/>
          <w:szCs w:val="28"/>
          <w:lang w:eastAsia="ru-RU"/>
          <w14:ligatures w14:val="none"/>
        </w:rPr>
        <w:t xml:space="preserve"> решении вопросов, связанных с ликвидацией аварийных ситуаций на системах жизнеобеспечения сельского поселения Шалушка Чегемского муниципального района Кабардино-Балкарской Республики.</w:t>
      </w:r>
    </w:p>
    <w:p w14:paraId="1AA3DE8B" w14:textId="028380EC"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Реализация Плана действий необходима для обеспечения надежной эксплуатации системы теплоснабжения на территории сельского поселения Шалушка Чегемского муниципального района Кабардино-Балкарской Республики и должна решать следующие задачи:</w:t>
      </w:r>
    </w:p>
    <w:p w14:paraId="1B9D30F9"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повышения эффективности, устойчивости и надежности функционирования объектов системы теплоснабжения;</w:t>
      </w:r>
    </w:p>
    <w:p w14:paraId="786C75F4"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мобилизации усилий всех инженерных служб поселения для ликвидации последствий аварийных ситуаций в системе централизованного теплоснабжения;</w:t>
      </w:r>
    </w:p>
    <w:p w14:paraId="73F60600"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снижения до приемлемого уровня последствий аварийных ситуаций в системе централизованного теплоснабжения.</w:t>
      </w:r>
    </w:p>
    <w:p w14:paraId="405131A6"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информирования ответственных лиц о возможных аварийных ситуациях с указанием причин их возникновения и действиям по ликвидации последствий.</w:t>
      </w:r>
    </w:p>
    <w:p w14:paraId="05EA8CB1"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Объектами Плана действий являются - система централизованного теплоснабжения поселения, включая источники тепловой энергии, тепловые сети, системы теплопотребления.</w:t>
      </w:r>
    </w:p>
    <w:p w14:paraId="12241E8C" w14:textId="2C6EDAB1"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 xml:space="preserve">План действия является руководящим документом порядка действий персонала объекта при ликвидации последствий аварийных ситуаций </w:t>
      </w:r>
      <w:r>
        <w:rPr>
          <w:rFonts w:ascii="Times New Roman" w:eastAsia="Times New Roman" w:hAnsi="Times New Roman" w:cs="Times New Roman"/>
          <w:bCs/>
          <w:kern w:val="0"/>
          <w:sz w:val="28"/>
          <w:szCs w:val="28"/>
          <w:lang w:eastAsia="ru-RU"/>
          <w14:ligatures w14:val="none"/>
        </w:rPr>
        <w:t>и</w:t>
      </w:r>
      <w:r w:rsidRPr="00FA4663">
        <w:rPr>
          <w:rFonts w:ascii="Times New Roman" w:eastAsia="Times New Roman" w:hAnsi="Times New Roman" w:cs="Times New Roman"/>
          <w:bCs/>
          <w:kern w:val="0"/>
          <w:sz w:val="28"/>
          <w:szCs w:val="28"/>
          <w:lang w:eastAsia="ru-RU"/>
          <w14:ligatures w14:val="none"/>
        </w:rPr>
        <w:t xml:space="preserve"> обязательным для исполнения всеми ответственными лицами, указанными в нем.</w:t>
      </w:r>
    </w:p>
    <w:p w14:paraId="0EB495D6" w14:textId="33C874FC"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1.1.10.</w:t>
      </w:r>
      <w:r w:rsidRPr="00FA4663">
        <w:rPr>
          <w:rFonts w:ascii="Times New Roman" w:eastAsia="Times New Roman" w:hAnsi="Times New Roman" w:cs="Times New Roman"/>
          <w:bCs/>
          <w:kern w:val="0"/>
          <w:sz w:val="28"/>
          <w:szCs w:val="28"/>
          <w:lang w:eastAsia="ru-RU"/>
          <w14:ligatures w14:val="none"/>
        </w:rPr>
        <w:tab/>
        <w:t xml:space="preserve">ПЛАС должен находиться: </w:t>
      </w:r>
    </w:p>
    <w:p w14:paraId="40E4F654"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а)</w:t>
      </w:r>
      <w:r w:rsidRPr="00FA4663">
        <w:rPr>
          <w:rFonts w:ascii="Times New Roman" w:eastAsia="Times New Roman" w:hAnsi="Times New Roman" w:cs="Times New Roman"/>
          <w:bCs/>
          <w:kern w:val="0"/>
          <w:sz w:val="28"/>
          <w:szCs w:val="28"/>
          <w:lang w:eastAsia="ru-RU"/>
          <w14:ligatures w14:val="none"/>
        </w:rPr>
        <w:tab/>
        <w:t>в администрации с. п. Шалушка;</w:t>
      </w:r>
    </w:p>
    <w:p w14:paraId="2ACAC836" w14:textId="1B28864D"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б)</w:t>
      </w:r>
      <w:r w:rsidRPr="00FA4663">
        <w:rPr>
          <w:rFonts w:ascii="Times New Roman" w:eastAsia="Times New Roman" w:hAnsi="Times New Roman" w:cs="Times New Roman"/>
          <w:bCs/>
          <w:kern w:val="0"/>
          <w:sz w:val="28"/>
          <w:szCs w:val="28"/>
          <w:lang w:eastAsia="ru-RU"/>
          <w14:ligatures w14:val="none"/>
        </w:rPr>
        <w:tab/>
        <w:t>в организациях, функционирующих в системах теплоснабжения сельского поселения Шалушка Чегемского муниципального района Кабардино-Балкарской Республики;</w:t>
      </w:r>
    </w:p>
    <w:p w14:paraId="406F9556" w14:textId="0165A9C2"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в)</w:t>
      </w:r>
      <w:r w:rsidRPr="00FA4663">
        <w:rPr>
          <w:rFonts w:ascii="Times New Roman" w:eastAsia="Times New Roman" w:hAnsi="Times New Roman" w:cs="Times New Roman"/>
          <w:bCs/>
          <w:kern w:val="0"/>
          <w:sz w:val="28"/>
          <w:szCs w:val="28"/>
          <w:lang w:eastAsia="ru-RU"/>
          <w14:ligatures w14:val="none"/>
        </w:rPr>
        <w:tab/>
        <w:t xml:space="preserve">в муниципальном казенном учреждении «Единая дежурно диспетчерская </w:t>
      </w:r>
      <w:r w:rsidR="0023183E">
        <w:rPr>
          <w:rFonts w:ascii="Times New Roman" w:eastAsia="Times New Roman" w:hAnsi="Times New Roman" w:cs="Times New Roman"/>
          <w:bCs/>
          <w:kern w:val="0"/>
          <w:sz w:val="28"/>
          <w:szCs w:val="28"/>
          <w:lang w:eastAsia="ru-RU"/>
          <w14:ligatures w14:val="none"/>
        </w:rPr>
        <w:t xml:space="preserve">служба </w:t>
      </w:r>
      <w:r w:rsidR="0023183E" w:rsidRPr="00FA4663">
        <w:rPr>
          <w:rFonts w:ascii="Times New Roman" w:eastAsia="Times New Roman" w:hAnsi="Times New Roman" w:cs="Times New Roman"/>
          <w:bCs/>
          <w:kern w:val="0"/>
          <w:sz w:val="28"/>
          <w:szCs w:val="28"/>
          <w:lang w:eastAsia="ru-RU"/>
          <w14:ligatures w14:val="none"/>
        </w:rPr>
        <w:t>Чегемского</w:t>
      </w:r>
      <w:r w:rsidR="0023183E" w:rsidRPr="0023183E">
        <w:rPr>
          <w:rFonts w:ascii="Times New Roman" w:eastAsia="Times New Roman" w:hAnsi="Times New Roman" w:cs="Times New Roman"/>
          <w:bCs/>
          <w:kern w:val="0"/>
          <w:sz w:val="28"/>
          <w:szCs w:val="28"/>
          <w:lang w:eastAsia="ru-RU"/>
          <w14:ligatures w14:val="none"/>
        </w:rPr>
        <w:t xml:space="preserve"> муниципального района Кабардино-Балкарской Республики </w:t>
      </w:r>
      <w:r w:rsidRPr="00FA4663">
        <w:rPr>
          <w:rFonts w:ascii="Times New Roman" w:eastAsia="Times New Roman" w:hAnsi="Times New Roman" w:cs="Times New Roman"/>
          <w:bCs/>
          <w:kern w:val="0"/>
          <w:sz w:val="28"/>
          <w:szCs w:val="28"/>
          <w:lang w:eastAsia="ru-RU"/>
          <w14:ligatures w14:val="none"/>
        </w:rPr>
        <w:t>(</w:t>
      </w:r>
      <w:r w:rsidR="0023183E">
        <w:rPr>
          <w:rFonts w:ascii="Times New Roman" w:eastAsia="Times New Roman" w:hAnsi="Times New Roman" w:cs="Times New Roman"/>
          <w:bCs/>
          <w:kern w:val="0"/>
          <w:sz w:val="28"/>
          <w:szCs w:val="28"/>
          <w:lang w:eastAsia="ru-RU"/>
          <w14:ligatures w14:val="none"/>
        </w:rPr>
        <w:t>далее -ЕДДС);</w:t>
      </w:r>
    </w:p>
    <w:p w14:paraId="13C0D64B" w14:textId="1B42A4A3"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г)</w:t>
      </w:r>
      <w:r w:rsidRPr="00FA4663">
        <w:rPr>
          <w:rFonts w:ascii="Times New Roman" w:eastAsia="Times New Roman" w:hAnsi="Times New Roman" w:cs="Times New Roman"/>
          <w:bCs/>
          <w:kern w:val="0"/>
          <w:sz w:val="28"/>
          <w:szCs w:val="28"/>
          <w:lang w:eastAsia="ru-RU"/>
          <w14:ligatures w14:val="none"/>
        </w:rPr>
        <w:tab/>
        <w:t xml:space="preserve">организациях, в связанных с функционированием систем теплоснабжения </w:t>
      </w:r>
      <w:r w:rsidR="0023183E" w:rsidRPr="0023183E">
        <w:rPr>
          <w:rFonts w:ascii="Times New Roman" w:eastAsia="Times New Roman" w:hAnsi="Times New Roman" w:cs="Times New Roman"/>
          <w:bCs/>
          <w:kern w:val="0"/>
          <w:sz w:val="28"/>
          <w:szCs w:val="28"/>
          <w:lang w:eastAsia="ru-RU"/>
          <w14:ligatures w14:val="none"/>
        </w:rPr>
        <w:t>сельского поселения Шалушка Чегемского муниципального района Кабардино-Балкарской Республики</w:t>
      </w:r>
      <w:r w:rsidRPr="00FA4663">
        <w:rPr>
          <w:rFonts w:ascii="Times New Roman" w:eastAsia="Times New Roman" w:hAnsi="Times New Roman" w:cs="Times New Roman"/>
          <w:bCs/>
          <w:kern w:val="0"/>
          <w:sz w:val="28"/>
          <w:szCs w:val="28"/>
          <w:lang w:eastAsia="ru-RU"/>
          <w14:ligatures w14:val="none"/>
        </w:rPr>
        <w:t>;</w:t>
      </w:r>
    </w:p>
    <w:p w14:paraId="67E9AAC0" w14:textId="07C1B58B"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д)</w:t>
      </w:r>
      <w:r w:rsidRPr="00FA4663">
        <w:rPr>
          <w:rFonts w:ascii="Times New Roman" w:eastAsia="Times New Roman" w:hAnsi="Times New Roman" w:cs="Times New Roman"/>
          <w:bCs/>
          <w:kern w:val="0"/>
          <w:sz w:val="28"/>
          <w:szCs w:val="28"/>
          <w:lang w:eastAsia="ru-RU"/>
          <w14:ligatures w14:val="none"/>
        </w:rPr>
        <w:tab/>
        <w:t xml:space="preserve">организациях, управляющих многоквартирными домами на территории </w:t>
      </w:r>
      <w:r w:rsidR="0023183E" w:rsidRPr="0023183E">
        <w:rPr>
          <w:rFonts w:ascii="Times New Roman" w:eastAsia="Times New Roman" w:hAnsi="Times New Roman" w:cs="Times New Roman"/>
          <w:bCs/>
          <w:kern w:val="0"/>
          <w:sz w:val="28"/>
          <w:szCs w:val="28"/>
          <w:lang w:eastAsia="ru-RU"/>
          <w14:ligatures w14:val="none"/>
        </w:rPr>
        <w:t>сельского поселения Шалушка Чегемского муниципального района Кабардино-Балкарской Республики</w:t>
      </w:r>
      <w:r w:rsidRPr="00FA4663">
        <w:rPr>
          <w:rFonts w:ascii="Times New Roman" w:eastAsia="Times New Roman" w:hAnsi="Times New Roman" w:cs="Times New Roman"/>
          <w:bCs/>
          <w:kern w:val="0"/>
          <w:sz w:val="28"/>
          <w:szCs w:val="28"/>
          <w:lang w:eastAsia="ru-RU"/>
          <w14:ligatures w14:val="none"/>
        </w:rPr>
        <w:t>.</w:t>
      </w:r>
    </w:p>
    <w:p w14:paraId="0A4867BD" w14:textId="17F0E9CD"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lastRenderedPageBreak/>
        <w:t>Правильность положений Плана действий и соответствие его действительном</w:t>
      </w:r>
      <w:r w:rsidR="0023183E">
        <w:rPr>
          <w:rFonts w:ascii="Times New Roman" w:eastAsia="Times New Roman" w:hAnsi="Times New Roman" w:cs="Times New Roman"/>
          <w:bCs/>
          <w:kern w:val="0"/>
          <w:sz w:val="28"/>
          <w:szCs w:val="28"/>
          <w:lang w:eastAsia="ru-RU"/>
          <w14:ligatures w14:val="none"/>
        </w:rPr>
        <w:t>у</w:t>
      </w:r>
      <w:r w:rsidRPr="00FA4663">
        <w:rPr>
          <w:rFonts w:ascii="Times New Roman" w:eastAsia="Times New Roman" w:hAnsi="Times New Roman" w:cs="Times New Roman"/>
          <w:bCs/>
          <w:kern w:val="0"/>
          <w:sz w:val="28"/>
          <w:szCs w:val="28"/>
          <w:lang w:eastAsia="ru-RU"/>
          <w14:ligatures w14:val="none"/>
        </w:rPr>
        <w:t xml:space="preserve"> положению в системе теплоснабжения муниципального образование проверяется не реже одного раза в год.</w:t>
      </w:r>
    </w:p>
    <w:p w14:paraId="16C064ED" w14:textId="77556190"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Ответственность за предоставление коммунальных услуг, взаимодействие диспетчерских служб, организаций жилищно-коммунального комплекса, ресурсоснабжающих организаций и администраци</w:t>
      </w:r>
      <w:r w:rsidR="0023183E">
        <w:rPr>
          <w:rFonts w:ascii="Times New Roman" w:eastAsia="Times New Roman" w:hAnsi="Times New Roman" w:cs="Times New Roman"/>
          <w:bCs/>
          <w:kern w:val="0"/>
          <w:sz w:val="28"/>
          <w:szCs w:val="28"/>
          <w:lang w:eastAsia="ru-RU"/>
          <w14:ligatures w14:val="none"/>
        </w:rPr>
        <w:t>е</w:t>
      </w:r>
      <w:r w:rsidRPr="00FA4663">
        <w:rPr>
          <w:rFonts w:ascii="Times New Roman" w:eastAsia="Times New Roman" w:hAnsi="Times New Roman" w:cs="Times New Roman"/>
          <w:bCs/>
          <w:kern w:val="0"/>
          <w:sz w:val="28"/>
          <w:szCs w:val="28"/>
          <w:lang w:eastAsia="ru-RU"/>
          <w14:ligatures w14:val="none"/>
        </w:rPr>
        <w:t xml:space="preserve">й </w:t>
      </w:r>
      <w:r w:rsidR="0023183E" w:rsidRPr="0023183E">
        <w:rPr>
          <w:rFonts w:ascii="Times New Roman" w:eastAsia="Times New Roman" w:hAnsi="Times New Roman" w:cs="Times New Roman"/>
          <w:bCs/>
          <w:kern w:val="0"/>
          <w:sz w:val="28"/>
          <w:szCs w:val="28"/>
          <w:lang w:eastAsia="ru-RU"/>
          <w14:ligatures w14:val="none"/>
        </w:rPr>
        <w:t>сельского поселения Шалушка Чегемского муниципального района Кабардино-Балкарской Республики</w:t>
      </w:r>
      <w:r w:rsidRPr="00FA4663">
        <w:rPr>
          <w:rFonts w:ascii="Times New Roman" w:eastAsia="Times New Roman" w:hAnsi="Times New Roman" w:cs="Times New Roman"/>
          <w:bCs/>
          <w:kern w:val="0"/>
          <w:sz w:val="28"/>
          <w:szCs w:val="28"/>
          <w:lang w:eastAsia="ru-RU"/>
          <w14:ligatures w14:val="none"/>
        </w:rPr>
        <w:t xml:space="preserve"> определяется в соответствии с действующим законодательством.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w:t>
      </w:r>
      <w:r w:rsidR="0023183E">
        <w:rPr>
          <w:rFonts w:ascii="Times New Roman" w:eastAsia="Times New Roman" w:hAnsi="Times New Roman" w:cs="Times New Roman"/>
          <w:bCs/>
          <w:kern w:val="0"/>
          <w:sz w:val="28"/>
          <w:szCs w:val="28"/>
          <w:lang w:eastAsia="ru-RU"/>
          <w14:ligatures w14:val="none"/>
        </w:rPr>
        <w:t>к</w:t>
      </w:r>
      <w:r w:rsidRPr="00FA4663">
        <w:rPr>
          <w:rFonts w:ascii="Times New Roman" w:eastAsia="Times New Roman" w:hAnsi="Times New Roman" w:cs="Times New Roman"/>
          <w:bCs/>
          <w:kern w:val="0"/>
          <w:sz w:val="28"/>
          <w:szCs w:val="28"/>
          <w:lang w:eastAsia="ru-RU"/>
          <w14:ligatures w14:val="none"/>
        </w:rPr>
        <w:t xml:space="preserve"> договору разграничения балансовой принадлежности инженерных сетей и эксплуатационной ответственности сторон.</w:t>
      </w:r>
    </w:p>
    <w:p w14:paraId="6DEC9277" w14:textId="05A4DA6F"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 xml:space="preserve">Исполнители коммунальных услуг и потребители должны обеспечивать: своевременное и качественное техническое обслуживание и ремонт </w:t>
      </w:r>
      <w:proofErr w:type="spellStart"/>
      <w:r w:rsidRPr="00FA4663">
        <w:rPr>
          <w:rFonts w:ascii="Times New Roman" w:eastAsia="Times New Roman" w:hAnsi="Times New Roman" w:cs="Times New Roman"/>
          <w:bCs/>
          <w:kern w:val="0"/>
          <w:sz w:val="28"/>
          <w:szCs w:val="28"/>
          <w:lang w:eastAsia="ru-RU"/>
          <w14:ligatures w14:val="none"/>
        </w:rPr>
        <w:t>теплопотребляющих</w:t>
      </w:r>
      <w:proofErr w:type="spellEnd"/>
      <w:r w:rsidRPr="00FA4663">
        <w:rPr>
          <w:rFonts w:ascii="Times New Roman" w:eastAsia="Times New Roman" w:hAnsi="Times New Roman" w:cs="Times New Roman"/>
          <w:bCs/>
          <w:kern w:val="0"/>
          <w:sz w:val="28"/>
          <w:szCs w:val="28"/>
          <w:lang w:eastAsia="ru-RU"/>
          <w14:ligatures w14:val="none"/>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FA4663">
        <w:rPr>
          <w:rFonts w:ascii="Times New Roman" w:eastAsia="Times New Roman" w:hAnsi="Times New Roman" w:cs="Times New Roman"/>
          <w:bCs/>
          <w:kern w:val="0"/>
          <w:sz w:val="28"/>
          <w:szCs w:val="28"/>
          <w:lang w:eastAsia="ru-RU"/>
          <w14:ligatures w14:val="none"/>
        </w:rPr>
        <w:t>теплопотребляющих</w:t>
      </w:r>
      <w:proofErr w:type="spellEnd"/>
      <w:r w:rsidRPr="00FA4663">
        <w:rPr>
          <w:rFonts w:ascii="Times New Roman" w:eastAsia="Times New Roman" w:hAnsi="Times New Roman" w:cs="Times New Roman"/>
          <w:bCs/>
          <w:kern w:val="0"/>
          <w:sz w:val="28"/>
          <w:szCs w:val="28"/>
          <w:lang w:eastAsia="ru-RU"/>
          <w14:ligatures w14:val="none"/>
        </w:rPr>
        <w:t xml:space="preserve"> установок при временном недостатке тепловой мощности или топлива на источниках теплоснабжения; допуск работников специализированных организаций, с которыми заключены договоры на техническое обслуживание и ремонт </w:t>
      </w:r>
      <w:proofErr w:type="spellStart"/>
      <w:r w:rsidRPr="00FA4663">
        <w:rPr>
          <w:rFonts w:ascii="Times New Roman" w:eastAsia="Times New Roman" w:hAnsi="Times New Roman" w:cs="Times New Roman"/>
          <w:bCs/>
          <w:kern w:val="0"/>
          <w:sz w:val="28"/>
          <w:szCs w:val="28"/>
          <w:lang w:eastAsia="ru-RU"/>
          <w14:ligatures w14:val="none"/>
        </w:rPr>
        <w:t>теплопотребляющих</w:t>
      </w:r>
      <w:proofErr w:type="spellEnd"/>
      <w:r w:rsidRPr="00FA4663">
        <w:rPr>
          <w:rFonts w:ascii="Times New Roman" w:eastAsia="Times New Roman" w:hAnsi="Times New Roman" w:cs="Times New Roman"/>
          <w:bCs/>
          <w:kern w:val="0"/>
          <w:sz w:val="28"/>
          <w:szCs w:val="28"/>
          <w:lang w:eastAsia="ru-RU"/>
          <w14:ligatures w14:val="none"/>
        </w:rPr>
        <w:t xml:space="preserve"> систем, на объекты в любое время суток.</w:t>
      </w:r>
    </w:p>
    <w:p w14:paraId="27BBCC2E"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14:paraId="66725FDD" w14:textId="7CF85BC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муниципального образования и оперативный штаб по предупреждению и ликвидации аварийных ситуаций </w:t>
      </w:r>
      <w:r w:rsidR="0023183E">
        <w:rPr>
          <w:rFonts w:ascii="Times New Roman" w:eastAsia="Times New Roman" w:hAnsi="Times New Roman" w:cs="Times New Roman"/>
          <w:bCs/>
          <w:kern w:val="0"/>
          <w:sz w:val="28"/>
          <w:szCs w:val="28"/>
          <w:lang w:eastAsia="ru-RU"/>
          <w14:ligatures w14:val="none"/>
        </w:rPr>
        <w:t>в</w:t>
      </w:r>
      <w:r w:rsidRPr="00FA4663">
        <w:rPr>
          <w:rFonts w:ascii="Times New Roman" w:eastAsia="Times New Roman" w:hAnsi="Times New Roman" w:cs="Times New Roman"/>
          <w:bCs/>
          <w:kern w:val="0"/>
          <w:sz w:val="28"/>
          <w:szCs w:val="28"/>
          <w:lang w:eastAsia="ru-RU"/>
          <w14:ligatures w14:val="none"/>
        </w:rPr>
        <w:t xml:space="preserve"> системе теплоснабжения </w:t>
      </w:r>
      <w:r w:rsidR="0023183E" w:rsidRPr="0023183E">
        <w:rPr>
          <w:rFonts w:ascii="Times New Roman" w:eastAsia="Times New Roman" w:hAnsi="Times New Roman" w:cs="Times New Roman"/>
          <w:bCs/>
          <w:kern w:val="0"/>
          <w:sz w:val="28"/>
          <w:szCs w:val="28"/>
          <w:lang w:eastAsia="ru-RU"/>
          <w14:ligatures w14:val="none"/>
        </w:rPr>
        <w:t>сельского поселения Шалушка Чегемского муниципального района Кабардино-Балкарской Республики</w:t>
      </w:r>
      <w:r w:rsidRPr="00FA4663">
        <w:rPr>
          <w:rFonts w:ascii="Times New Roman" w:eastAsia="Times New Roman" w:hAnsi="Times New Roman" w:cs="Times New Roman"/>
          <w:bCs/>
          <w:kern w:val="0"/>
          <w:sz w:val="28"/>
          <w:szCs w:val="28"/>
          <w:lang w:eastAsia="ru-RU"/>
          <w14:ligatures w14:val="none"/>
        </w:rPr>
        <w:t>. Ликвидация нештатных ситуаций на объектах жилищно-коммунального хозяйству</w:t>
      </w:r>
      <w:r w:rsidR="0023183E">
        <w:rPr>
          <w:rFonts w:ascii="Times New Roman" w:eastAsia="Times New Roman" w:hAnsi="Times New Roman" w:cs="Times New Roman"/>
          <w:bCs/>
          <w:kern w:val="0"/>
          <w:sz w:val="28"/>
          <w:szCs w:val="28"/>
          <w:lang w:eastAsia="ru-RU"/>
          <w14:ligatures w14:val="none"/>
        </w:rPr>
        <w:t xml:space="preserve"> </w:t>
      </w:r>
      <w:r w:rsidRPr="00FA4663">
        <w:rPr>
          <w:rFonts w:ascii="Times New Roman" w:eastAsia="Times New Roman" w:hAnsi="Times New Roman" w:cs="Times New Roman"/>
          <w:bCs/>
          <w:kern w:val="0"/>
          <w:sz w:val="28"/>
          <w:szCs w:val="28"/>
          <w:lang w:eastAsia="ru-RU"/>
          <w14:ligatures w14:val="none"/>
        </w:rPr>
        <w:t xml:space="preserve">осуществляется в соответствии с Регламентом взаимодействия администрации </w:t>
      </w:r>
      <w:r w:rsidR="0023183E" w:rsidRPr="0023183E">
        <w:rPr>
          <w:rFonts w:ascii="Times New Roman" w:eastAsia="Times New Roman" w:hAnsi="Times New Roman" w:cs="Times New Roman"/>
          <w:bCs/>
          <w:kern w:val="0"/>
          <w:sz w:val="28"/>
          <w:szCs w:val="28"/>
          <w:lang w:eastAsia="ru-RU"/>
          <w14:ligatures w14:val="none"/>
        </w:rPr>
        <w:t xml:space="preserve">сельского поселения Шалушка Чегемского муниципального района Кабардино-Балкарской Республики </w:t>
      </w:r>
      <w:r w:rsidRPr="00FA4663">
        <w:rPr>
          <w:rFonts w:ascii="Times New Roman" w:eastAsia="Times New Roman" w:hAnsi="Times New Roman" w:cs="Times New Roman"/>
          <w:bCs/>
          <w:kern w:val="0"/>
          <w:sz w:val="28"/>
          <w:szCs w:val="28"/>
          <w:lang w:eastAsia="ru-RU"/>
          <w14:ligatures w14:val="none"/>
        </w:rPr>
        <w:t>и организаций всех форм собственности при возникновении и ликвидации аварийных ситуаций, технологически</w:t>
      </w:r>
      <w:r w:rsidR="0023183E">
        <w:rPr>
          <w:rFonts w:ascii="Times New Roman" w:eastAsia="Times New Roman" w:hAnsi="Times New Roman" w:cs="Times New Roman"/>
          <w:bCs/>
          <w:kern w:val="0"/>
          <w:sz w:val="28"/>
          <w:szCs w:val="28"/>
          <w:lang w:eastAsia="ru-RU"/>
          <w14:ligatures w14:val="none"/>
        </w:rPr>
        <w:t>х</w:t>
      </w:r>
      <w:r w:rsidRPr="00FA4663">
        <w:rPr>
          <w:rFonts w:ascii="Times New Roman" w:eastAsia="Times New Roman" w:hAnsi="Times New Roman" w:cs="Times New Roman"/>
          <w:bCs/>
          <w:kern w:val="0"/>
          <w:sz w:val="28"/>
          <w:szCs w:val="28"/>
          <w:lang w:eastAsia="ru-RU"/>
          <w14:ligatures w14:val="none"/>
        </w:rPr>
        <w:t xml:space="preserve"> нарушений на объектах энергетики, жилищно-коммунального хозяйства у социально-значимых объектах</w:t>
      </w:r>
      <w:r w:rsidR="0023183E">
        <w:rPr>
          <w:rFonts w:ascii="Times New Roman" w:eastAsia="Times New Roman" w:hAnsi="Times New Roman" w:cs="Times New Roman"/>
          <w:bCs/>
          <w:kern w:val="0"/>
          <w:sz w:val="28"/>
          <w:szCs w:val="28"/>
          <w:lang w:eastAsia="ru-RU"/>
          <w14:ligatures w14:val="none"/>
        </w:rPr>
        <w:t>.</w:t>
      </w:r>
    </w:p>
    <w:p w14:paraId="4CD4A070" w14:textId="5B74331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Финансирование расходов на проведение непредвиденных аварийно</w:t>
      </w:r>
      <w:r w:rsidR="0023183E">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восстановительных работ и пополнение аварийного запаса материальны</w:t>
      </w:r>
      <w:r w:rsidR="0023183E">
        <w:rPr>
          <w:rFonts w:ascii="Times New Roman" w:eastAsia="Times New Roman" w:hAnsi="Times New Roman" w:cs="Times New Roman"/>
          <w:bCs/>
          <w:kern w:val="0"/>
          <w:sz w:val="28"/>
          <w:szCs w:val="28"/>
          <w:lang w:eastAsia="ru-RU"/>
          <w14:ligatures w14:val="none"/>
        </w:rPr>
        <w:t>х</w:t>
      </w:r>
      <w:r w:rsidRPr="00FA4663">
        <w:rPr>
          <w:rFonts w:ascii="Times New Roman" w:eastAsia="Times New Roman" w:hAnsi="Times New Roman" w:cs="Times New Roman"/>
          <w:bCs/>
          <w:kern w:val="0"/>
          <w:sz w:val="28"/>
          <w:szCs w:val="28"/>
          <w:lang w:eastAsia="ru-RU"/>
          <w14:ligatures w14:val="none"/>
        </w:rPr>
        <w:t xml:space="preserve"> ресурсов для устранения аварий и последствий стихийных бедствий на объектах жилищно- </w:t>
      </w:r>
      <w:r w:rsidRPr="00FA4663">
        <w:rPr>
          <w:rFonts w:ascii="Times New Roman" w:eastAsia="Times New Roman" w:hAnsi="Times New Roman" w:cs="Times New Roman"/>
          <w:bCs/>
          <w:kern w:val="0"/>
          <w:sz w:val="28"/>
          <w:szCs w:val="28"/>
          <w:lang w:eastAsia="ru-RU"/>
          <w14:ligatures w14:val="none"/>
        </w:rPr>
        <w:lastRenderedPageBreak/>
        <w:t>коммунального хозяйства осуществляется в установленном порядке в пределах средств, предусмотренных в бюджете администрации сельского поселения, организаций жилищно-коммунального комплекса на очередной финансовый год.</w:t>
      </w:r>
    </w:p>
    <w:p w14:paraId="141BCBE5" w14:textId="268195B6"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администрацией </w:t>
      </w:r>
      <w:r w:rsidR="0023183E" w:rsidRPr="0023183E">
        <w:rPr>
          <w:rFonts w:ascii="Times New Roman" w:eastAsia="Times New Roman" w:hAnsi="Times New Roman" w:cs="Times New Roman"/>
          <w:bCs/>
          <w:kern w:val="0"/>
          <w:sz w:val="28"/>
          <w:szCs w:val="28"/>
          <w:lang w:eastAsia="ru-RU"/>
          <w14:ligatures w14:val="none"/>
        </w:rPr>
        <w:t>сельского поселения Шалушка Чегемского муниципального района Кабардино-Балкарской Республики</w:t>
      </w:r>
      <w:r w:rsidRPr="00FA4663">
        <w:rPr>
          <w:rFonts w:ascii="Times New Roman" w:eastAsia="Times New Roman" w:hAnsi="Times New Roman" w:cs="Times New Roman"/>
          <w:bCs/>
          <w:kern w:val="0"/>
          <w:sz w:val="28"/>
          <w:szCs w:val="28"/>
          <w:lang w:eastAsia="ru-RU"/>
          <w14:ligatures w14:val="none"/>
        </w:rPr>
        <w:t>. 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14:paraId="0969D68D"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Собственники земельных участков, по которым проходят инженерные коммуникации, обязаны:</w:t>
      </w:r>
    </w:p>
    <w:p w14:paraId="44017FE2" w14:textId="77777777" w:rsidR="0023183E" w:rsidRDefault="0023183E"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00FA4663" w:rsidRPr="00FA4663">
        <w:rPr>
          <w:rFonts w:ascii="Times New Roman" w:eastAsia="Times New Roman" w:hAnsi="Times New Roman" w:cs="Times New Roman"/>
          <w:bCs/>
          <w:kern w:val="0"/>
          <w:sz w:val="28"/>
          <w:szCs w:val="28"/>
          <w:lang w:eastAsia="ru-RU"/>
          <w14:ligatures w14:val="none"/>
        </w:rPr>
        <w:t xml:space="preserve">осуществлять контроль за содержанием охранных зон инженерных сетей, </w:t>
      </w:r>
      <w:r>
        <w:rPr>
          <w:rFonts w:ascii="Times New Roman" w:eastAsia="Times New Roman" w:hAnsi="Times New Roman" w:cs="Times New Roman"/>
          <w:bCs/>
          <w:kern w:val="0"/>
          <w:sz w:val="28"/>
          <w:szCs w:val="28"/>
          <w:lang w:eastAsia="ru-RU"/>
          <w14:ligatures w14:val="none"/>
        </w:rPr>
        <w:t>в</w:t>
      </w:r>
      <w:r w:rsidR="00FA4663" w:rsidRPr="00FA4663">
        <w:rPr>
          <w:rFonts w:ascii="Times New Roman" w:eastAsia="Times New Roman" w:hAnsi="Times New Roman" w:cs="Times New Roman"/>
          <w:bCs/>
          <w:kern w:val="0"/>
          <w:sz w:val="28"/>
          <w:szCs w:val="28"/>
          <w:lang w:eastAsia="ru-RU"/>
          <w14:ligatures w14:val="none"/>
        </w:rPr>
        <w:t xml:space="preserve">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 </w:t>
      </w:r>
    </w:p>
    <w:p w14:paraId="3C58A834" w14:textId="7D7155A9" w:rsidR="00FA4663" w:rsidRPr="00FA4663" w:rsidRDefault="0023183E"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00FA4663" w:rsidRPr="00FA4663">
        <w:rPr>
          <w:rFonts w:ascii="Times New Roman" w:eastAsia="Times New Roman" w:hAnsi="Times New Roman" w:cs="Times New Roman"/>
          <w:bCs/>
          <w:kern w:val="0"/>
          <w:sz w:val="28"/>
          <w:szCs w:val="28"/>
          <w:lang w:eastAsia="ru-RU"/>
          <w14:ligatures w14:val="none"/>
        </w:rPr>
        <w:t>не допускать в пределах охранных зон инженерных сетей и сооружений возведения несанкционированных построек, складирования материало</w:t>
      </w:r>
      <w:r>
        <w:rPr>
          <w:rFonts w:ascii="Times New Roman" w:eastAsia="Times New Roman" w:hAnsi="Times New Roman" w:cs="Times New Roman"/>
          <w:bCs/>
          <w:kern w:val="0"/>
          <w:sz w:val="28"/>
          <w:szCs w:val="28"/>
          <w:lang w:eastAsia="ru-RU"/>
          <w14:ligatures w14:val="none"/>
        </w:rPr>
        <w:t>в</w:t>
      </w:r>
      <w:r w:rsidR="00FA4663" w:rsidRPr="00FA4663">
        <w:rPr>
          <w:rFonts w:ascii="Times New Roman" w:eastAsia="Times New Roman" w:hAnsi="Times New Roman" w:cs="Times New Roman"/>
          <w:bCs/>
          <w:kern w:val="0"/>
          <w:sz w:val="28"/>
          <w:szCs w:val="28"/>
          <w:lang w:eastAsia="ru-RU"/>
          <w14:ligatures w14:val="none"/>
        </w:rPr>
        <w:t>, устройства свалок, посадки деревьев, кустарников и т.п.;</w:t>
      </w:r>
    </w:p>
    <w:p w14:paraId="3039A995" w14:textId="4DEF1803" w:rsidR="00FA4663" w:rsidRPr="00FA4663" w:rsidRDefault="0023183E"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00FA4663" w:rsidRPr="00FA4663">
        <w:rPr>
          <w:rFonts w:ascii="Times New Roman" w:eastAsia="Times New Roman" w:hAnsi="Times New Roman" w:cs="Times New Roman"/>
          <w:bCs/>
          <w:kern w:val="0"/>
          <w:sz w:val="28"/>
          <w:szCs w:val="28"/>
          <w:lang w:eastAsia="ru-RU"/>
          <w14:ligatures w14:val="none"/>
        </w:rPr>
        <w:t>обеспечивать, по требованию владельца инженерных коммуникаций, сно</w:t>
      </w:r>
      <w:r>
        <w:rPr>
          <w:rFonts w:ascii="Times New Roman" w:eastAsia="Times New Roman" w:hAnsi="Times New Roman" w:cs="Times New Roman"/>
          <w:bCs/>
          <w:kern w:val="0"/>
          <w:sz w:val="28"/>
          <w:szCs w:val="28"/>
          <w:lang w:eastAsia="ru-RU"/>
          <w14:ligatures w14:val="none"/>
        </w:rPr>
        <w:t>с</w:t>
      </w:r>
      <w:r w:rsidR="00FA4663" w:rsidRPr="00FA4663">
        <w:rPr>
          <w:rFonts w:ascii="Times New Roman" w:eastAsia="Times New Roman" w:hAnsi="Times New Roman" w:cs="Times New Roman"/>
          <w:bCs/>
          <w:kern w:val="0"/>
          <w:sz w:val="28"/>
          <w:szCs w:val="28"/>
          <w:lang w:eastAsia="ru-RU"/>
          <w14:ligatures w14:val="none"/>
        </w:rPr>
        <w:t xml:space="preserve"> несанкционированных построек и посаженных в охранных зонах деревьев </w:t>
      </w:r>
      <w:r>
        <w:rPr>
          <w:rFonts w:ascii="Times New Roman" w:eastAsia="Times New Roman" w:hAnsi="Times New Roman" w:cs="Times New Roman"/>
          <w:bCs/>
          <w:kern w:val="0"/>
          <w:sz w:val="28"/>
          <w:szCs w:val="28"/>
          <w:lang w:eastAsia="ru-RU"/>
          <w14:ligatures w14:val="none"/>
        </w:rPr>
        <w:t>и</w:t>
      </w:r>
      <w:r w:rsidR="00FA4663" w:rsidRPr="00FA4663">
        <w:rPr>
          <w:rFonts w:ascii="Times New Roman" w:eastAsia="Times New Roman" w:hAnsi="Times New Roman" w:cs="Times New Roman"/>
          <w:bCs/>
          <w:kern w:val="0"/>
          <w:sz w:val="28"/>
          <w:szCs w:val="28"/>
          <w:lang w:eastAsia="ru-RU"/>
          <w14:ligatures w14:val="none"/>
        </w:rPr>
        <w:t xml:space="preserve"> кустарников;</w:t>
      </w:r>
    </w:p>
    <w:p w14:paraId="2F2B990A" w14:textId="5039C775" w:rsidR="00FA4663" w:rsidRPr="00FA4663" w:rsidRDefault="0023183E"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00FA4663" w:rsidRPr="00FA4663">
        <w:rPr>
          <w:rFonts w:ascii="Times New Roman" w:eastAsia="Times New Roman" w:hAnsi="Times New Roman" w:cs="Times New Roman"/>
          <w:bCs/>
          <w:kern w:val="0"/>
          <w:sz w:val="28"/>
          <w:szCs w:val="28"/>
          <w:lang w:eastAsia="ru-RU"/>
          <w14:ligatures w14:val="none"/>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14:paraId="369ADB4B" w14:textId="140F30A1" w:rsidR="00FA4663" w:rsidRPr="00FA4663" w:rsidRDefault="0023183E"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00FA4663" w:rsidRPr="00FA4663">
        <w:rPr>
          <w:rFonts w:ascii="Times New Roman" w:eastAsia="Times New Roman" w:hAnsi="Times New Roman" w:cs="Times New Roman"/>
          <w:bCs/>
          <w:kern w:val="0"/>
          <w:sz w:val="28"/>
          <w:szCs w:val="28"/>
          <w:lang w:eastAsia="ru-RU"/>
          <w14:ligatures w14:val="none"/>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1A663ADF" w14:textId="2A9537C6" w:rsidR="00FA4663" w:rsidRPr="00FA4663" w:rsidRDefault="0023183E"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Собственники земельных участков организации ответственные за </w:t>
      </w:r>
      <w:r w:rsidR="00FA4663" w:rsidRPr="00FA4663">
        <w:rPr>
          <w:rFonts w:ascii="Times New Roman" w:eastAsia="Times New Roman" w:hAnsi="Times New Roman" w:cs="Times New Roman"/>
          <w:bCs/>
          <w:kern w:val="0"/>
          <w:sz w:val="28"/>
          <w:szCs w:val="28"/>
          <w:lang w:eastAsia="ru-RU"/>
          <w14:ligatures w14:val="none"/>
        </w:rPr>
        <w:t>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14:paraId="5EED3821"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3E44C72D" w14:textId="77777777" w:rsidR="00B7699A"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 xml:space="preserve">незамедлительно информировать о всех происшествиях, связанных с повреждением объектов теплоснабжения </w:t>
      </w:r>
      <w:r w:rsidR="00B7699A" w:rsidRPr="00B7699A">
        <w:rPr>
          <w:rFonts w:ascii="Times New Roman" w:eastAsia="Times New Roman" w:hAnsi="Times New Roman" w:cs="Times New Roman"/>
          <w:bCs/>
          <w:kern w:val="0"/>
          <w:sz w:val="28"/>
          <w:szCs w:val="28"/>
          <w:lang w:eastAsia="ru-RU"/>
          <w14:ligatures w14:val="none"/>
        </w:rPr>
        <w:t>сельского поселения Шалушка Чегемского муниципального района Кабардино-Балкарской Республики</w:t>
      </w:r>
      <w:r w:rsidRPr="00FA4663">
        <w:rPr>
          <w:rFonts w:ascii="Times New Roman" w:eastAsia="Times New Roman" w:hAnsi="Times New Roman" w:cs="Times New Roman"/>
          <w:bCs/>
          <w:kern w:val="0"/>
          <w:sz w:val="28"/>
          <w:szCs w:val="28"/>
          <w:lang w:eastAsia="ru-RU"/>
          <w14:ligatures w14:val="none"/>
        </w:rPr>
        <w:t xml:space="preserve">. </w:t>
      </w:r>
    </w:p>
    <w:p w14:paraId="4D8F2FE4" w14:textId="2E0CDB46"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 xml:space="preserve">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w:t>
      </w:r>
      <w:r w:rsidRPr="00FA4663">
        <w:rPr>
          <w:rFonts w:ascii="Times New Roman" w:eastAsia="Times New Roman" w:hAnsi="Times New Roman" w:cs="Times New Roman"/>
          <w:bCs/>
          <w:kern w:val="0"/>
          <w:sz w:val="28"/>
          <w:szCs w:val="28"/>
          <w:lang w:eastAsia="ru-RU"/>
          <w14:ligatures w14:val="none"/>
        </w:rPr>
        <w:lastRenderedPageBreak/>
        <w:t>специализированных организаций, обслуживающих внутридомовые системы, для их осмотра, ремонта или технического обслуживания.</w:t>
      </w:r>
    </w:p>
    <w:p w14:paraId="092D18DF"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14:paraId="221FCABA"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14:paraId="7A43A16C" w14:textId="77777777" w:rsidR="00B7699A"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 xml:space="preserve">Потребители тепла по надежности теплоснабжения делятся на три категории: </w:t>
      </w:r>
    </w:p>
    <w:p w14:paraId="58B7D02D" w14:textId="77777777" w:rsidR="00B7699A" w:rsidRDefault="00B7699A"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00FA4663" w:rsidRPr="00FA4663">
        <w:rPr>
          <w:rFonts w:ascii="Times New Roman" w:eastAsia="Times New Roman" w:hAnsi="Times New Roman" w:cs="Times New Roman"/>
          <w:bCs/>
          <w:kern w:val="0"/>
          <w:sz w:val="28"/>
          <w:szCs w:val="28"/>
          <w:lang w:eastAsia="ru-RU"/>
          <w14:ligatures w14:val="none"/>
        </w:rPr>
        <w:t xml:space="preserve">к первой категории 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СВА сельская врачебная амбулатория; ФАП; </w:t>
      </w:r>
    </w:p>
    <w:p w14:paraId="38B0FF63" w14:textId="668D8C24" w:rsidR="00FA4663" w:rsidRPr="00FA4663" w:rsidRDefault="00B7699A"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00FA4663" w:rsidRPr="00FA4663">
        <w:rPr>
          <w:rFonts w:ascii="Times New Roman" w:eastAsia="Times New Roman" w:hAnsi="Times New Roman" w:cs="Times New Roman"/>
          <w:bCs/>
          <w:kern w:val="0"/>
          <w:sz w:val="28"/>
          <w:szCs w:val="28"/>
          <w:lang w:eastAsia="ru-RU"/>
          <w14:ligatures w14:val="none"/>
        </w:rPr>
        <w:t>детские дошкольные учреждения с круглосуточным пребыванием детей.</w:t>
      </w:r>
    </w:p>
    <w:p w14:paraId="79424D2E" w14:textId="246302EB" w:rsidR="00FA4663" w:rsidRPr="00FA4663" w:rsidRDefault="00B7699A"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00FA4663" w:rsidRPr="00FA4663">
        <w:rPr>
          <w:rFonts w:ascii="Times New Roman" w:eastAsia="Times New Roman" w:hAnsi="Times New Roman" w:cs="Times New Roman"/>
          <w:bCs/>
          <w:kern w:val="0"/>
          <w:sz w:val="28"/>
          <w:szCs w:val="28"/>
          <w:lang w:eastAsia="ru-RU"/>
          <w14:ligatures w14:val="none"/>
        </w:rPr>
        <w:t>ко второй категории - потребители (жилые и общественные здания), у которых допускается снижение температуры в помещениях на период ликвидации аварий до 12°С;</w:t>
      </w:r>
    </w:p>
    <w:p w14:paraId="7F97E434" w14:textId="42A45231" w:rsidR="00FA4663" w:rsidRPr="00FA4663" w:rsidRDefault="00B7699A"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00FA4663" w:rsidRPr="00FA4663">
        <w:rPr>
          <w:rFonts w:ascii="Times New Roman" w:eastAsia="Times New Roman" w:hAnsi="Times New Roman" w:cs="Times New Roman"/>
          <w:bCs/>
          <w:kern w:val="0"/>
          <w:sz w:val="28"/>
          <w:szCs w:val="28"/>
          <w:lang w:eastAsia="ru-RU"/>
          <w14:ligatures w14:val="none"/>
        </w:rPr>
        <w:t>к третьей категории - потребители, у которых допускается снижение температуры в отапливаемых помещениях на период ликвидации аварий до 3°С.</w:t>
      </w:r>
    </w:p>
    <w:p w14:paraId="011AA0E5"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Источники теплоснабжения по надежности отпуска тепла потребителям делятся на две категории:</w:t>
      </w:r>
    </w:p>
    <w:p w14:paraId="6BB0958E" w14:textId="602E9B61" w:rsidR="00B814A8" w:rsidRDefault="00B814A8"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00FA4663" w:rsidRPr="00FA4663">
        <w:rPr>
          <w:rFonts w:ascii="Times New Roman" w:eastAsia="Times New Roman" w:hAnsi="Times New Roman" w:cs="Times New Roman"/>
          <w:bCs/>
          <w:kern w:val="0"/>
          <w:sz w:val="28"/>
          <w:szCs w:val="28"/>
          <w:lang w:eastAsia="ru-RU"/>
          <w14:ligatures w14:val="none"/>
        </w:rPr>
        <w:t>к первой категории относятся котельные, являющиеся единственным</w:t>
      </w:r>
      <w:r w:rsidR="00B7699A">
        <w:rPr>
          <w:rFonts w:ascii="Times New Roman" w:eastAsia="Times New Roman" w:hAnsi="Times New Roman" w:cs="Times New Roman"/>
          <w:bCs/>
          <w:kern w:val="0"/>
          <w:sz w:val="28"/>
          <w:szCs w:val="28"/>
          <w:lang w:eastAsia="ru-RU"/>
          <w14:ligatures w14:val="none"/>
        </w:rPr>
        <w:t xml:space="preserve"> </w:t>
      </w:r>
      <w:r w:rsidR="00FA4663" w:rsidRPr="00FA4663">
        <w:rPr>
          <w:rFonts w:ascii="Times New Roman" w:eastAsia="Times New Roman" w:hAnsi="Times New Roman" w:cs="Times New Roman"/>
          <w:bCs/>
          <w:kern w:val="0"/>
          <w:sz w:val="28"/>
          <w:szCs w:val="28"/>
          <w:lang w:eastAsia="ru-RU"/>
          <w14:ligatures w14:val="none"/>
        </w:rPr>
        <w:t xml:space="preserve">источником тепла системы теплоснабжения и обеспечивающие потребителей первой </w:t>
      </w:r>
      <w:r w:rsidRPr="00FA4663">
        <w:rPr>
          <w:rFonts w:ascii="Times New Roman" w:eastAsia="Times New Roman" w:hAnsi="Times New Roman" w:cs="Times New Roman"/>
          <w:bCs/>
          <w:kern w:val="0"/>
          <w:sz w:val="28"/>
          <w:szCs w:val="28"/>
          <w:lang w:eastAsia="ru-RU"/>
          <w14:ligatures w14:val="none"/>
        </w:rPr>
        <w:t>категории</w:t>
      </w:r>
      <w:r>
        <w:rPr>
          <w:rFonts w:ascii="Times New Roman" w:eastAsia="Times New Roman" w:hAnsi="Times New Roman" w:cs="Times New Roman"/>
          <w:bCs/>
          <w:kern w:val="0"/>
          <w:sz w:val="28"/>
          <w:szCs w:val="28"/>
          <w:lang w:eastAsia="ru-RU"/>
          <w14:ligatures w14:val="none"/>
        </w:rPr>
        <w:t xml:space="preserve">, </w:t>
      </w:r>
      <w:r w:rsidRPr="00FA4663">
        <w:rPr>
          <w:rFonts w:ascii="Times New Roman" w:eastAsia="Times New Roman" w:hAnsi="Times New Roman" w:cs="Times New Roman"/>
          <w:bCs/>
          <w:kern w:val="0"/>
          <w:sz w:val="28"/>
          <w:szCs w:val="28"/>
          <w:lang w:eastAsia="ru-RU"/>
          <w14:ligatures w14:val="none"/>
        </w:rPr>
        <w:t>не</w:t>
      </w:r>
      <w:r w:rsidR="00FA4663" w:rsidRPr="00FA4663">
        <w:rPr>
          <w:rFonts w:ascii="Times New Roman" w:eastAsia="Times New Roman" w:hAnsi="Times New Roman" w:cs="Times New Roman"/>
          <w:bCs/>
          <w:kern w:val="0"/>
          <w:sz w:val="28"/>
          <w:szCs w:val="28"/>
          <w:lang w:eastAsia="ru-RU"/>
          <w14:ligatures w14:val="none"/>
        </w:rPr>
        <w:t xml:space="preserve"> имеющих индивидуальных резервных источников тепла; </w:t>
      </w:r>
    </w:p>
    <w:p w14:paraId="5CB4FBF7" w14:textId="1EE99785" w:rsidR="00FA4663" w:rsidRPr="00FA4663" w:rsidRDefault="00B814A8"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00FA4663" w:rsidRPr="00FA4663">
        <w:rPr>
          <w:rFonts w:ascii="Times New Roman" w:eastAsia="Times New Roman" w:hAnsi="Times New Roman" w:cs="Times New Roman"/>
          <w:bCs/>
          <w:kern w:val="0"/>
          <w:sz w:val="28"/>
          <w:szCs w:val="28"/>
          <w:lang w:eastAsia="ru-RU"/>
          <w14:ligatures w14:val="none"/>
        </w:rPr>
        <w:t>ко второй категории - остальные источники тепла.</w:t>
      </w:r>
    </w:p>
    <w:p w14:paraId="2633115E" w14:textId="77777777" w:rsid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Риски возникновения аварий, масштабы и последствия:</w:t>
      </w:r>
    </w:p>
    <w:p w14:paraId="16E69900" w14:textId="77777777" w:rsidR="00B814A8" w:rsidRDefault="00B814A8" w:rsidP="00FA4663">
      <w:pPr>
        <w:spacing w:after="0" w:line="240" w:lineRule="auto"/>
        <w:jc w:val="both"/>
        <w:rPr>
          <w:rFonts w:ascii="Times New Roman" w:eastAsia="Times New Roman" w:hAnsi="Times New Roman" w:cs="Times New Roman"/>
          <w:bCs/>
          <w:kern w:val="0"/>
          <w:sz w:val="28"/>
          <w:szCs w:val="28"/>
          <w:lang w:eastAsia="ru-RU"/>
          <w14:ligatures w14:val="none"/>
        </w:rPr>
      </w:pPr>
    </w:p>
    <w:tbl>
      <w:tblPr>
        <w:tblW w:w="10084" w:type="dxa"/>
        <w:tblInd w:w="10" w:type="dxa"/>
        <w:tblLayout w:type="fixed"/>
        <w:tblCellMar>
          <w:left w:w="10" w:type="dxa"/>
          <w:right w:w="10" w:type="dxa"/>
        </w:tblCellMar>
        <w:tblLook w:val="0000" w:firstRow="0" w:lastRow="0" w:firstColumn="0" w:lastColumn="0" w:noHBand="0" w:noVBand="0"/>
      </w:tblPr>
      <w:tblGrid>
        <w:gridCol w:w="1828"/>
        <w:gridCol w:w="1814"/>
        <w:gridCol w:w="4152"/>
        <w:gridCol w:w="2290"/>
      </w:tblGrid>
      <w:tr w:rsidR="00B814A8" w14:paraId="73B651D1" w14:textId="77777777" w:rsidTr="00B814A8">
        <w:tblPrEx>
          <w:tblCellMar>
            <w:top w:w="0" w:type="dxa"/>
            <w:bottom w:w="0" w:type="dxa"/>
          </w:tblCellMar>
        </w:tblPrEx>
        <w:trPr>
          <w:trHeight w:hRule="exact" w:val="1070"/>
        </w:trPr>
        <w:tc>
          <w:tcPr>
            <w:tcW w:w="1828" w:type="dxa"/>
            <w:tcBorders>
              <w:top w:val="single" w:sz="4" w:space="0" w:color="auto"/>
              <w:left w:val="single" w:sz="4" w:space="0" w:color="auto"/>
            </w:tcBorders>
            <w:shd w:val="clear" w:color="auto" w:fill="FFFFFF"/>
            <w:vAlign w:val="bottom"/>
          </w:tcPr>
          <w:p w14:paraId="5672FC6A"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Вид аварии</w:t>
            </w:r>
          </w:p>
        </w:tc>
        <w:tc>
          <w:tcPr>
            <w:tcW w:w="1814" w:type="dxa"/>
            <w:tcBorders>
              <w:top w:val="single" w:sz="4" w:space="0" w:color="auto"/>
              <w:left w:val="single" w:sz="4" w:space="0" w:color="auto"/>
            </w:tcBorders>
            <w:shd w:val="clear" w:color="auto" w:fill="FFFFFF"/>
            <w:vAlign w:val="bottom"/>
          </w:tcPr>
          <w:p w14:paraId="144A5443"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Причина</w:t>
            </w:r>
          </w:p>
          <w:p w14:paraId="028F5B72"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возникновения</w:t>
            </w:r>
          </w:p>
          <w:p w14:paraId="50B3D45E"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аварии</w:t>
            </w:r>
          </w:p>
        </w:tc>
        <w:tc>
          <w:tcPr>
            <w:tcW w:w="4152" w:type="dxa"/>
            <w:tcBorders>
              <w:top w:val="single" w:sz="4" w:space="0" w:color="auto"/>
              <w:left w:val="single" w:sz="4" w:space="0" w:color="auto"/>
            </w:tcBorders>
            <w:shd w:val="clear" w:color="auto" w:fill="FFFFFF"/>
            <w:vAlign w:val="bottom"/>
          </w:tcPr>
          <w:p w14:paraId="1DE6FD95" w14:textId="77777777" w:rsidR="00B814A8" w:rsidRPr="00B814A8" w:rsidRDefault="00B814A8" w:rsidP="00B814A8">
            <w:pPr>
              <w:pStyle w:val="20"/>
              <w:shd w:val="clear" w:color="auto" w:fill="auto"/>
              <w:spacing w:before="0" w:after="0" w:line="240" w:lineRule="auto"/>
              <w:ind w:firstLine="0"/>
              <w:rPr>
                <w:sz w:val="28"/>
                <w:szCs w:val="28"/>
              </w:rPr>
            </w:pPr>
            <w:r w:rsidRPr="00B814A8">
              <w:rPr>
                <w:rStyle w:val="212pt"/>
                <w:sz w:val="28"/>
                <w:szCs w:val="28"/>
              </w:rPr>
              <w:t>Масштаб аварии и последствия</w:t>
            </w:r>
          </w:p>
        </w:tc>
        <w:tc>
          <w:tcPr>
            <w:tcW w:w="2290" w:type="dxa"/>
            <w:tcBorders>
              <w:top w:val="single" w:sz="4" w:space="0" w:color="auto"/>
              <w:left w:val="single" w:sz="4" w:space="0" w:color="auto"/>
            </w:tcBorders>
            <w:shd w:val="clear" w:color="auto" w:fill="FFFFFF"/>
            <w:vAlign w:val="bottom"/>
          </w:tcPr>
          <w:p w14:paraId="419B0908"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Уровень реагировали</w:t>
            </w:r>
          </w:p>
        </w:tc>
      </w:tr>
      <w:tr w:rsidR="00B814A8" w14:paraId="25899F34" w14:textId="77777777" w:rsidTr="00B814A8">
        <w:tblPrEx>
          <w:tblCellMar>
            <w:top w:w="0" w:type="dxa"/>
            <w:bottom w:w="0" w:type="dxa"/>
          </w:tblCellMar>
        </w:tblPrEx>
        <w:trPr>
          <w:trHeight w:hRule="exact" w:val="1670"/>
        </w:trPr>
        <w:tc>
          <w:tcPr>
            <w:tcW w:w="1828" w:type="dxa"/>
            <w:tcBorders>
              <w:top w:val="single" w:sz="4" w:space="0" w:color="auto"/>
              <w:left w:val="single" w:sz="4" w:space="0" w:color="auto"/>
            </w:tcBorders>
            <w:shd w:val="clear" w:color="auto" w:fill="FFFFFF"/>
            <w:vAlign w:val="bottom"/>
          </w:tcPr>
          <w:p w14:paraId="346DBDEE" w14:textId="32C7E0E3"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Остановка отопительно</w:t>
            </w:r>
            <w:r>
              <w:rPr>
                <w:rStyle w:val="212pt"/>
                <w:sz w:val="28"/>
                <w:szCs w:val="28"/>
              </w:rPr>
              <w:t>го</w:t>
            </w:r>
            <w:r w:rsidRPr="00B814A8">
              <w:rPr>
                <w:rStyle w:val="212pt"/>
                <w:sz w:val="28"/>
                <w:szCs w:val="28"/>
              </w:rPr>
              <w:t xml:space="preserve"> аппарата</w:t>
            </w:r>
          </w:p>
        </w:tc>
        <w:tc>
          <w:tcPr>
            <w:tcW w:w="1814" w:type="dxa"/>
            <w:tcBorders>
              <w:top w:val="single" w:sz="4" w:space="0" w:color="auto"/>
              <w:left w:val="single" w:sz="4" w:space="0" w:color="auto"/>
            </w:tcBorders>
            <w:shd w:val="clear" w:color="auto" w:fill="FFFFFF"/>
            <w:vAlign w:val="bottom"/>
          </w:tcPr>
          <w:p w14:paraId="711C28CD"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Отключение</w:t>
            </w:r>
          </w:p>
          <w:p w14:paraId="60563C67"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электроэнергии</w:t>
            </w:r>
          </w:p>
        </w:tc>
        <w:tc>
          <w:tcPr>
            <w:tcW w:w="4152" w:type="dxa"/>
            <w:tcBorders>
              <w:top w:val="single" w:sz="4" w:space="0" w:color="auto"/>
              <w:left w:val="single" w:sz="4" w:space="0" w:color="auto"/>
            </w:tcBorders>
            <w:shd w:val="clear" w:color="auto" w:fill="FFFFFF"/>
            <w:vAlign w:val="bottom"/>
          </w:tcPr>
          <w:p w14:paraId="6758260A" w14:textId="77777777" w:rsidR="00B814A8" w:rsidRPr="00B814A8" w:rsidRDefault="00B814A8" w:rsidP="00B814A8">
            <w:pPr>
              <w:pStyle w:val="20"/>
              <w:shd w:val="clear" w:color="auto" w:fill="auto"/>
              <w:spacing w:before="0" w:after="0" w:line="240" w:lineRule="auto"/>
              <w:ind w:firstLine="0"/>
              <w:rPr>
                <w:sz w:val="28"/>
                <w:szCs w:val="28"/>
              </w:rPr>
            </w:pPr>
            <w:r w:rsidRPr="00B814A8">
              <w:rPr>
                <w:rStyle w:val="212pt"/>
                <w:sz w:val="28"/>
                <w:szCs w:val="28"/>
              </w:rPr>
              <w:t>Прекращение циркуляции воды В: систему отопления понижение температуры в зданиях, размораживание отопительных батарей</w:t>
            </w:r>
          </w:p>
        </w:tc>
        <w:tc>
          <w:tcPr>
            <w:tcW w:w="2290" w:type="dxa"/>
            <w:tcBorders>
              <w:top w:val="single" w:sz="4" w:space="0" w:color="auto"/>
              <w:left w:val="single" w:sz="4" w:space="0" w:color="auto"/>
            </w:tcBorders>
            <w:shd w:val="clear" w:color="auto" w:fill="FFFFFF"/>
            <w:vAlign w:val="bottom"/>
          </w:tcPr>
          <w:p w14:paraId="3BB839AE"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муниципальный</w:t>
            </w:r>
          </w:p>
        </w:tc>
      </w:tr>
      <w:tr w:rsidR="00B814A8" w14:paraId="63709898" w14:textId="77777777" w:rsidTr="00B814A8">
        <w:tblPrEx>
          <w:tblCellMar>
            <w:top w:w="0" w:type="dxa"/>
            <w:bottom w:w="0" w:type="dxa"/>
          </w:tblCellMar>
        </w:tblPrEx>
        <w:trPr>
          <w:trHeight w:hRule="exact" w:val="1042"/>
        </w:trPr>
        <w:tc>
          <w:tcPr>
            <w:tcW w:w="1828" w:type="dxa"/>
            <w:tcBorders>
              <w:top w:val="single" w:sz="4" w:space="0" w:color="auto"/>
              <w:left w:val="single" w:sz="4" w:space="0" w:color="auto"/>
            </w:tcBorders>
            <w:shd w:val="clear" w:color="auto" w:fill="FFFFFF"/>
            <w:vAlign w:val="bottom"/>
          </w:tcPr>
          <w:p w14:paraId="2BAD634F" w14:textId="390B39F5"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Остановка отопительного аппарата</w:t>
            </w:r>
          </w:p>
        </w:tc>
        <w:tc>
          <w:tcPr>
            <w:tcW w:w="1814" w:type="dxa"/>
            <w:tcBorders>
              <w:top w:val="single" w:sz="4" w:space="0" w:color="auto"/>
              <w:left w:val="single" w:sz="4" w:space="0" w:color="auto"/>
            </w:tcBorders>
            <w:shd w:val="clear" w:color="auto" w:fill="FFFFFF"/>
            <w:vAlign w:val="bottom"/>
          </w:tcPr>
          <w:p w14:paraId="35C7AA3D"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Прекращение подачи топлива</w:t>
            </w:r>
          </w:p>
        </w:tc>
        <w:tc>
          <w:tcPr>
            <w:tcW w:w="4152" w:type="dxa"/>
            <w:tcBorders>
              <w:top w:val="single" w:sz="4" w:space="0" w:color="auto"/>
              <w:left w:val="single" w:sz="4" w:space="0" w:color="auto"/>
            </w:tcBorders>
            <w:shd w:val="clear" w:color="auto" w:fill="FFFFFF"/>
            <w:vAlign w:val="bottom"/>
          </w:tcPr>
          <w:p w14:paraId="47DAA626" w14:textId="77777777" w:rsidR="00B814A8" w:rsidRPr="00B814A8" w:rsidRDefault="00B814A8" w:rsidP="00B814A8">
            <w:pPr>
              <w:pStyle w:val="20"/>
              <w:shd w:val="clear" w:color="auto" w:fill="auto"/>
              <w:spacing w:before="0" w:after="0" w:line="240" w:lineRule="auto"/>
              <w:ind w:firstLine="0"/>
              <w:rPr>
                <w:sz w:val="28"/>
                <w:szCs w:val="28"/>
              </w:rPr>
            </w:pPr>
            <w:r w:rsidRPr="00B814A8">
              <w:rPr>
                <w:rStyle w:val="212pt"/>
                <w:sz w:val="28"/>
                <w:szCs w:val="28"/>
              </w:rPr>
              <w:t>Прекращение подачи горячей воды в систему отопления, понижение температуры в зданиях</w:t>
            </w:r>
          </w:p>
        </w:tc>
        <w:tc>
          <w:tcPr>
            <w:tcW w:w="2290" w:type="dxa"/>
            <w:tcBorders>
              <w:top w:val="single" w:sz="4" w:space="0" w:color="auto"/>
              <w:left w:val="single" w:sz="4" w:space="0" w:color="auto"/>
            </w:tcBorders>
            <w:shd w:val="clear" w:color="auto" w:fill="FFFFFF"/>
            <w:vAlign w:val="bottom"/>
          </w:tcPr>
          <w:p w14:paraId="2A24DE4A"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муниципальный</w:t>
            </w:r>
          </w:p>
        </w:tc>
      </w:tr>
      <w:tr w:rsidR="00B814A8" w14:paraId="3CD3FDAE" w14:textId="77777777" w:rsidTr="00B814A8">
        <w:tblPrEx>
          <w:tblCellMar>
            <w:top w:w="0" w:type="dxa"/>
            <w:bottom w:w="0" w:type="dxa"/>
          </w:tblCellMar>
        </w:tblPrEx>
        <w:trPr>
          <w:trHeight w:hRule="exact" w:val="1368"/>
        </w:trPr>
        <w:tc>
          <w:tcPr>
            <w:tcW w:w="1828" w:type="dxa"/>
            <w:tcBorders>
              <w:top w:val="single" w:sz="4" w:space="0" w:color="auto"/>
              <w:left w:val="single" w:sz="4" w:space="0" w:color="auto"/>
            </w:tcBorders>
            <w:shd w:val="clear" w:color="auto" w:fill="FFFFFF"/>
            <w:vAlign w:val="bottom"/>
          </w:tcPr>
          <w:p w14:paraId="719AE5A5" w14:textId="7EBB4F81"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Остановка отопительного аппарата</w:t>
            </w:r>
          </w:p>
        </w:tc>
        <w:tc>
          <w:tcPr>
            <w:tcW w:w="1814" w:type="dxa"/>
            <w:tcBorders>
              <w:top w:val="single" w:sz="4" w:space="0" w:color="auto"/>
              <w:left w:val="single" w:sz="4" w:space="0" w:color="auto"/>
            </w:tcBorders>
            <w:shd w:val="clear" w:color="auto" w:fill="FFFFFF"/>
            <w:vAlign w:val="bottom"/>
          </w:tcPr>
          <w:p w14:paraId="5E68D065"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Длительное</w:t>
            </w:r>
          </w:p>
          <w:p w14:paraId="760F8A6E"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прекращение</w:t>
            </w:r>
          </w:p>
          <w:p w14:paraId="4D3E92B3"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подачи</w:t>
            </w:r>
          </w:p>
          <w:p w14:paraId="748EB6DD"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исходной воды</w:t>
            </w:r>
          </w:p>
        </w:tc>
        <w:tc>
          <w:tcPr>
            <w:tcW w:w="4152" w:type="dxa"/>
            <w:tcBorders>
              <w:top w:val="single" w:sz="4" w:space="0" w:color="auto"/>
              <w:left w:val="single" w:sz="4" w:space="0" w:color="auto"/>
            </w:tcBorders>
            <w:shd w:val="clear" w:color="auto" w:fill="FFFFFF"/>
            <w:vAlign w:val="bottom"/>
          </w:tcPr>
          <w:p w14:paraId="220A3453" w14:textId="77777777" w:rsidR="00B814A8" w:rsidRPr="00B814A8" w:rsidRDefault="00B814A8" w:rsidP="00B814A8">
            <w:pPr>
              <w:pStyle w:val="20"/>
              <w:shd w:val="clear" w:color="auto" w:fill="auto"/>
              <w:spacing w:before="0" w:after="0" w:line="240" w:lineRule="auto"/>
              <w:ind w:firstLine="0"/>
              <w:rPr>
                <w:sz w:val="28"/>
                <w:szCs w:val="28"/>
              </w:rPr>
            </w:pPr>
            <w:r w:rsidRPr="00B814A8">
              <w:rPr>
                <w:rStyle w:val="212pt"/>
                <w:sz w:val="28"/>
                <w:szCs w:val="28"/>
              </w:rPr>
              <w:t>Прекращение подачи горячей воды в систему отопления, понижение температуры в зданиях, размораживание отопительных батарей</w:t>
            </w:r>
          </w:p>
        </w:tc>
        <w:tc>
          <w:tcPr>
            <w:tcW w:w="2290" w:type="dxa"/>
            <w:tcBorders>
              <w:top w:val="single" w:sz="4" w:space="0" w:color="auto"/>
              <w:left w:val="single" w:sz="4" w:space="0" w:color="auto"/>
            </w:tcBorders>
            <w:shd w:val="clear" w:color="auto" w:fill="FFFFFF"/>
            <w:vAlign w:val="bottom"/>
          </w:tcPr>
          <w:p w14:paraId="7C860753"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муниципальный</w:t>
            </w:r>
          </w:p>
        </w:tc>
      </w:tr>
      <w:tr w:rsidR="00B814A8" w14:paraId="476A8E31" w14:textId="77777777" w:rsidTr="00B814A8">
        <w:tblPrEx>
          <w:tblCellMar>
            <w:top w:w="0" w:type="dxa"/>
            <w:bottom w:w="0" w:type="dxa"/>
          </w:tblCellMar>
        </w:tblPrEx>
        <w:trPr>
          <w:trHeight w:hRule="exact" w:val="1675"/>
        </w:trPr>
        <w:tc>
          <w:tcPr>
            <w:tcW w:w="1828" w:type="dxa"/>
            <w:tcBorders>
              <w:top w:val="single" w:sz="4" w:space="0" w:color="auto"/>
              <w:left w:val="single" w:sz="4" w:space="0" w:color="auto"/>
              <w:bottom w:val="single" w:sz="4" w:space="0" w:color="auto"/>
            </w:tcBorders>
            <w:shd w:val="clear" w:color="auto" w:fill="FFFFFF"/>
            <w:vAlign w:val="bottom"/>
          </w:tcPr>
          <w:p w14:paraId="2BB7BFDF"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lastRenderedPageBreak/>
              <w:t>Разрушение</w:t>
            </w:r>
          </w:p>
          <w:p w14:paraId="4348A8AD"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здания</w:t>
            </w:r>
          </w:p>
        </w:tc>
        <w:tc>
          <w:tcPr>
            <w:tcW w:w="1814" w:type="dxa"/>
            <w:tcBorders>
              <w:top w:val="single" w:sz="4" w:space="0" w:color="auto"/>
              <w:left w:val="single" w:sz="4" w:space="0" w:color="auto"/>
              <w:bottom w:val="single" w:sz="4" w:space="0" w:color="auto"/>
            </w:tcBorders>
            <w:shd w:val="clear" w:color="auto" w:fill="FFFFFF"/>
            <w:vAlign w:val="bottom"/>
          </w:tcPr>
          <w:p w14:paraId="557BC672"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Климатические</w:t>
            </w:r>
          </w:p>
          <w:p w14:paraId="0878D5D7"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факторы</w:t>
            </w:r>
          </w:p>
          <w:p w14:paraId="1EB04517"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(ураган,</w:t>
            </w:r>
          </w:p>
          <w:p w14:paraId="6B574EBB"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землетрясение,</w:t>
            </w:r>
          </w:p>
          <w:p w14:paraId="0F7451CD"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смерч)</w:t>
            </w:r>
          </w:p>
        </w:tc>
        <w:tc>
          <w:tcPr>
            <w:tcW w:w="4152" w:type="dxa"/>
            <w:tcBorders>
              <w:top w:val="single" w:sz="4" w:space="0" w:color="auto"/>
              <w:left w:val="single" w:sz="4" w:space="0" w:color="auto"/>
              <w:bottom w:val="single" w:sz="4" w:space="0" w:color="auto"/>
            </w:tcBorders>
            <w:shd w:val="clear" w:color="auto" w:fill="FFFFFF"/>
            <w:vAlign w:val="bottom"/>
          </w:tcPr>
          <w:p w14:paraId="7C72CE4E" w14:textId="77777777" w:rsidR="00B814A8" w:rsidRPr="00B814A8" w:rsidRDefault="00B814A8" w:rsidP="00B814A8">
            <w:pPr>
              <w:pStyle w:val="20"/>
              <w:shd w:val="clear" w:color="auto" w:fill="auto"/>
              <w:spacing w:before="0" w:after="0" w:line="240" w:lineRule="auto"/>
              <w:ind w:firstLine="0"/>
              <w:rPr>
                <w:sz w:val="28"/>
                <w:szCs w:val="28"/>
              </w:rPr>
            </w:pPr>
            <w:r w:rsidRPr="00B814A8">
              <w:rPr>
                <w:rStyle w:val="212pt"/>
                <w:sz w:val="28"/>
                <w:szCs w:val="28"/>
              </w:rPr>
              <w:t>Разрушение здания и оборудования, невозможность запуска отопительного аппарата в работу</w:t>
            </w:r>
          </w:p>
        </w:tc>
        <w:tc>
          <w:tcPr>
            <w:tcW w:w="2290" w:type="dxa"/>
            <w:tcBorders>
              <w:top w:val="single" w:sz="4" w:space="0" w:color="auto"/>
              <w:left w:val="single" w:sz="4" w:space="0" w:color="auto"/>
              <w:bottom w:val="single" w:sz="4" w:space="0" w:color="auto"/>
            </w:tcBorders>
            <w:shd w:val="clear" w:color="auto" w:fill="FFFFFF"/>
            <w:vAlign w:val="bottom"/>
          </w:tcPr>
          <w:p w14:paraId="5B618650" w14:textId="77777777" w:rsidR="00B814A8" w:rsidRPr="00B814A8" w:rsidRDefault="00B814A8" w:rsidP="00B814A8">
            <w:pPr>
              <w:pStyle w:val="20"/>
              <w:shd w:val="clear" w:color="auto" w:fill="auto"/>
              <w:spacing w:before="0" w:after="0" w:line="240" w:lineRule="auto"/>
              <w:ind w:firstLine="0"/>
              <w:jc w:val="left"/>
              <w:rPr>
                <w:sz w:val="28"/>
                <w:szCs w:val="28"/>
              </w:rPr>
            </w:pPr>
            <w:r w:rsidRPr="00B814A8">
              <w:rPr>
                <w:rStyle w:val="212pt"/>
                <w:sz w:val="28"/>
                <w:szCs w:val="28"/>
              </w:rPr>
              <w:t>муниципальный</w:t>
            </w:r>
          </w:p>
        </w:tc>
      </w:tr>
    </w:tbl>
    <w:p w14:paraId="1236730B"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4DE826C4"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Выводы из обстановки:</w:t>
      </w:r>
    </w:p>
    <w:p w14:paraId="27711FB2" w14:textId="7F12376F"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Наиболее вероятными причинами возникновения аварий и сбоев в работе</w:t>
      </w:r>
      <w:r w:rsidR="00B814A8">
        <w:rPr>
          <w:rFonts w:ascii="Times New Roman" w:eastAsia="Times New Roman" w:hAnsi="Times New Roman" w:cs="Times New Roman"/>
          <w:bCs/>
          <w:kern w:val="0"/>
          <w:sz w:val="28"/>
          <w:szCs w:val="28"/>
          <w:lang w:eastAsia="ru-RU"/>
          <w14:ligatures w14:val="none"/>
        </w:rPr>
        <w:t xml:space="preserve"> </w:t>
      </w:r>
      <w:r w:rsidRPr="00FA4663">
        <w:rPr>
          <w:rFonts w:ascii="Times New Roman" w:eastAsia="Times New Roman" w:hAnsi="Times New Roman" w:cs="Times New Roman"/>
          <w:bCs/>
          <w:kern w:val="0"/>
          <w:sz w:val="28"/>
          <w:szCs w:val="28"/>
          <w:lang w:eastAsia="ru-RU"/>
          <w14:ligatures w14:val="none"/>
        </w:rPr>
        <w:t>могут послужить:</w:t>
      </w:r>
    </w:p>
    <w:p w14:paraId="39D9B6FF" w14:textId="1CA80C7B" w:rsidR="00FA4663" w:rsidRPr="00FA4663" w:rsidRDefault="00B814A8"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00FA4663" w:rsidRPr="00FA4663">
        <w:rPr>
          <w:rFonts w:ascii="Times New Roman" w:eastAsia="Times New Roman" w:hAnsi="Times New Roman" w:cs="Times New Roman"/>
          <w:bCs/>
          <w:kern w:val="0"/>
          <w:sz w:val="28"/>
          <w:szCs w:val="28"/>
          <w:lang w:eastAsia="ru-RU"/>
          <w14:ligatures w14:val="none"/>
        </w:rPr>
        <w:t>перебои в подаче электроэнергии;</w:t>
      </w:r>
    </w:p>
    <w:p w14:paraId="704E2B7A" w14:textId="1BBF9F9A" w:rsidR="00FA4663" w:rsidRPr="00FA4663" w:rsidRDefault="00B814A8"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00FA4663" w:rsidRPr="00FA4663">
        <w:rPr>
          <w:rFonts w:ascii="Times New Roman" w:eastAsia="Times New Roman" w:hAnsi="Times New Roman" w:cs="Times New Roman"/>
          <w:bCs/>
          <w:kern w:val="0"/>
          <w:sz w:val="28"/>
          <w:szCs w:val="28"/>
          <w:lang w:eastAsia="ru-RU"/>
          <w14:ligatures w14:val="none"/>
        </w:rPr>
        <w:t>износ оборудования;</w:t>
      </w:r>
    </w:p>
    <w:p w14:paraId="01E6D52B" w14:textId="2915A790" w:rsidR="00FA4663" w:rsidRPr="00FA4663" w:rsidRDefault="00B814A8"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r w:rsidR="00FA4663" w:rsidRPr="00FA4663">
        <w:rPr>
          <w:rFonts w:ascii="Times New Roman" w:eastAsia="Times New Roman" w:hAnsi="Times New Roman" w:cs="Times New Roman"/>
          <w:bCs/>
          <w:kern w:val="0"/>
          <w:sz w:val="28"/>
          <w:szCs w:val="28"/>
          <w:lang w:eastAsia="ru-RU"/>
          <w14:ligatures w14:val="none"/>
        </w:rPr>
        <w:t>неблагоприятные погодно-климатические явления; человеческий фактор.</w:t>
      </w:r>
    </w:p>
    <w:p w14:paraId="0F8C9131"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1.2.</w:t>
      </w:r>
      <w:r w:rsidRPr="00FA4663">
        <w:rPr>
          <w:rFonts w:ascii="Times New Roman" w:eastAsia="Times New Roman" w:hAnsi="Times New Roman" w:cs="Times New Roman"/>
          <w:bCs/>
          <w:kern w:val="0"/>
          <w:sz w:val="28"/>
          <w:szCs w:val="28"/>
          <w:lang w:eastAsia="ru-RU"/>
          <w14:ligatures w14:val="none"/>
        </w:rPr>
        <w:tab/>
        <w:t>Основные понятия и термины.</w:t>
      </w:r>
    </w:p>
    <w:p w14:paraId="1EAAAB9E"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В настоящем ПЛАС используются следующие основные понятия термины: «технологические нарушения» -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14:paraId="14869A54" w14:textId="17196EA2"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 xml:space="preserve">«авария на объектах теплоснабжения» - отказ элементов систем, сетей и источников теплоснабжения, повлекший к </w:t>
      </w:r>
      <w:r w:rsidR="00B814A8">
        <w:rPr>
          <w:rFonts w:ascii="Times New Roman" w:eastAsia="Times New Roman" w:hAnsi="Times New Roman" w:cs="Times New Roman"/>
          <w:bCs/>
          <w:kern w:val="0"/>
          <w:sz w:val="28"/>
          <w:szCs w:val="28"/>
          <w:lang w:eastAsia="ru-RU"/>
          <w14:ligatures w14:val="none"/>
        </w:rPr>
        <w:t>прекращению</w:t>
      </w:r>
      <w:r w:rsidRPr="00FA4663">
        <w:rPr>
          <w:rFonts w:ascii="Times New Roman" w:eastAsia="Times New Roman" w:hAnsi="Times New Roman" w:cs="Times New Roman"/>
          <w:bCs/>
          <w:kern w:val="0"/>
          <w:sz w:val="28"/>
          <w:szCs w:val="28"/>
          <w:lang w:eastAsia="ru-RU"/>
          <w14:ligatures w14:val="none"/>
        </w:rPr>
        <w:t xml:space="preserve"> по</w:t>
      </w:r>
      <w:r w:rsidR="00B814A8">
        <w:rPr>
          <w:rFonts w:ascii="Times New Roman" w:eastAsia="Times New Roman" w:hAnsi="Times New Roman" w:cs="Times New Roman"/>
          <w:bCs/>
          <w:kern w:val="0"/>
          <w:sz w:val="28"/>
          <w:szCs w:val="28"/>
          <w:lang w:eastAsia="ru-RU"/>
          <w14:ligatures w14:val="none"/>
        </w:rPr>
        <w:t>д</w:t>
      </w:r>
      <w:r w:rsidRPr="00FA4663">
        <w:rPr>
          <w:rFonts w:ascii="Times New Roman" w:eastAsia="Times New Roman" w:hAnsi="Times New Roman" w:cs="Times New Roman"/>
          <w:bCs/>
          <w:kern w:val="0"/>
          <w:sz w:val="28"/>
          <w:szCs w:val="28"/>
          <w:lang w:eastAsia="ru-RU"/>
          <w14:ligatures w14:val="none"/>
        </w:rPr>
        <w:t>ачи тепловой энергии потребителям и абонентам на отопление более 6 часов и горячее водоснабжение на период более 8 часов;</w:t>
      </w:r>
    </w:p>
    <w:p w14:paraId="0ADB3866" w14:textId="73E7E91C"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«инцидент» -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r w:rsidR="00B814A8">
        <w:rPr>
          <w:rFonts w:ascii="Times New Roman" w:eastAsia="Times New Roman" w:hAnsi="Times New Roman" w:cs="Times New Roman"/>
          <w:bCs/>
          <w:kern w:val="0"/>
          <w:sz w:val="28"/>
          <w:szCs w:val="28"/>
          <w:lang w:eastAsia="ru-RU"/>
          <w14:ligatures w14:val="none"/>
        </w:rPr>
        <w:t>;</w:t>
      </w:r>
    </w:p>
    <w:p w14:paraId="170F5728"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«технологический отказ» -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14:paraId="428F528D" w14:textId="0C3A9720"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«функциональный отказ» - 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14:paraId="0F5ECDD5"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«неисправность» - другие нарушения в работе системы теплоснабжения, при которых не выполняется хотя бы одно из требований, определенных технологическим процессом;</w:t>
      </w:r>
    </w:p>
    <w:p w14:paraId="430B195A"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 xml:space="preserve">«система теплоснабжения» - совокупность источников тепловой энергии и </w:t>
      </w:r>
      <w:proofErr w:type="spellStart"/>
      <w:r w:rsidRPr="00FA4663">
        <w:rPr>
          <w:rFonts w:ascii="Times New Roman" w:eastAsia="Times New Roman" w:hAnsi="Times New Roman" w:cs="Times New Roman"/>
          <w:bCs/>
          <w:kern w:val="0"/>
          <w:sz w:val="28"/>
          <w:szCs w:val="28"/>
          <w:lang w:eastAsia="ru-RU"/>
          <w14:ligatures w14:val="none"/>
        </w:rPr>
        <w:t>теплопотребляющих</w:t>
      </w:r>
      <w:proofErr w:type="spellEnd"/>
      <w:r w:rsidRPr="00FA4663">
        <w:rPr>
          <w:rFonts w:ascii="Times New Roman" w:eastAsia="Times New Roman" w:hAnsi="Times New Roman" w:cs="Times New Roman"/>
          <w:bCs/>
          <w:kern w:val="0"/>
          <w:sz w:val="28"/>
          <w:szCs w:val="28"/>
          <w:lang w:eastAsia="ru-RU"/>
          <w14:ligatures w14:val="none"/>
        </w:rPr>
        <w:t xml:space="preserve"> установок, технологически соединенных тепловыми сетями;</w:t>
      </w:r>
    </w:p>
    <w:p w14:paraId="1BD87BA5"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 xml:space="preserve">«тепловая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FA4663">
        <w:rPr>
          <w:rFonts w:ascii="Times New Roman" w:eastAsia="Times New Roman" w:hAnsi="Times New Roman" w:cs="Times New Roman"/>
          <w:bCs/>
          <w:kern w:val="0"/>
          <w:sz w:val="28"/>
          <w:szCs w:val="28"/>
          <w:lang w:eastAsia="ru-RU"/>
          <w14:ligatures w14:val="none"/>
        </w:rPr>
        <w:t>теплопотребляющих</w:t>
      </w:r>
      <w:proofErr w:type="spellEnd"/>
      <w:r w:rsidRPr="00FA4663">
        <w:rPr>
          <w:rFonts w:ascii="Times New Roman" w:eastAsia="Times New Roman" w:hAnsi="Times New Roman" w:cs="Times New Roman"/>
          <w:bCs/>
          <w:kern w:val="0"/>
          <w:sz w:val="28"/>
          <w:szCs w:val="28"/>
          <w:lang w:eastAsia="ru-RU"/>
          <w14:ligatures w14:val="none"/>
        </w:rPr>
        <w:t xml:space="preserve"> установок потребителя;</w:t>
      </w:r>
    </w:p>
    <w:p w14:paraId="5B0C3CA3" w14:textId="433B5660"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 xml:space="preserve">«тепловой пункт» - совокупность устройств, предназначенных для присоединения к тепловым сетям систем отопления, вентиляции, кондиционирования воздуха, горячего </w:t>
      </w:r>
      <w:r w:rsidRPr="00FA4663">
        <w:rPr>
          <w:rFonts w:ascii="Times New Roman" w:eastAsia="Times New Roman" w:hAnsi="Times New Roman" w:cs="Times New Roman"/>
          <w:bCs/>
          <w:kern w:val="0"/>
          <w:sz w:val="28"/>
          <w:szCs w:val="28"/>
          <w:lang w:eastAsia="ru-RU"/>
          <w14:ligatures w14:val="none"/>
        </w:rPr>
        <w:lastRenderedPageBreak/>
        <w:t>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w:t>
      </w:r>
      <w:r w:rsidR="00B36E73">
        <w:rPr>
          <w:rFonts w:ascii="Times New Roman" w:eastAsia="Times New Roman" w:hAnsi="Times New Roman" w:cs="Times New Roman"/>
          <w:bCs/>
          <w:kern w:val="0"/>
          <w:sz w:val="28"/>
          <w:szCs w:val="28"/>
          <w:lang w:eastAsia="ru-RU"/>
          <w14:ligatures w14:val="none"/>
        </w:rPr>
        <w:t xml:space="preserve"> (</w:t>
      </w:r>
      <w:r w:rsidRPr="00FA4663">
        <w:rPr>
          <w:rFonts w:ascii="Times New Roman" w:eastAsia="Times New Roman" w:hAnsi="Times New Roman" w:cs="Times New Roman"/>
          <w:bCs/>
          <w:kern w:val="0"/>
          <w:sz w:val="28"/>
          <w:szCs w:val="28"/>
          <w:lang w:eastAsia="ru-RU"/>
          <w14:ligatures w14:val="none"/>
        </w:rPr>
        <w:t>центральные - то же, от двух зданий или более);</w:t>
      </w:r>
    </w:p>
    <w:p w14:paraId="7F7F0EEE"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 xml:space="preserve">«потребитель»-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FA4663">
        <w:rPr>
          <w:rFonts w:ascii="Times New Roman" w:eastAsia="Times New Roman" w:hAnsi="Times New Roman" w:cs="Times New Roman"/>
          <w:bCs/>
          <w:kern w:val="0"/>
          <w:sz w:val="28"/>
          <w:szCs w:val="28"/>
          <w:lang w:eastAsia="ru-RU"/>
          <w14:ligatures w14:val="none"/>
        </w:rPr>
        <w:t>теплопотребляющих</w:t>
      </w:r>
      <w:proofErr w:type="spellEnd"/>
      <w:r w:rsidRPr="00FA4663">
        <w:rPr>
          <w:rFonts w:ascii="Times New Roman" w:eastAsia="Times New Roman" w:hAnsi="Times New Roman" w:cs="Times New Roman"/>
          <w:bCs/>
          <w:kern w:val="0"/>
          <w:sz w:val="28"/>
          <w:szCs w:val="28"/>
          <w:lang w:eastAsia="ru-RU"/>
          <w14:ligatures w14:val="none"/>
        </w:rPr>
        <w:t xml:space="preserve"> установках либо для оказания коммунальных услуг в части горячего водоснабжения и отопления;</w:t>
      </w:r>
    </w:p>
    <w:p w14:paraId="486CB8DF"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«управляющая организация» -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14:paraId="0DFD18F5" w14:textId="40295A3D"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w:t>
      </w:r>
      <w:r w:rsidR="00B36E73">
        <w:rPr>
          <w:rFonts w:ascii="Times New Roman" w:eastAsia="Times New Roman" w:hAnsi="Times New Roman" w:cs="Times New Roman"/>
          <w:bCs/>
          <w:kern w:val="0"/>
          <w:sz w:val="28"/>
          <w:szCs w:val="28"/>
          <w:lang w:eastAsia="ru-RU"/>
          <w14:ligatures w14:val="none"/>
        </w:rPr>
        <w:t>р</w:t>
      </w:r>
      <w:r w:rsidRPr="00FA4663">
        <w:rPr>
          <w:rFonts w:ascii="Times New Roman" w:eastAsia="Times New Roman" w:hAnsi="Times New Roman" w:cs="Times New Roman"/>
          <w:bCs/>
          <w:kern w:val="0"/>
          <w:sz w:val="28"/>
          <w:szCs w:val="28"/>
          <w:lang w:eastAsia="ru-RU"/>
          <w14:ligatures w14:val="none"/>
        </w:rPr>
        <w:t>одажу коммунальных ресурсов;</w:t>
      </w:r>
    </w:p>
    <w:p w14:paraId="41B32F98" w14:textId="0D77BE1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«теплосетевая организация» - организация, которая оказывает услуги по передаче тепловой энергии от источника</w:t>
      </w:r>
      <w:r w:rsidR="00B36E73">
        <w:rPr>
          <w:rFonts w:ascii="Times New Roman" w:eastAsia="Times New Roman" w:hAnsi="Times New Roman" w:cs="Times New Roman"/>
          <w:bCs/>
          <w:kern w:val="0"/>
          <w:sz w:val="28"/>
          <w:szCs w:val="28"/>
          <w:lang w:eastAsia="ru-RU"/>
          <w14:ligatures w14:val="none"/>
        </w:rPr>
        <w:t>.</w:t>
      </w:r>
    </w:p>
    <w:p w14:paraId="1235A3BA" w14:textId="45C4295C"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1.3.</w:t>
      </w:r>
      <w:r w:rsidRPr="00FA4663">
        <w:rPr>
          <w:rFonts w:ascii="Times New Roman" w:eastAsia="Times New Roman" w:hAnsi="Times New Roman" w:cs="Times New Roman"/>
          <w:bCs/>
          <w:kern w:val="0"/>
          <w:sz w:val="28"/>
          <w:szCs w:val="28"/>
          <w:lang w:eastAsia="ru-RU"/>
          <w14:ligatures w14:val="none"/>
        </w:rPr>
        <w:tab/>
        <w:t>Цели, задачи, обязанности</w:t>
      </w:r>
      <w:r w:rsidR="00B36E73">
        <w:rPr>
          <w:rFonts w:ascii="Times New Roman" w:eastAsia="Times New Roman" w:hAnsi="Times New Roman" w:cs="Times New Roman"/>
          <w:bCs/>
          <w:kern w:val="0"/>
          <w:sz w:val="28"/>
          <w:szCs w:val="28"/>
          <w:lang w:eastAsia="ru-RU"/>
          <w14:ligatures w14:val="none"/>
        </w:rPr>
        <w:t>.</w:t>
      </w:r>
    </w:p>
    <w:p w14:paraId="2ED6D151"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1.3.1.</w:t>
      </w:r>
      <w:r w:rsidRPr="00FA4663">
        <w:rPr>
          <w:rFonts w:ascii="Times New Roman" w:eastAsia="Times New Roman" w:hAnsi="Times New Roman" w:cs="Times New Roman"/>
          <w:bCs/>
          <w:kern w:val="0"/>
          <w:sz w:val="28"/>
          <w:szCs w:val="28"/>
          <w:lang w:eastAsia="ru-RU"/>
          <w14:ligatures w14:val="none"/>
        </w:rPr>
        <w:tab/>
        <w:t>Основными целями ПЛАС являются:</w:t>
      </w:r>
    </w:p>
    <w:p w14:paraId="0228D37E" w14:textId="7D1E90B5"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 xml:space="preserve">повышение эффективности, устойчивости и надежности функционирования системы теплоснабжения на территории </w:t>
      </w:r>
      <w:bookmarkStart w:id="3" w:name="_Hlk222916847"/>
      <w:r w:rsidR="00B36E73">
        <w:rPr>
          <w:rFonts w:ascii="Times New Roman" w:eastAsia="Times New Roman" w:hAnsi="Times New Roman" w:cs="Times New Roman"/>
          <w:bCs/>
          <w:kern w:val="0"/>
          <w:sz w:val="28"/>
          <w:szCs w:val="28"/>
          <w:lang w:eastAsia="ru-RU"/>
          <w14:ligatures w14:val="none"/>
        </w:rPr>
        <w:t>сельского поселения</w:t>
      </w:r>
      <w:r w:rsidRPr="00FA4663">
        <w:rPr>
          <w:rFonts w:ascii="Times New Roman" w:eastAsia="Times New Roman" w:hAnsi="Times New Roman" w:cs="Times New Roman"/>
          <w:bCs/>
          <w:kern w:val="0"/>
          <w:sz w:val="28"/>
          <w:szCs w:val="28"/>
          <w:lang w:eastAsia="ru-RU"/>
          <w14:ligatures w14:val="none"/>
        </w:rPr>
        <w:t xml:space="preserve"> Шалушка Чегемского муниципального района</w:t>
      </w:r>
      <w:r w:rsidR="00B36E73">
        <w:rPr>
          <w:rFonts w:ascii="Times New Roman" w:eastAsia="Times New Roman" w:hAnsi="Times New Roman" w:cs="Times New Roman"/>
          <w:bCs/>
          <w:kern w:val="0"/>
          <w:sz w:val="28"/>
          <w:szCs w:val="28"/>
          <w:lang w:eastAsia="ru-RU"/>
          <w14:ligatures w14:val="none"/>
        </w:rPr>
        <w:t xml:space="preserve"> Кабардино-Балкарской Республики</w:t>
      </w:r>
      <w:bookmarkEnd w:id="3"/>
      <w:r w:rsidRPr="00FA4663">
        <w:rPr>
          <w:rFonts w:ascii="Times New Roman" w:eastAsia="Times New Roman" w:hAnsi="Times New Roman" w:cs="Times New Roman"/>
          <w:bCs/>
          <w:kern w:val="0"/>
          <w:sz w:val="28"/>
          <w:szCs w:val="28"/>
          <w:lang w:eastAsia="ru-RU"/>
          <w14:ligatures w14:val="none"/>
        </w:rPr>
        <w:t>;</w:t>
      </w:r>
    </w:p>
    <w:p w14:paraId="73462BB0" w14:textId="573E2705"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 xml:space="preserve">мобилизация усилий по ликвидации технологических нарушений и аварийных ситуаций на объектах теплоснабжения </w:t>
      </w:r>
      <w:r w:rsidR="00B36E73" w:rsidRPr="00B36E73">
        <w:rPr>
          <w:rFonts w:ascii="Times New Roman" w:eastAsia="Times New Roman" w:hAnsi="Times New Roman" w:cs="Times New Roman"/>
          <w:bCs/>
          <w:kern w:val="0"/>
          <w:sz w:val="28"/>
          <w:szCs w:val="28"/>
          <w:lang w:eastAsia="ru-RU"/>
          <w14:ligatures w14:val="none"/>
        </w:rPr>
        <w:t>сельского поселения Шалушка Чегемского муниципального района Кабардино-Балкарской Республики</w:t>
      </w:r>
      <w:r w:rsidRPr="00FA4663">
        <w:rPr>
          <w:rFonts w:ascii="Times New Roman" w:eastAsia="Times New Roman" w:hAnsi="Times New Roman" w:cs="Times New Roman"/>
          <w:bCs/>
          <w:kern w:val="0"/>
          <w:sz w:val="28"/>
          <w:szCs w:val="28"/>
          <w:lang w:eastAsia="ru-RU"/>
          <w14:ligatures w14:val="none"/>
        </w:rPr>
        <w:t>;</w:t>
      </w:r>
    </w:p>
    <w:p w14:paraId="6606F181" w14:textId="6E855C7D"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 xml:space="preserve">снижение уровня технологических нарушений и аварийных ситуаций на объектах теплоснабжения, минимизация последствий возникновения технологических нарушений и аварийных ситуаций в системе теплоснабжения </w:t>
      </w:r>
      <w:r w:rsidR="00B36E73" w:rsidRPr="00B36E73">
        <w:rPr>
          <w:rFonts w:ascii="Times New Roman" w:eastAsia="Times New Roman" w:hAnsi="Times New Roman" w:cs="Times New Roman"/>
          <w:bCs/>
          <w:kern w:val="0"/>
          <w:sz w:val="28"/>
          <w:szCs w:val="28"/>
          <w:lang w:eastAsia="ru-RU"/>
          <w14:ligatures w14:val="none"/>
        </w:rPr>
        <w:t>сельского поселения Шалушка Чегемского муниципального района Кабардино-Балкарской Республики</w:t>
      </w:r>
      <w:r w:rsidRPr="00FA4663">
        <w:rPr>
          <w:rFonts w:ascii="Times New Roman" w:eastAsia="Times New Roman" w:hAnsi="Times New Roman" w:cs="Times New Roman"/>
          <w:bCs/>
          <w:kern w:val="0"/>
          <w:sz w:val="28"/>
          <w:szCs w:val="28"/>
          <w:lang w:eastAsia="ru-RU"/>
          <w14:ligatures w14:val="none"/>
        </w:rPr>
        <w:t>.</w:t>
      </w:r>
    </w:p>
    <w:p w14:paraId="336BC84B"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1.3.2.</w:t>
      </w:r>
      <w:r w:rsidRPr="00FA4663">
        <w:rPr>
          <w:rFonts w:ascii="Times New Roman" w:eastAsia="Times New Roman" w:hAnsi="Times New Roman" w:cs="Times New Roman"/>
          <w:bCs/>
          <w:kern w:val="0"/>
          <w:sz w:val="28"/>
          <w:szCs w:val="28"/>
          <w:lang w:eastAsia="ru-RU"/>
          <w14:ligatures w14:val="none"/>
        </w:rPr>
        <w:tab/>
        <w:t>Основной задачей ресурсоснабжающих организаций, управляющих</w:t>
      </w:r>
    </w:p>
    <w:p w14:paraId="2C804ED6" w14:textId="0925D9C5"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организаций, ТСЖ является обеспечение устойчивой и бесперебойной работы системы</w:t>
      </w:r>
      <w:r w:rsidRPr="00FA4663">
        <w:rPr>
          <w:rFonts w:ascii="Times New Roman" w:eastAsia="Times New Roman" w:hAnsi="Times New Roman" w:cs="Times New Roman"/>
          <w:bCs/>
          <w:kern w:val="0"/>
          <w:sz w:val="28"/>
          <w:szCs w:val="28"/>
          <w:lang w:eastAsia="ru-RU"/>
          <w14:ligatures w14:val="none"/>
        </w:rPr>
        <w:tab/>
        <w:t>теплоснабжения, обеспечение качества</w:t>
      </w:r>
      <w:r w:rsidRPr="00FA4663">
        <w:rPr>
          <w:rFonts w:ascii="Times New Roman" w:eastAsia="Times New Roman" w:hAnsi="Times New Roman" w:cs="Times New Roman"/>
          <w:bCs/>
          <w:kern w:val="0"/>
          <w:sz w:val="28"/>
          <w:szCs w:val="28"/>
          <w:lang w:eastAsia="ru-RU"/>
          <w14:ligatures w14:val="none"/>
        </w:rPr>
        <w:tab/>
        <w:t>предоставления</w:t>
      </w:r>
      <w:r w:rsidR="00B36E73">
        <w:rPr>
          <w:rFonts w:ascii="Times New Roman" w:eastAsia="Times New Roman" w:hAnsi="Times New Roman" w:cs="Times New Roman"/>
          <w:bCs/>
          <w:kern w:val="0"/>
          <w:sz w:val="28"/>
          <w:szCs w:val="28"/>
          <w:lang w:eastAsia="ru-RU"/>
          <w14:ligatures w14:val="none"/>
        </w:rPr>
        <w:t xml:space="preserve"> </w:t>
      </w:r>
      <w:r w:rsidRPr="00FA4663">
        <w:rPr>
          <w:rFonts w:ascii="Times New Roman" w:eastAsia="Times New Roman" w:hAnsi="Times New Roman" w:cs="Times New Roman"/>
          <w:bCs/>
          <w:kern w:val="0"/>
          <w:sz w:val="28"/>
          <w:szCs w:val="28"/>
          <w:lang w:eastAsia="ru-RU"/>
          <w14:ligatures w14:val="none"/>
        </w:rPr>
        <w:t>коммунальных ресурсов в пределах нормативов, принятие оперативных мер по предупреждению, локализации и ликвидации последствий аварий в системе теплоснабжения. 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действующего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14:paraId="515D282E"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1.3.3.</w:t>
      </w:r>
      <w:r w:rsidRPr="00FA4663">
        <w:rPr>
          <w:rFonts w:ascii="Times New Roman" w:eastAsia="Times New Roman" w:hAnsi="Times New Roman" w:cs="Times New Roman"/>
          <w:bCs/>
          <w:kern w:val="0"/>
          <w:sz w:val="28"/>
          <w:szCs w:val="28"/>
          <w:lang w:eastAsia="ru-RU"/>
          <w14:ligatures w14:val="none"/>
        </w:rPr>
        <w:tab/>
        <w:t>Организации, функционирующие в системах теплоснабжения для надежного теплоснабжения потребителей должны обеспечивать:</w:t>
      </w:r>
    </w:p>
    <w:p w14:paraId="7DDB4EA4"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содержание оборудования системы теплоснабжения в технически исправном состоянии;</w:t>
      </w:r>
    </w:p>
    <w:p w14:paraId="6164D2ED"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постоянную подготовку персонала</w:t>
      </w:r>
      <w:r w:rsidRPr="00FA4663">
        <w:rPr>
          <w:rFonts w:ascii="Times New Roman" w:eastAsia="Times New Roman" w:hAnsi="Times New Roman" w:cs="Times New Roman"/>
          <w:bCs/>
          <w:kern w:val="0"/>
          <w:sz w:val="28"/>
          <w:szCs w:val="28"/>
          <w:lang w:eastAsia="ru-RU"/>
          <w14:ligatures w14:val="none"/>
        </w:rPr>
        <w:tab/>
        <w:t>к ликвидации</w:t>
      </w:r>
      <w:r w:rsidRPr="00FA4663">
        <w:rPr>
          <w:rFonts w:ascii="Times New Roman" w:eastAsia="Times New Roman" w:hAnsi="Times New Roman" w:cs="Times New Roman"/>
          <w:bCs/>
          <w:kern w:val="0"/>
          <w:sz w:val="28"/>
          <w:szCs w:val="28"/>
          <w:lang w:eastAsia="ru-RU"/>
          <w14:ligatures w14:val="none"/>
        </w:rPr>
        <w:tab/>
        <w:t>возможных</w:t>
      </w:r>
    </w:p>
    <w:p w14:paraId="73FCB6EB"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lastRenderedPageBreak/>
        <w:t>технологических нарушений путем повышения качества профессиональной подготовки, своевременного проведения противоаварийных тренировок;</w:t>
      </w:r>
    </w:p>
    <w:p w14:paraId="410259FF"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создание необходимых аварийных запасов материалов и оборудования;</w:t>
      </w:r>
    </w:p>
    <w:p w14:paraId="12435299"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оснащение персонала необходимыми средствами защиты, связи, пожаротушения, инструментом, автотранспортом и другими механизмами;</w:t>
      </w:r>
    </w:p>
    <w:p w14:paraId="3BC46B95"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 xml:space="preserve"> наличие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14:paraId="79600F36"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1.3.4.</w:t>
      </w:r>
      <w:r w:rsidRPr="00FA4663">
        <w:rPr>
          <w:rFonts w:ascii="Times New Roman" w:eastAsia="Times New Roman" w:hAnsi="Times New Roman" w:cs="Times New Roman"/>
          <w:bCs/>
          <w:kern w:val="0"/>
          <w:sz w:val="28"/>
          <w:szCs w:val="28"/>
          <w:lang w:eastAsia="ru-RU"/>
          <w14:ligatures w14:val="none"/>
        </w:rPr>
        <w:tab/>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14:paraId="753493E2" w14:textId="3D866A7D"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1.3.5.</w:t>
      </w:r>
      <w:r w:rsidRPr="00FA4663">
        <w:rPr>
          <w:rFonts w:ascii="Times New Roman" w:eastAsia="Times New Roman" w:hAnsi="Times New Roman" w:cs="Times New Roman"/>
          <w:bCs/>
          <w:kern w:val="0"/>
          <w:sz w:val="28"/>
          <w:szCs w:val="28"/>
          <w:lang w:eastAsia="ru-RU"/>
          <w14:ligatures w14:val="none"/>
        </w:rPr>
        <w:tab/>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более 16 часов, распоряжением главы администрации </w:t>
      </w:r>
      <w:r w:rsidR="00B36E73" w:rsidRPr="00B36E73">
        <w:rPr>
          <w:rFonts w:ascii="Times New Roman" w:eastAsia="Times New Roman" w:hAnsi="Times New Roman" w:cs="Times New Roman"/>
          <w:bCs/>
          <w:kern w:val="0"/>
          <w:sz w:val="28"/>
          <w:szCs w:val="28"/>
          <w:lang w:eastAsia="ru-RU"/>
          <w14:ligatures w14:val="none"/>
        </w:rPr>
        <w:t>сельского поселения Шалушка Чегемского муниципального района Кабардино-Балкарской Республики</w:t>
      </w:r>
      <w:r w:rsidRPr="00FA4663">
        <w:rPr>
          <w:rFonts w:ascii="Times New Roman" w:eastAsia="Times New Roman" w:hAnsi="Times New Roman" w:cs="Times New Roman"/>
          <w:bCs/>
          <w:kern w:val="0"/>
          <w:sz w:val="28"/>
          <w:szCs w:val="28"/>
          <w:lang w:eastAsia="ru-RU"/>
          <w14:ligatures w14:val="none"/>
        </w:rPr>
        <w:t xml:space="preserve"> создается оперативный штаб по ликвидации аварии. В дальнейшем руководство по локализации и ликвидации аварии возлагается на оперативный штаб.</w:t>
      </w:r>
    </w:p>
    <w:p w14:paraId="7D1A3C4F" w14:textId="68B019A5"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1.3.6.</w:t>
      </w:r>
      <w:r w:rsidRPr="00FA4663">
        <w:rPr>
          <w:rFonts w:ascii="Times New Roman" w:eastAsia="Times New Roman" w:hAnsi="Times New Roman" w:cs="Times New Roman"/>
          <w:bCs/>
          <w:kern w:val="0"/>
          <w:sz w:val="28"/>
          <w:szCs w:val="28"/>
          <w:lang w:eastAsia="ru-RU"/>
          <w14:ligatures w14:val="none"/>
        </w:rPr>
        <w:tab/>
        <w:t>Финансирование расходов на проведение непредвиденных аварийно</w:t>
      </w:r>
      <w:r w:rsidR="00B36E7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 xml:space="preserve"> ремонтных работ и пополнение аварийного запаса материальных ресурсов для устранения аварийных ситуаций на объектах </w:t>
      </w:r>
      <w:proofErr w:type="spellStart"/>
      <w:r w:rsidRPr="00FA4663">
        <w:rPr>
          <w:rFonts w:ascii="Times New Roman" w:eastAsia="Times New Roman" w:hAnsi="Times New Roman" w:cs="Times New Roman"/>
          <w:bCs/>
          <w:kern w:val="0"/>
          <w:sz w:val="28"/>
          <w:szCs w:val="28"/>
          <w:lang w:eastAsia="ru-RU"/>
          <w14:ligatures w14:val="none"/>
        </w:rPr>
        <w:t>жилищно</w:t>
      </w:r>
      <w:proofErr w:type="spellEnd"/>
      <w:r w:rsidRPr="00FA4663">
        <w:rPr>
          <w:rFonts w:ascii="Times New Roman" w:eastAsia="Times New Roman" w:hAnsi="Times New Roman" w:cs="Times New Roman"/>
          <w:bCs/>
          <w:kern w:val="0"/>
          <w:sz w:val="28"/>
          <w:szCs w:val="28"/>
          <w:lang w:eastAsia="ru-RU"/>
          <w14:ligatures w14:val="none"/>
        </w:rPr>
        <w:t xml:space="preserve"> - коммунального хозяйства осуществляется в установленном порядке в пределах средств, предусмотренных в бюджете организаций жилищно-коммунального комплекса на текущий финансовый год.</w:t>
      </w:r>
    </w:p>
    <w:p w14:paraId="7288A299"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1.3.7.</w:t>
      </w:r>
      <w:r w:rsidRPr="00FA4663">
        <w:rPr>
          <w:rFonts w:ascii="Times New Roman" w:eastAsia="Times New Roman" w:hAnsi="Times New Roman" w:cs="Times New Roman"/>
          <w:bCs/>
          <w:kern w:val="0"/>
          <w:sz w:val="28"/>
          <w:szCs w:val="28"/>
          <w:lang w:eastAsia="ru-RU"/>
          <w14:ligatures w14:val="none"/>
        </w:rPr>
        <w:tab/>
        <w:t>Работы по устранению технологических нарушений на инженерных сетях, связанные с нарушением благоустройства территории, производятся владельцами тепловых сетей. 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ремонтных работ на инженерных сетях производятся за счет владельцев инженерных сетей, на которых возникла аварийная ситуация.</w:t>
      </w:r>
    </w:p>
    <w:p w14:paraId="7ED2CA2E"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1.3.8.</w:t>
      </w:r>
      <w:r w:rsidRPr="00FA4663">
        <w:rPr>
          <w:rFonts w:ascii="Times New Roman" w:eastAsia="Times New Roman" w:hAnsi="Times New Roman" w:cs="Times New Roman"/>
          <w:bCs/>
          <w:kern w:val="0"/>
          <w:sz w:val="28"/>
          <w:szCs w:val="28"/>
          <w:lang w:eastAsia="ru-RU"/>
          <w14:ligatures w14:val="none"/>
        </w:rPr>
        <w:tab/>
        <w:t>Собственники земельных участков, по которым проходят инженерные коммуникации для надежного теплоснабжения потребителей, обязаны:</w:t>
      </w:r>
    </w:p>
    <w:p w14:paraId="77A337A0"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4B99EB23"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6ADE7AD9"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741BCE91"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69D074B4"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lastRenderedPageBreak/>
        <w:t>-</w:t>
      </w:r>
      <w:r w:rsidRPr="00FA4663">
        <w:rPr>
          <w:rFonts w:ascii="Times New Roman" w:eastAsia="Times New Roman" w:hAnsi="Times New Roman" w:cs="Times New Roman"/>
          <w:bCs/>
          <w:kern w:val="0"/>
          <w:sz w:val="28"/>
          <w:szCs w:val="28"/>
          <w:lang w:eastAsia="ru-RU"/>
          <w14:ligatures w14:val="none"/>
        </w:rPr>
        <w:tab/>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7D1A0A1C"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1.3.9.</w:t>
      </w:r>
      <w:r w:rsidRPr="00FA4663">
        <w:rPr>
          <w:rFonts w:ascii="Times New Roman" w:eastAsia="Times New Roman" w:hAnsi="Times New Roman" w:cs="Times New Roman"/>
          <w:bCs/>
          <w:kern w:val="0"/>
          <w:sz w:val="28"/>
          <w:szCs w:val="28"/>
          <w:lang w:eastAsia="ru-RU"/>
          <w14:ligatures w14:val="none"/>
        </w:rPr>
        <w:tab/>
        <w:t>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14:paraId="6B02C383"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незамедлительно информировать обо всех происшествиях, связанных с повреждением объектов теплоснабжения ЕДДС, диспетчерские службы ресурсоснабжающей и теплосетевой организаций;</w:t>
      </w:r>
    </w:p>
    <w:p w14:paraId="641375CB"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599ADAAA"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1.3.10.</w:t>
      </w:r>
      <w:r w:rsidRPr="00FA4663">
        <w:rPr>
          <w:rFonts w:ascii="Times New Roman" w:eastAsia="Times New Roman" w:hAnsi="Times New Roman" w:cs="Times New Roman"/>
          <w:bCs/>
          <w:kern w:val="0"/>
          <w:sz w:val="28"/>
          <w:szCs w:val="28"/>
          <w:lang w:eastAsia="ru-RU"/>
          <w14:ligatures w14:val="none"/>
        </w:rPr>
        <w:tab/>
        <w:t>Организациями, управляющими многоквартирными домами, 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функционирующих в системах теплоснабжения для сообщения о возникновении технологических нарушений работы и аварийных ситуациях системах теплоснабжения.</w:t>
      </w:r>
    </w:p>
    <w:p w14:paraId="7E981157" w14:textId="46D4BFC9" w:rsidR="00FA4663" w:rsidRPr="00B36E73" w:rsidRDefault="00FA4663" w:rsidP="00FA4663">
      <w:pPr>
        <w:spacing w:after="0" w:line="240" w:lineRule="auto"/>
        <w:jc w:val="both"/>
        <w:rPr>
          <w:rFonts w:ascii="Times New Roman" w:eastAsia="Times New Roman" w:hAnsi="Times New Roman" w:cs="Times New Roman"/>
          <w:b/>
          <w:kern w:val="0"/>
          <w:sz w:val="28"/>
          <w:szCs w:val="28"/>
          <w:lang w:eastAsia="ru-RU"/>
          <w14:ligatures w14:val="none"/>
        </w:rPr>
      </w:pPr>
      <w:r w:rsidRPr="00B36E73">
        <w:rPr>
          <w:rFonts w:ascii="Times New Roman" w:eastAsia="Times New Roman" w:hAnsi="Times New Roman" w:cs="Times New Roman"/>
          <w:b/>
          <w:kern w:val="0"/>
          <w:sz w:val="28"/>
          <w:szCs w:val="28"/>
          <w:lang w:eastAsia="ru-RU"/>
          <w14:ligatures w14:val="none"/>
        </w:rPr>
        <w:t>2. Организация управления ликвидацией аварий на тепло-производящих объектах.</w:t>
      </w:r>
    </w:p>
    <w:p w14:paraId="2ADE42DF"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поселения, на объектовом уровне - заведующий хозяйственной частью.</w:t>
      </w:r>
    </w:p>
    <w:p w14:paraId="2BB8400D"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Органами повседневного управления:</w:t>
      </w:r>
    </w:p>
    <w:p w14:paraId="567E00CC"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на муниципальном уровне - ответственный специалист муниципального образования;</w:t>
      </w:r>
    </w:p>
    <w:p w14:paraId="6EC15270" w14:textId="77777777" w:rsidR="00B36E7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 xml:space="preserve">на объектовом уровне - дежурный машинист (оператор) котельной. </w:t>
      </w:r>
    </w:p>
    <w:p w14:paraId="3AF1764A" w14:textId="33BCD843" w:rsidR="00FA4663" w:rsidRPr="00FA4663" w:rsidRDefault="00FA4663" w:rsidP="00B36E73">
      <w:pPr>
        <w:spacing w:after="0" w:line="240" w:lineRule="auto"/>
        <w:ind w:left="142" w:hanging="142"/>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Дежурный, получив информацию об аварийной ситуации, на основании анализа полученных данных о технологическом нарушении (аварии), принимает меры по приведению в готовность и направлению к месту аварии сил и средств аварийно- диспетчерской службы для обеспечения работ по ликвидации аварии. При необходимости принимает меры по организации спасательных работ и эвакуации людей, определяет (уточняет) порядок взаимодействия и обмена информацией между диспетчерскими службами теплоснабжающих предприятий. Осуществляет контроль за выполнением мероприятий по ликвидации аварийных ситуаций с последующим восстановлением подачи тепла, горячей воды потребителям.</w:t>
      </w:r>
    </w:p>
    <w:p w14:paraId="3DA66B54" w14:textId="37679A43" w:rsidR="00FA4663" w:rsidRPr="00B36E73" w:rsidRDefault="00FA4663" w:rsidP="00FA4663">
      <w:pPr>
        <w:spacing w:after="0" w:line="240" w:lineRule="auto"/>
        <w:jc w:val="both"/>
        <w:rPr>
          <w:rFonts w:ascii="Times New Roman" w:eastAsia="Times New Roman" w:hAnsi="Times New Roman" w:cs="Times New Roman"/>
          <w:b/>
          <w:kern w:val="0"/>
          <w:sz w:val="28"/>
          <w:szCs w:val="28"/>
          <w:lang w:eastAsia="ru-RU"/>
          <w14:ligatures w14:val="none"/>
        </w:rPr>
      </w:pPr>
      <w:r w:rsidRPr="00B36E73">
        <w:rPr>
          <w:rFonts w:ascii="Times New Roman" w:eastAsia="Times New Roman" w:hAnsi="Times New Roman" w:cs="Times New Roman"/>
          <w:b/>
          <w:kern w:val="0"/>
          <w:sz w:val="28"/>
          <w:szCs w:val="28"/>
          <w:lang w:eastAsia="ru-RU"/>
          <w14:ligatures w14:val="none"/>
        </w:rPr>
        <w:t xml:space="preserve">Регламент действий дежурного ЕДДС администрации </w:t>
      </w:r>
      <w:r w:rsidR="00B36E73" w:rsidRPr="00B36E73">
        <w:rPr>
          <w:rFonts w:ascii="Times New Roman" w:eastAsia="Times New Roman" w:hAnsi="Times New Roman" w:cs="Times New Roman"/>
          <w:b/>
          <w:kern w:val="0"/>
          <w:sz w:val="28"/>
          <w:szCs w:val="28"/>
          <w:lang w:eastAsia="ru-RU"/>
          <w14:ligatures w14:val="none"/>
        </w:rPr>
        <w:t>сельского поселения Шалушка Чегемского муниципального района Кабардино-Балкарской Республики</w:t>
      </w:r>
      <w:r w:rsidRPr="00B36E73">
        <w:rPr>
          <w:rFonts w:ascii="Times New Roman" w:eastAsia="Times New Roman" w:hAnsi="Times New Roman" w:cs="Times New Roman"/>
          <w:b/>
          <w:kern w:val="0"/>
          <w:sz w:val="28"/>
          <w:szCs w:val="28"/>
          <w:lang w:eastAsia="ru-RU"/>
          <w14:ligatures w14:val="none"/>
        </w:rPr>
        <w:t xml:space="preserve"> при получении информации об аварии на системах</w:t>
      </w:r>
      <w:r w:rsidR="00B36E73">
        <w:rPr>
          <w:rFonts w:ascii="Times New Roman" w:eastAsia="Times New Roman" w:hAnsi="Times New Roman" w:cs="Times New Roman"/>
          <w:b/>
          <w:kern w:val="0"/>
          <w:sz w:val="28"/>
          <w:szCs w:val="28"/>
          <w:lang w:eastAsia="ru-RU"/>
          <w14:ligatures w14:val="none"/>
        </w:rPr>
        <w:t xml:space="preserve"> </w:t>
      </w:r>
      <w:r w:rsidRPr="00B36E73">
        <w:rPr>
          <w:rFonts w:ascii="Times New Roman" w:eastAsia="Times New Roman" w:hAnsi="Times New Roman" w:cs="Times New Roman"/>
          <w:b/>
          <w:kern w:val="0"/>
          <w:sz w:val="28"/>
          <w:szCs w:val="28"/>
          <w:lang w:eastAsia="ru-RU"/>
          <w14:ligatures w14:val="none"/>
        </w:rPr>
        <w:t>теплоснабжения:</w:t>
      </w:r>
    </w:p>
    <w:p w14:paraId="1FE88E8E" w14:textId="77777777" w:rsid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2283675F" w14:textId="77777777" w:rsidR="00B36E73" w:rsidRPr="00FA4663" w:rsidRDefault="00B36E73" w:rsidP="00FA4663">
      <w:pPr>
        <w:spacing w:after="0" w:line="24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           </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97"/>
        <w:gridCol w:w="3701"/>
        <w:gridCol w:w="2059"/>
        <w:gridCol w:w="2822"/>
      </w:tblGrid>
      <w:tr w:rsidR="00B36E73" w14:paraId="52531E77" w14:textId="77777777" w:rsidTr="007F21DA">
        <w:tblPrEx>
          <w:tblCellMar>
            <w:top w:w="0" w:type="dxa"/>
            <w:bottom w:w="0" w:type="dxa"/>
          </w:tblCellMar>
        </w:tblPrEx>
        <w:trPr>
          <w:trHeight w:hRule="exact" w:val="864"/>
        </w:trPr>
        <w:tc>
          <w:tcPr>
            <w:tcW w:w="797" w:type="dxa"/>
            <w:tcBorders>
              <w:top w:val="single" w:sz="4" w:space="0" w:color="auto"/>
              <w:left w:val="single" w:sz="4" w:space="0" w:color="auto"/>
            </w:tcBorders>
            <w:shd w:val="clear" w:color="auto" w:fill="FFFFFF"/>
          </w:tcPr>
          <w:p w14:paraId="26216C86" w14:textId="77777777" w:rsidR="00B36E73" w:rsidRDefault="00B36E73" w:rsidP="007F21DA">
            <w:pPr>
              <w:pStyle w:val="20"/>
              <w:framePr w:w="9379" w:h="1786" w:wrap="none" w:vAnchor="page" w:hAnchor="page" w:x="1913" w:y="13629"/>
              <w:shd w:val="clear" w:color="auto" w:fill="auto"/>
              <w:spacing w:before="0" w:after="0" w:line="240" w:lineRule="exact"/>
              <w:ind w:left="140" w:firstLine="0"/>
              <w:jc w:val="left"/>
            </w:pPr>
            <w:r>
              <w:rPr>
                <w:rStyle w:val="212pt"/>
              </w:rPr>
              <w:t>№ п/п</w:t>
            </w:r>
          </w:p>
        </w:tc>
        <w:tc>
          <w:tcPr>
            <w:tcW w:w="3701" w:type="dxa"/>
            <w:tcBorders>
              <w:top w:val="single" w:sz="4" w:space="0" w:color="auto"/>
              <w:left w:val="single" w:sz="4" w:space="0" w:color="auto"/>
            </w:tcBorders>
            <w:shd w:val="clear" w:color="auto" w:fill="FFFFFF"/>
          </w:tcPr>
          <w:p w14:paraId="6B4D0F51" w14:textId="77777777" w:rsidR="00B36E73" w:rsidRDefault="00B36E73" w:rsidP="007F21DA">
            <w:pPr>
              <w:pStyle w:val="20"/>
              <w:framePr w:w="9379" w:h="1786" w:wrap="none" w:vAnchor="page" w:hAnchor="page" w:x="1913" w:y="13629"/>
              <w:shd w:val="clear" w:color="auto" w:fill="auto"/>
              <w:spacing w:before="0" w:after="0" w:line="240" w:lineRule="exact"/>
              <w:ind w:firstLine="0"/>
              <w:jc w:val="left"/>
            </w:pPr>
            <w:r>
              <w:rPr>
                <w:rStyle w:val="212pt"/>
              </w:rPr>
              <w:t>Мероприятие</w:t>
            </w:r>
          </w:p>
        </w:tc>
        <w:tc>
          <w:tcPr>
            <w:tcW w:w="2059" w:type="dxa"/>
            <w:tcBorders>
              <w:top w:val="single" w:sz="4" w:space="0" w:color="auto"/>
              <w:left w:val="single" w:sz="4" w:space="0" w:color="auto"/>
            </w:tcBorders>
            <w:shd w:val="clear" w:color="auto" w:fill="FFFFFF"/>
          </w:tcPr>
          <w:p w14:paraId="065190F0" w14:textId="77777777" w:rsidR="00B36E73" w:rsidRDefault="00B36E73" w:rsidP="007F21DA">
            <w:pPr>
              <w:pStyle w:val="20"/>
              <w:framePr w:w="9379" w:h="1786" w:wrap="none" w:vAnchor="page" w:hAnchor="page" w:x="1913" w:y="13629"/>
              <w:shd w:val="clear" w:color="auto" w:fill="auto"/>
              <w:spacing w:before="0" w:after="0" w:line="240" w:lineRule="exact"/>
              <w:ind w:firstLine="0"/>
              <w:jc w:val="left"/>
            </w:pPr>
            <w:r>
              <w:rPr>
                <w:rStyle w:val="212pt"/>
              </w:rPr>
              <w:t>Срок исполнения</w:t>
            </w:r>
          </w:p>
        </w:tc>
        <w:tc>
          <w:tcPr>
            <w:tcW w:w="2822" w:type="dxa"/>
            <w:tcBorders>
              <w:top w:val="single" w:sz="4" w:space="0" w:color="auto"/>
              <w:left w:val="single" w:sz="4" w:space="0" w:color="auto"/>
              <w:right w:val="single" w:sz="4" w:space="0" w:color="auto"/>
            </w:tcBorders>
            <w:shd w:val="clear" w:color="auto" w:fill="FFFFFF"/>
          </w:tcPr>
          <w:p w14:paraId="0231FA11" w14:textId="77777777" w:rsidR="00B36E73" w:rsidRDefault="00B36E73" w:rsidP="007F21DA">
            <w:pPr>
              <w:pStyle w:val="20"/>
              <w:framePr w:w="9379" w:h="1786" w:wrap="none" w:vAnchor="page" w:hAnchor="page" w:x="1913" w:y="13629"/>
              <w:shd w:val="clear" w:color="auto" w:fill="auto"/>
              <w:spacing w:before="0" w:after="0" w:line="240" w:lineRule="exact"/>
              <w:ind w:firstLine="0"/>
              <w:jc w:val="left"/>
            </w:pPr>
            <w:r>
              <w:rPr>
                <w:rStyle w:val="212pt"/>
              </w:rPr>
              <w:t>Исполнитель</w:t>
            </w:r>
          </w:p>
        </w:tc>
      </w:tr>
      <w:tr w:rsidR="00B36E73" w14:paraId="1DCBF21F" w14:textId="77777777" w:rsidTr="007F21DA">
        <w:tblPrEx>
          <w:tblCellMar>
            <w:top w:w="0" w:type="dxa"/>
            <w:bottom w:w="0" w:type="dxa"/>
          </w:tblCellMar>
        </w:tblPrEx>
        <w:trPr>
          <w:trHeight w:hRule="exact" w:val="360"/>
        </w:trPr>
        <w:tc>
          <w:tcPr>
            <w:tcW w:w="797" w:type="dxa"/>
            <w:tcBorders>
              <w:top w:val="single" w:sz="4" w:space="0" w:color="auto"/>
              <w:left w:val="single" w:sz="4" w:space="0" w:color="auto"/>
            </w:tcBorders>
            <w:shd w:val="clear" w:color="auto" w:fill="FFFFFF"/>
            <w:vAlign w:val="bottom"/>
          </w:tcPr>
          <w:p w14:paraId="59C48F3A" w14:textId="77777777" w:rsidR="00B36E73" w:rsidRDefault="00B36E73" w:rsidP="007F21DA">
            <w:pPr>
              <w:pStyle w:val="20"/>
              <w:framePr w:w="9379" w:h="1786" w:wrap="none" w:vAnchor="page" w:hAnchor="page" w:x="1913" w:y="13629"/>
              <w:shd w:val="clear" w:color="auto" w:fill="auto"/>
              <w:spacing w:before="0" w:after="0" w:line="240" w:lineRule="exact"/>
              <w:ind w:left="140" w:firstLine="0"/>
              <w:jc w:val="left"/>
            </w:pPr>
            <w:r>
              <w:rPr>
                <w:rStyle w:val="212pt"/>
              </w:rPr>
              <w:t>1</w:t>
            </w:r>
          </w:p>
        </w:tc>
        <w:tc>
          <w:tcPr>
            <w:tcW w:w="3701" w:type="dxa"/>
            <w:tcBorders>
              <w:top w:val="single" w:sz="4" w:space="0" w:color="auto"/>
              <w:left w:val="single" w:sz="4" w:space="0" w:color="auto"/>
            </w:tcBorders>
            <w:shd w:val="clear" w:color="auto" w:fill="FFFFFF"/>
            <w:vAlign w:val="bottom"/>
          </w:tcPr>
          <w:p w14:paraId="64B7864D" w14:textId="77777777" w:rsidR="00B36E73" w:rsidRDefault="00B36E73" w:rsidP="007F21DA">
            <w:pPr>
              <w:pStyle w:val="20"/>
              <w:framePr w:w="9379" w:h="1786" w:wrap="none" w:vAnchor="page" w:hAnchor="page" w:x="1913" w:y="13629"/>
              <w:shd w:val="clear" w:color="auto" w:fill="auto"/>
              <w:spacing w:before="0" w:after="0" w:line="240" w:lineRule="exact"/>
              <w:ind w:firstLine="0"/>
              <w:jc w:val="left"/>
            </w:pPr>
            <w:r>
              <w:rPr>
                <w:rStyle w:val="212pt"/>
              </w:rPr>
              <w:t>2</w:t>
            </w:r>
          </w:p>
        </w:tc>
        <w:tc>
          <w:tcPr>
            <w:tcW w:w="2059" w:type="dxa"/>
            <w:tcBorders>
              <w:top w:val="single" w:sz="4" w:space="0" w:color="auto"/>
              <w:left w:val="single" w:sz="4" w:space="0" w:color="auto"/>
            </w:tcBorders>
            <w:shd w:val="clear" w:color="auto" w:fill="FFFFFF"/>
            <w:vAlign w:val="center"/>
          </w:tcPr>
          <w:p w14:paraId="6FA816D4" w14:textId="77777777" w:rsidR="00B36E73" w:rsidRDefault="00B36E73" w:rsidP="007F21DA">
            <w:pPr>
              <w:pStyle w:val="20"/>
              <w:framePr w:w="9379" w:h="1786" w:wrap="none" w:vAnchor="page" w:hAnchor="page" w:x="1913" w:y="13629"/>
              <w:shd w:val="clear" w:color="auto" w:fill="auto"/>
              <w:spacing w:before="0" w:after="0" w:line="130" w:lineRule="exact"/>
              <w:ind w:firstLine="0"/>
              <w:jc w:val="left"/>
            </w:pPr>
            <w:r>
              <w:rPr>
                <w:rStyle w:val="2BookmanOldStyle65pt"/>
                <w:lang w:eastAsia="ru-RU" w:bidi="ru-RU"/>
              </w:rPr>
              <w:t>о</w:t>
            </w:r>
          </w:p>
          <w:p w14:paraId="1E80C192" w14:textId="77777777" w:rsidR="00B36E73" w:rsidRDefault="00B36E73" w:rsidP="007F21DA">
            <w:pPr>
              <w:pStyle w:val="20"/>
              <w:framePr w:w="9379" w:h="1786" w:wrap="none" w:vAnchor="page" w:hAnchor="page" w:x="1913" w:y="13629"/>
              <w:shd w:val="clear" w:color="auto" w:fill="auto"/>
              <w:spacing w:before="0" w:after="0" w:line="130" w:lineRule="exact"/>
              <w:ind w:firstLine="0"/>
              <w:jc w:val="left"/>
            </w:pPr>
            <w:r>
              <w:rPr>
                <w:rStyle w:val="2BookmanOldStyle65pt"/>
              </w:rPr>
              <w:t>J</w:t>
            </w:r>
          </w:p>
        </w:tc>
        <w:tc>
          <w:tcPr>
            <w:tcW w:w="2822" w:type="dxa"/>
            <w:tcBorders>
              <w:top w:val="single" w:sz="4" w:space="0" w:color="auto"/>
              <w:left w:val="single" w:sz="4" w:space="0" w:color="auto"/>
              <w:right w:val="single" w:sz="4" w:space="0" w:color="auto"/>
            </w:tcBorders>
            <w:shd w:val="clear" w:color="auto" w:fill="FFFFFF"/>
            <w:vAlign w:val="center"/>
          </w:tcPr>
          <w:p w14:paraId="4C8ECFEF" w14:textId="77777777" w:rsidR="00B36E73" w:rsidRDefault="00B36E73" w:rsidP="007F21DA">
            <w:pPr>
              <w:pStyle w:val="20"/>
              <w:framePr w:w="9379" w:h="1786" w:wrap="none" w:vAnchor="page" w:hAnchor="page" w:x="1913" w:y="13629"/>
              <w:shd w:val="clear" w:color="auto" w:fill="auto"/>
              <w:spacing w:before="0" w:after="0" w:line="240" w:lineRule="exact"/>
              <w:ind w:firstLine="0"/>
              <w:jc w:val="left"/>
            </w:pPr>
            <w:r>
              <w:rPr>
                <w:rStyle w:val="212pt"/>
              </w:rPr>
              <w:t>4</w:t>
            </w:r>
          </w:p>
        </w:tc>
      </w:tr>
      <w:tr w:rsidR="00B36E73" w14:paraId="0A790581" w14:textId="77777777" w:rsidTr="007F21DA">
        <w:tblPrEx>
          <w:tblCellMar>
            <w:top w:w="0" w:type="dxa"/>
            <w:bottom w:w="0" w:type="dxa"/>
          </w:tblCellMar>
        </w:tblPrEx>
        <w:trPr>
          <w:trHeight w:hRule="exact" w:val="562"/>
        </w:trPr>
        <w:tc>
          <w:tcPr>
            <w:tcW w:w="9379" w:type="dxa"/>
            <w:gridSpan w:val="4"/>
            <w:tcBorders>
              <w:top w:val="single" w:sz="4" w:space="0" w:color="auto"/>
              <w:left w:val="single" w:sz="4" w:space="0" w:color="auto"/>
              <w:bottom w:val="single" w:sz="4" w:space="0" w:color="auto"/>
              <w:right w:val="single" w:sz="4" w:space="0" w:color="auto"/>
            </w:tcBorders>
            <w:shd w:val="clear" w:color="auto" w:fill="FFFFFF"/>
          </w:tcPr>
          <w:p w14:paraId="34145120" w14:textId="77777777" w:rsidR="00B36E73" w:rsidRDefault="00B36E73" w:rsidP="007F21DA">
            <w:pPr>
              <w:pStyle w:val="20"/>
              <w:framePr w:w="9379" w:h="1786" w:wrap="none" w:vAnchor="page" w:hAnchor="page" w:x="1913" w:y="13629"/>
              <w:shd w:val="clear" w:color="auto" w:fill="auto"/>
              <w:spacing w:before="0" w:after="0" w:line="240" w:lineRule="exact"/>
              <w:ind w:firstLine="0"/>
              <w:jc w:val="left"/>
            </w:pPr>
            <w:r>
              <w:rPr>
                <w:rStyle w:val="212pt"/>
              </w:rPr>
              <w:t>Уточнить информацию у дежурного ДС теплоснабжающей организации:</w:t>
            </w:r>
          </w:p>
        </w:tc>
      </w:tr>
    </w:tbl>
    <w:p w14:paraId="5FD4E746" w14:textId="77777777" w:rsidR="00B36E73" w:rsidRDefault="00B36E73" w:rsidP="00B36E73">
      <w:pPr>
        <w:rPr>
          <w:sz w:val="2"/>
          <w:szCs w:val="2"/>
        </w:rPr>
        <w:sectPr w:rsidR="00B36E73" w:rsidSect="00B36E73">
          <w:pgSz w:w="12240" w:h="15840"/>
          <w:pgMar w:top="360" w:right="758" w:bottom="360" w:left="1134"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97"/>
        <w:gridCol w:w="3701"/>
        <w:gridCol w:w="2059"/>
        <w:gridCol w:w="2702"/>
      </w:tblGrid>
      <w:tr w:rsidR="00B36E73" w14:paraId="5A99886E" w14:textId="77777777" w:rsidTr="007F21DA">
        <w:tblPrEx>
          <w:tblCellMar>
            <w:top w:w="0" w:type="dxa"/>
            <w:bottom w:w="0" w:type="dxa"/>
          </w:tblCellMar>
        </w:tblPrEx>
        <w:trPr>
          <w:trHeight w:hRule="exact" w:val="5664"/>
        </w:trPr>
        <w:tc>
          <w:tcPr>
            <w:tcW w:w="797" w:type="dxa"/>
            <w:tcBorders>
              <w:top w:val="single" w:sz="4" w:space="0" w:color="auto"/>
              <w:left w:val="single" w:sz="4" w:space="0" w:color="auto"/>
            </w:tcBorders>
            <w:shd w:val="clear" w:color="auto" w:fill="FFFFFF"/>
          </w:tcPr>
          <w:p w14:paraId="05B9583A" w14:textId="77777777" w:rsidR="00B36E73" w:rsidRDefault="00B36E73" w:rsidP="007F21DA">
            <w:pPr>
              <w:pStyle w:val="20"/>
              <w:framePr w:w="9259" w:h="14395" w:wrap="none" w:vAnchor="page" w:hAnchor="page" w:x="1898" w:y="1182"/>
              <w:shd w:val="clear" w:color="auto" w:fill="auto"/>
              <w:spacing w:before="0" w:after="0" w:line="288" w:lineRule="exact"/>
              <w:ind w:left="160" w:firstLine="0"/>
              <w:jc w:val="left"/>
            </w:pPr>
            <w:r>
              <w:rPr>
                <w:rStyle w:val="212pt"/>
              </w:rPr>
              <w:lastRenderedPageBreak/>
              <w:t>1.1.</w:t>
            </w:r>
          </w:p>
          <w:p w14:paraId="327A5CD9" w14:textId="77777777" w:rsidR="00B36E73" w:rsidRDefault="00B36E73" w:rsidP="007F21DA">
            <w:pPr>
              <w:pStyle w:val="20"/>
              <w:framePr w:w="9259" w:h="14395" w:wrap="none" w:vAnchor="page" w:hAnchor="page" w:x="1898" w:y="1182"/>
              <w:shd w:val="clear" w:color="auto" w:fill="auto"/>
              <w:spacing w:before="0" w:after="0" w:line="288" w:lineRule="exact"/>
              <w:ind w:left="160" w:firstLine="0"/>
              <w:jc w:val="left"/>
            </w:pPr>
            <w:r>
              <w:rPr>
                <w:rStyle w:val="212pt"/>
              </w:rPr>
              <w:t>1.2.</w:t>
            </w:r>
          </w:p>
          <w:p w14:paraId="1B48B804" w14:textId="77777777" w:rsidR="00B36E73" w:rsidRDefault="00B36E73" w:rsidP="007F21DA">
            <w:pPr>
              <w:pStyle w:val="20"/>
              <w:framePr w:w="9259" w:h="14395" w:wrap="none" w:vAnchor="page" w:hAnchor="page" w:x="1898" w:y="1182"/>
              <w:shd w:val="clear" w:color="auto" w:fill="auto"/>
              <w:spacing w:before="0" w:after="0" w:line="288" w:lineRule="exact"/>
              <w:ind w:left="160" w:firstLine="0"/>
              <w:jc w:val="left"/>
            </w:pPr>
            <w:r>
              <w:rPr>
                <w:rStyle w:val="212pt"/>
              </w:rPr>
              <w:t>1.3.</w:t>
            </w:r>
          </w:p>
        </w:tc>
        <w:tc>
          <w:tcPr>
            <w:tcW w:w="3701" w:type="dxa"/>
            <w:tcBorders>
              <w:top w:val="single" w:sz="4" w:space="0" w:color="auto"/>
              <w:left w:val="single" w:sz="4" w:space="0" w:color="auto"/>
            </w:tcBorders>
            <w:shd w:val="clear" w:color="auto" w:fill="FFFFFF"/>
          </w:tcPr>
          <w:p w14:paraId="4FC83A5C" w14:textId="77777777" w:rsidR="00B36E73" w:rsidRDefault="00B36E73" w:rsidP="00B36E73">
            <w:pPr>
              <w:pStyle w:val="20"/>
              <w:framePr w:w="9259" w:h="14395" w:wrap="none" w:vAnchor="page" w:hAnchor="page" w:x="1898" w:y="1182"/>
              <w:numPr>
                <w:ilvl w:val="0"/>
                <w:numId w:val="4"/>
              </w:numPr>
              <w:shd w:val="clear" w:color="auto" w:fill="auto"/>
              <w:tabs>
                <w:tab w:val="left" w:pos="139"/>
              </w:tabs>
              <w:spacing w:before="0" w:after="0" w:line="293" w:lineRule="exact"/>
              <w:ind w:firstLine="0"/>
            </w:pPr>
            <w:r>
              <w:rPr>
                <w:rStyle w:val="212pt"/>
              </w:rPr>
              <w:t>время и дату происшествия</w:t>
            </w:r>
          </w:p>
          <w:p w14:paraId="4F73AB25" w14:textId="77777777" w:rsidR="00B36E73" w:rsidRDefault="00B36E73" w:rsidP="00B36E73">
            <w:pPr>
              <w:pStyle w:val="20"/>
              <w:framePr w:w="9259" w:h="14395" w:wrap="none" w:vAnchor="page" w:hAnchor="page" w:x="1898" w:y="1182"/>
              <w:numPr>
                <w:ilvl w:val="0"/>
                <w:numId w:val="4"/>
              </w:numPr>
              <w:shd w:val="clear" w:color="auto" w:fill="auto"/>
              <w:tabs>
                <w:tab w:val="left" w:pos="134"/>
              </w:tabs>
              <w:spacing w:before="0" w:after="0" w:line="293" w:lineRule="exact"/>
              <w:ind w:firstLine="0"/>
            </w:pPr>
            <w:r>
              <w:rPr>
                <w:rStyle w:val="212pt"/>
              </w:rPr>
              <w:t>место происшествия (адрес)</w:t>
            </w:r>
          </w:p>
          <w:p w14:paraId="23798E79" w14:textId="77777777" w:rsidR="00B36E73" w:rsidRDefault="00B36E73" w:rsidP="00B36E73">
            <w:pPr>
              <w:pStyle w:val="20"/>
              <w:framePr w:w="9259" w:h="14395" w:wrap="none" w:vAnchor="page" w:hAnchor="page" w:x="1898" w:y="1182"/>
              <w:numPr>
                <w:ilvl w:val="0"/>
                <w:numId w:val="4"/>
              </w:numPr>
              <w:shd w:val="clear" w:color="auto" w:fill="auto"/>
              <w:tabs>
                <w:tab w:val="left" w:pos="134"/>
              </w:tabs>
              <w:spacing w:before="0" w:after="0" w:line="293" w:lineRule="exact"/>
              <w:ind w:firstLine="0"/>
              <w:jc w:val="left"/>
            </w:pPr>
            <w:r>
              <w:rPr>
                <w:rStyle w:val="212pt"/>
              </w:rPr>
              <w:t>тип и диаметр трубопроводной системы</w:t>
            </w:r>
          </w:p>
          <w:p w14:paraId="095B7E3E" w14:textId="77777777" w:rsidR="00B36E73" w:rsidRDefault="00B36E73" w:rsidP="00B36E73">
            <w:pPr>
              <w:pStyle w:val="20"/>
              <w:framePr w:w="9259" w:h="14395" w:wrap="none" w:vAnchor="page" w:hAnchor="page" w:x="1898" w:y="1182"/>
              <w:numPr>
                <w:ilvl w:val="0"/>
                <w:numId w:val="4"/>
              </w:numPr>
              <w:shd w:val="clear" w:color="auto" w:fill="auto"/>
              <w:tabs>
                <w:tab w:val="left" w:pos="144"/>
              </w:tabs>
              <w:spacing w:before="0" w:after="0" w:line="293" w:lineRule="exact"/>
              <w:ind w:firstLine="0"/>
              <w:jc w:val="left"/>
            </w:pPr>
            <w:r>
              <w:rPr>
                <w:rStyle w:val="212pt"/>
              </w:rPr>
              <w:t>определение объема последствий аварийной ситуации (количество жилых домов, котельных, ЦТП, учреждений социальной сферы и т.д.);</w:t>
            </w:r>
          </w:p>
          <w:p w14:paraId="1606D28A" w14:textId="77777777" w:rsidR="00B36E73" w:rsidRDefault="00B36E73" w:rsidP="007F21DA">
            <w:pPr>
              <w:pStyle w:val="20"/>
              <w:framePr w:w="9259" w:h="14395" w:wrap="none" w:vAnchor="page" w:hAnchor="page" w:x="1898" w:y="1182"/>
              <w:shd w:val="clear" w:color="auto" w:fill="auto"/>
              <w:spacing w:before="0" w:after="0" w:line="293" w:lineRule="exact"/>
              <w:ind w:firstLine="0"/>
              <w:jc w:val="left"/>
            </w:pPr>
            <w:r>
              <w:rPr>
                <w:rStyle w:val="212pt"/>
              </w:rPr>
              <w:t>-доведение информации до дежурного ЕДДС администрации Чегемского муниципального района, отдела ГО и ЧС администрации Чегемского муниципального района, -определение состава сил и средств, задействованных на ликвидации аварии</w:t>
            </w:r>
          </w:p>
        </w:tc>
        <w:tc>
          <w:tcPr>
            <w:tcW w:w="2059" w:type="dxa"/>
            <w:tcBorders>
              <w:top w:val="single" w:sz="4" w:space="0" w:color="auto"/>
              <w:left w:val="single" w:sz="4" w:space="0" w:color="auto"/>
            </w:tcBorders>
            <w:shd w:val="clear" w:color="auto" w:fill="FFFFFF"/>
          </w:tcPr>
          <w:p w14:paraId="1EC7AC96" w14:textId="77777777" w:rsidR="00B36E73" w:rsidRDefault="00B36E73" w:rsidP="007F21DA">
            <w:pPr>
              <w:pStyle w:val="20"/>
              <w:framePr w:w="9259" w:h="14395" w:wrap="none" w:vAnchor="page" w:hAnchor="page" w:x="1898" w:y="1182"/>
              <w:shd w:val="clear" w:color="auto" w:fill="auto"/>
              <w:spacing w:before="0" w:after="0" w:line="240" w:lineRule="exact"/>
              <w:ind w:firstLine="0"/>
              <w:jc w:val="left"/>
            </w:pPr>
            <w:r>
              <w:rPr>
                <w:rStyle w:val="212pt"/>
              </w:rPr>
              <w:t>Немедленно</w:t>
            </w:r>
          </w:p>
        </w:tc>
        <w:tc>
          <w:tcPr>
            <w:tcW w:w="2702" w:type="dxa"/>
            <w:tcBorders>
              <w:top w:val="single" w:sz="4" w:space="0" w:color="auto"/>
              <w:left w:val="single" w:sz="4" w:space="0" w:color="auto"/>
              <w:right w:val="single" w:sz="4" w:space="0" w:color="auto"/>
            </w:tcBorders>
            <w:shd w:val="clear" w:color="auto" w:fill="FFFFFF"/>
          </w:tcPr>
          <w:p w14:paraId="6D34AFA9" w14:textId="77777777" w:rsidR="00B36E73" w:rsidRDefault="00B36E73" w:rsidP="007F21DA">
            <w:pPr>
              <w:pStyle w:val="20"/>
              <w:framePr w:w="9259" w:h="14395" w:wrap="none" w:vAnchor="page" w:hAnchor="page" w:x="1898" w:y="1182"/>
              <w:shd w:val="clear" w:color="auto" w:fill="auto"/>
              <w:spacing w:before="0" w:after="0" w:line="293" w:lineRule="exact"/>
              <w:ind w:firstLine="0"/>
              <w:jc w:val="left"/>
            </w:pPr>
            <w:proofErr w:type="spellStart"/>
            <w:r>
              <w:rPr>
                <w:rStyle w:val="212pt"/>
              </w:rPr>
              <w:t>Дежурнодиспетчерская</w:t>
            </w:r>
            <w:proofErr w:type="spellEnd"/>
            <w:r>
              <w:rPr>
                <w:rStyle w:val="212pt"/>
              </w:rPr>
              <w:t xml:space="preserve"> служба теплоснабжающей организации - ДДС ТСО)</w:t>
            </w:r>
          </w:p>
          <w:p w14:paraId="1943D6F1" w14:textId="77777777" w:rsidR="00B36E73" w:rsidRDefault="00B36E73" w:rsidP="007F21DA">
            <w:pPr>
              <w:pStyle w:val="20"/>
              <w:framePr w:w="9259" w:h="14395" w:wrap="none" w:vAnchor="page" w:hAnchor="page" w:x="1898" w:y="1182"/>
              <w:shd w:val="clear" w:color="auto" w:fill="auto"/>
              <w:spacing w:before="0" w:after="0" w:line="293" w:lineRule="exact"/>
              <w:ind w:firstLine="0"/>
              <w:jc w:val="left"/>
            </w:pPr>
            <w:r>
              <w:rPr>
                <w:rStyle w:val="212pt"/>
              </w:rPr>
              <w:t>Дежурный ЕДДС, ДДС котельных.</w:t>
            </w:r>
          </w:p>
        </w:tc>
      </w:tr>
      <w:tr w:rsidR="00B36E73" w14:paraId="48029DFE" w14:textId="77777777" w:rsidTr="007F21DA">
        <w:tblPrEx>
          <w:tblCellMar>
            <w:top w:w="0" w:type="dxa"/>
            <w:bottom w:w="0" w:type="dxa"/>
          </w:tblCellMar>
        </w:tblPrEx>
        <w:trPr>
          <w:trHeight w:hRule="exact" w:val="888"/>
        </w:trPr>
        <w:tc>
          <w:tcPr>
            <w:tcW w:w="9259" w:type="dxa"/>
            <w:gridSpan w:val="4"/>
            <w:tcBorders>
              <w:top w:val="single" w:sz="4" w:space="0" w:color="auto"/>
              <w:left w:val="single" w:sz="4" w:space="0" w:color="auto"/>
              <w:right w:val="single" w:sz="4" w:space="0" w:color="auto"/>
            </w:tcBorders>
            <w:shd w:val="clear" w:color="auto" w:fill="FFFFFF"/>
          </w:tcPr>
          <w:p w14:paraId="4F13DC98" w14:textId="77777777" w:rsidR="00B36E73" w:rsidRDefault="00B36E73" w:rsidP="007F21DA">
            <w:pPr>
              <w:pStyle w:val="20"/>
              <w:framePr w:w="9259" w:h="14395" w:wrap="none" w:vAnchor="page" w:hAnchor="page" w:x="1898" w:y="1182"/>
              <w:shd w:val="clear" w:color="auto" w:fill="auto"/>
              <w:spacing w:before="0" w:after="0" w:line="240" w:lineRule="exact"/>
              <w:ind w:firstLine="0"/>
              <w:jc w:val="left"/>
            </w:pPr>
            <w:r>
              <w:rPr>
                <w:rStyle w:val="212pt"/>
              </w:rPr>
              <w:t>Доложить об аварии на системах теплоснабжения сельского поселения Шалушка</w:t>
            </w:r>
          </w:p>
        </w:tc>
      </w:tr>
      <w:tr w:rsidR="00B36E73" w14:paraId="3BE40CAB" w14:textId="77777777" w:rsidTr="007F21DA">
        <w:tblPrEx>
          <w:tblCellMar>
            <w:top w:w="0" w:type="dxa"/>
            <w:bottom w:w="0" w:type="dxa"/>
          </w:tblCellMar>
        </w:tblPrEx>
        <w:trPr>
          <w:trHeight w:hRule="exact" w:val="3029"/>
        </w:trPr>
        <w:tc>
          <w:tcPr>
            <w:tcW w:w="797" w:type="dxa"/>
            <w:tcBorders>
              <w:top w:val="single" w:sz="4" w:space="0" w:color="auto"/>
              <w:left w:val="single" w:sz="4" w:space="0" w:color="auto"/>
            </w:tcBorders>
            <w:shd w:val="clear" w:color="auto" w:fill="FFFFFF"/>
          </w:tcPr>
          <w:p w14:paraId="2773ECE5" w14:textId="77777777" w:rsidR="00B36E73" w:rsidRDefault="00B36E73" w:rsidP="007F21DA">
            <w:pPr>
              <w:pStyle w:val="20"/>
              <w:framePr w:w="9259" w:h="14395" w:wrap="none" w:vAnchor="page" w:hAnchor="page" w:x="1898" w:y="1182"/>
              <w:shd w:val="clear" w:color="auto" w:fill="auto"/>
              <w:spacing w:before="0" w:after="0" w:line="298" w:lineRule="exact"/>
              <w:ind w:left="140" w:firstLine="0"/>
              <w:jc w:val="left"/>
            </w:pPr>
            <w:r>
              <w:rPr>
                <w:rStyle w:val="212pt"/>
              </w:rPr>
              <w:t>2.1.</w:t>
            </w:r>
          </w:p>
          <w:p w14:paraId="2553DBF1" w14:textId="77777777" w:rsidR="00B36E73" w:rsidRDefault="00B36E73" w:rsidP="007F21DA">
            <w:pPr>
              <w:pStyle w:val="20"/>
              <w:framePr w:w="9259" w:h="14395" w:wrap="none" w:vAnchor="page" w:hAnchor="page" w:x="1898" w:y="1182"/>
              <w:shd w:val="clear" w:color="auto" w:fill="auto"/>
              <w:spacing w:before="0" w:after="0" w:line="298" w:lineRule="exact"/>
              <w:ind w:left="140" w:firstLine="0"/>
              <w:jc w:val="left"/>
            </w:pPr>
            <w:r>
              <w:rPr>
                <w:rStyle w:val="212pt"/>
              </w:rPr>
              <w:t>2.2.</w:t>
            </w:r>
          </w:p>
          <w:p w14:paraId="1D2982B9" w14:textId="77777777" w:rsidR="00B36E73" w:rsidRDefault="00B36E73" w:rsidP="007F21DA">
            <w:pPr>
              <w:pStyle w:val="20"/>
              <w:framePr w:w="9259" w:h="14395" w:wrap="none" w:vAnchor="page" w:hAnchor="page" w:x="1898" w:y="1182"/>
              <w:shd w:val="clear" w:color="auto" w:fill="auto"/>
              <w:spacing w:before="0" w:after="0" w:line="298" w:lineRule="exact"/>
              <w:ind w:left="140" w:firstLine="0"/>
              <w:jc w:val="left"/>
            </w:pPr>
            <w:r>
              <w:rPr>
                <w:rStyle w:val="212pt"/>
              </w:rPr>
              <w:t>2.3.</w:t>
            </w:r>
          </w:p>
        </w:tc>
        <w:tc>
          <w:tcPr>
            <w:tcW w:w="3701" w:type="dxa"/>
            <w:tcBorders>
              <w:top w:val="single" w:sz="4" w:space="0" w:color="auto"/>
              <w:left w:val="single" w:sz="4" w:space="0" w:color="auto"/>
            </w:tcBorders>
            <w:shd w:val="clear" w:color="auto" w:fill="FFFFFF"/>
          </w:tcPr>
          <w:p w14:paraId="5C88A256" w14:textId="77777777" w:rsidR="00B36E73" w:rsidRDefault="00B36E73" w:rsidP="007F21DA">
            <w:pPr>
              <w:pStyle w:val="20"/>
              <w:framePr w:w="9259" w:h="14395" w:wrap="none" w:vAnchor="page" w:hAnchor="page" w:x="1898" w:y="1182"/>
              <w:shd w:val="clear" w:color="auto" w:fill="auto"/>
              <w:spacing w:before="0" w:after="0" w:line="298" w:lineRule="exact"/>
              <w:ind w:firstLine="0"/>
              <w:jc w:val="left"/>
            </w:pPr>
            <w:r>
              <w:rPr>
                <w:rStyle w:val="212pt"/>
              </w:rPr>
              <w:t xml:space="preserve">Руководителю оперативного штаба по ликвидации </w:t>
            </w:r>
            <w:proofErr w:type="gramStart"/>
            <w:r>
              <w:rPr>
                <w:rStyle w:val="212pt"/>
              </w:rPr>
              <w:t>аварии</w:t>
            </w:r>
            <w:proofErr w:type="gramEnd"/>
            <w:r>
              <w:rPr>
                <w:rStyle w:val="212pt"/>
              </w:rPr>
              <w:t xml:space="preserve"> Организовать оповещение членов оперативного штаба (место сбора - администрация сельского поселения)</w:t>
            </w:r>
          </w:p>
          <w:p w14:paraId="00C8A0C0" w14:textId="77777777" w:rsidR="00B36E73" w:rsidRDefault="00B36E73" w:rsidP="007F21DA">
            <w:pPr>
              <w:pStyle w:val="20"/>
              <w:framePr w:w="9259" w:h="14395" w:wrap="none" w:vAnchor="page" w:hAnchor="page" w:x="1898" w:y="1182"/>
              <w:shd w:val="clear" w:color="auto" w:fill="auto"/>
              <w:spacing w:before="0" w:after="0" w:line="298" w:lineRule="exact"/>
              <w:ind w:firstLine="0"/>
              <w:jc w:val="left"/>
            </w:pPr>
            <w:r>
              <w:rPr>
                <w:rStyle w:val="212pt"/>
              </w:rPr>
              <w:t>Доложить результаты оповещения Руководителю оперативного штаба (заместителю)</w:t>
            </w:r>
          </w:p>
        </w:tc>
        <w:tc>
          <w:tcPr>
            <w:tcW w:w="2059" w:type="dxa"/>
            <w:tcBorders>
              <w:top w:val="single" w:sz="4" w:space="0" w:color="auto"/>
              <w:left w:val="single" w:sz="4" w:space="0" w:color="auto"/>
            </w:tcBorders>
            <w:shd w:val="clear" w:color="auto" w:fill="FFFFFF"/>
          </w:tcPr>
          <w:p w14:paraId="2BCBA19F" w14:textId="77777777" w:rsidR="00B36E73" w:rsidRDefault="00B36E73" w:rsidP="007F21DA">
            <w:pPr>
              <w:pStyle w:val="20"/>
              <w:framePr w:w="9259" w:h="14395" w:wrap="none" w:vAnchor="page" w:hAnchor="page" w:x="1898" w:y="1182"/>
              <w:shd w:val="clear" w:color="auto" w:fill="auto"/>
              <w:spacing w:before="0" w:after="0" w:line="298" w:lineRule="exact"/>
              <w:ind w:firstLine="0"/>
              <w:jc w:val="left"/>
            </w:pPr>
            <w:r>
              <w:rPr>
                <w:rStyle w:val="212pt"/>
              </w:rPr>
              <w:t>Немедленно В рабочее время «</w:t>
            </w:r>
            <w:proofErr w:type="gramStart"/>
            <w:r>
              <w:rPr>
                <w:rStyle w:val="212pt"/>
              </w:rPr>
              <w:t>Ч»+</w:t>
            </w:r>
            <w:proofErr w:type="gramEnd"/>
            <w:r>
              <w:rPr>
                <w:rStyle w:val="212pt"/>
              </w:rPr>
              <w:t>20 мин в нерабочее время «Ч» +1 час 30 мин</w:t>
            </w:r>
          </w:p>
        </w:tc>
        <w:tc>
          <w:tcPr>
            <w:tcW w:w="2702" w:type="dxa"/>
            <w:tcBorders>
              <w:top w:val="single" w:sz="4" w:space="0" w:color="auto"/>
              <w:left w:val="single" w:sz="4" w:space="0" w:color="auto"/>
              <w:right w:val="single" w:sz="4" w:space="0" w:color="auto"/>
            </w:tcBorders>
            <w:shd w:val="clear" w:color="auto" w:fill="FFFFFF"/>
          </w:tcPr>
          <w:p w14:paraId="3E040942" w14:textId="77777777" w:rsidR="00B36E73" w:rsidRDefault="00B36E73" w:rsidP="007F21DA">
            <w:pPr>
              <w:pStyle w:val="20"/>
              <w:framePr w:w="9259" w:h="14395" w:wrap="none" w:vAnchor="page" w:hAnchor="page" w:x="1898" w:y="1182"/>
              <w:shd w:val="clear" w:color="auto" w:fill="auto"/>
              <w:spacing w:before="0" w:after="0" w:line="240" w:lineRule="exact"/>
              <w:ind w:firstLine="0"/>
              <w:jc w:val="left"/>
            </w:pPr>
            <w:r>
              <w:rPr>
                <w:rStyle w:val="212pt"/>
              </w:rPr>
              <w:t>Дежурный ЕДДС</w:t>
            </w:r>
          </w:p>
        </w:tc>
      </w:tr>
      <w:tr w:rsidR="00B36E73" w14:paraId="060AE488" w14:textId="77777777" w:rsidTr="007F21DA">
        <w:tblPrEx>
          <w:tblCellMar>
            <w:top w:w="0" w:type="dxa"/>
            <w:bottom w:w="0" w:type="dxa"/>
          </w:tblCellMar>
        </w:tblPrEx>
        <w:trPr>
          <w:trHeight w:hRule="exact" w:val="893"/>
        </w:trPr>
        <w:tc>
          <w:tcPr>
            <w:tcW w:w="9259" w:type="dxa"/>
            <w:gridSpan w:val="4"/>
            <w:tcBorders>
              <w:top w:val="single" w:sz="4" w:space="0" w:color="auto"/>
              <w:left w:val="single" w:sz="4" w:space="0" w:color="auto"/>
              <w:right w:val="single" w:sz="4" w:space="0" w:color="auto"/>
            </w:tcBorders>
            <w:shd w:val="clear" w:color="auto" w:fill="FFFFFF"/>
          </w:tcPr>
          <w:p w14:paraId="36C6DCA1" w14:textId="77777777" w:rsidR="00B36E73" w:rsidRDefault="00B36E73" w:rsidP="007F21DA">
            <w:pPr>
              <w:pStyle w:val="20"/>
              <w:framePr w:w="9259" w:h="14395" w:wrap="none" w:vAnchor="page" w:hAnchor="page" w:x="1898" w:y="1182"/>
              <w:shd w:val="clear" w:color="auto" w:fill="auto"/>
              <w:spacing w:before="0" w:after="0" w:line="240" w:lineRule="exact"/>
              <w:ind w:left="140" w:firstLine="0"/>
              <w:jc w:val="left"/>
            </w:pPr>
            <w:r>
              <w:rPr>
                <w:rStyle w:val="212pt"/>
              </w:rPr>
              <w:t>По указанию Руководителя оперативного штаба по ликвидации аварии</w:t>
            </w:r>
          </w:p>
        </w:tc>
      </w:tr>
      <w:tr w:rsidR="00B36E73" w14:paraId="6DD51437" w14:textId="77777777" w:rsidTr="007F21DA">
        <w:tblPrEx>
          <w:tblCellMar>
            <w:top w:w="0" w:type="dxa"/>
            <w:bottom w:w="0" w:type="dxa"/>
          </w:tblCellMar>
        </w:tblPrEx>
        <w:trPr>
          <w:trHeight w:hRule="exact" w:val="3922"/>
        </w:trPr>
        <w:tc>
          <w:tcPr>
            <w:tcW w:w="797" w:type="dxa"/>
            <w:tcBorders>
              <w:top w:val="single" w:sz="4" w:space="0" w:color="auto"/>
              <w:left w:val="single" w:sz="4" w:space="0" w:color="auto"/>
              <w:bottom w:val="single" w:sz="4" w:space="0" w:color="auto"/>
            </w:tcBorders>
            <w:shd w:val="clear" w:color="auto" w:fill="FFFFFF"/>
          </w:tcPr>
          <w:p w14:paraId="6AEDF94A" w14:textId="77777777" w:rsidR="00B36E73" w:rsidRDefault="00B36E73" w:rsidP="007F21DA">
            <w:pPr>
              <w:pStyle w:val="20"/>
              <w:framePr w:w="9259" w:h="14395" w:wrap="none" w:vAnchor="page" w:hAnchor="page" w:x="1898" w:y="1182"/>
              <w:shd w:val="clear" w:color="auto" w:fill="auto"/>
              <w:spacing w:before="0" w:after="0" w:line="240" w:lineRule="exact"/>
              <w:ind w:left="200" w:firstLine="0"/>
              <w:jc w:val="left"/>
            </w:pPr>
            <w:r>
              <w:rPr>
                <w:rStyle w:val="212pt"/>
              </w:rPr>
              <w:t>3.1.</w:t>
            </w:r>
          </w:p>
        </w:tc>
        <w:tc>
          <w:tcPr>
            <w:tcW w:w="3701" w:type="dxa"/>
            <w:tcBorders>
              <w:top w:val="single" w:sz="4" w:space="0" w:color="auto"/>
              <w:left w:val="single" w:sz="4" w:space="0" w:color="auto"/>
              <w:bottom w:val="single" w:sz="4" w:space="0" w:color="auto"/>
            </w:tcBorders>
            <w:shd w:val="clear" w:color="auto" w:fill="FFFFFF"/>
            <w:vAlign w:val="bottom"/>
          </w:tcPr>
          <w:p w14:paraId="46817B73" w14:textId="77777777" w:rsidR="00B36E73" w:rsidRDefault="00B36E73" w:rsidP="007F21DA">
            <w:pPr>
              <w:pStyle w:val="20"/>
              <w:framePr w:w="9259" w:h="14395" w:wrap="none" w:vAnchor="page" w:hAnchor="page" w:x="1898" w:y="1182"/>
              <w:shd w:val="clear" w:color="auto" w:fill="auto"/>
              <w:spacing w:before="0" w:after="0" w:line="298" w:lineRule="exact"/>
              <w:ind w:firstLine="0"/>
              <w:jc w:val="left"/>
            </w:pPr>
            <w:r>
              <w:rPr>
                <w:rStyle w:val="212pt"/>
              </w:rPr>
              <w:t>Организовать сбор и обобщение информации:</w:t>
            </w:r>
          </w:p>
          <w:p w14:paraId="7069D672" w14:textId="77777777" w:rsidR="00B36E73" w:rsidRDefault="00B36E73" w:rsidP="00B36E73">
            <w:pPr>
              <w:pStyle w:val="20"/>
              <w:framePr w:w="9259" w:h="14395" w:wrap="none" w:vAnchor="page" w:hAnchor="page" w:x="1898" w:y="1182"/>
              <w:numPr>
                <w:ilvl w:val="0"/>
                <w:numId w:val="5"/>
              </w:numPr>
              <w:shd w:val="clear" w:color="auto" w:fill="auto"/>
              <w:tabs>
                <w:tab w:val="left" w:pos="144"/>
              </w:tabs>
              <w:spacing w:before="0" w:after="0" w:line="298" w:lineRule="exact"/>
              <w:ind w:firstLine="0"/>
              <w:jc w:val="left"/>
            </w:pPr>
            <w:r>
              <w:rPr>
                <w:rStyle w:val="212pt"/>
              </w:rPr>
              <w:t>о ходе развития аварии и проведения работ по ее ликвидации;</w:t>
            </w:r>
          </w:p>
          <w:p w14:paraId="2754D44B" w14:textId="77777777" w:rsidR="00B36E73" w:rsidRDefault="00B36E73" w:rsidP="00B36E73">
            <w:pPr>
              <w:pStyle w:val="20"/>
              <w:framePr w:w="9259" w:h="14395" w:wrap="none" w:vAnchor="page" w:hAnchor="page" w:x="1898" w:y="1182"/>
              <w:numPr>
                <w:ilvl w:val="0"/>
                <w:numId w:val="5"/>
              </w:numPr>
              <w:shd w:val="clear" w:color="auto" w:fill="auto"/>
              <w:tabs>
                <w:tab w:val="left" w:pos="144"/>
              </w:tabs>
              <w:spacing w:before="0" w:after="0" w:line="298" w:lineRule="exact"/>
              <w:ind w:firstLine="0"/>
              <w:jc w:val="left"/>
            </w:pPr>
            <w:r>
              <w:rPr>
                <w:rStyle w:val="212pt"/>
              </w:rPr>
              <w:t>об усилении состава сил и средств, привлекаемых для ликвидации аварии;</w:t>
            </w:r>
          </w:p>
          <w:p w14:paraId="7C6104E7" w14:textId="77777777" w:rsidR="00B36E73" w:rsidRDefault="00B36E73" w:rsidP="00B36E73">
            <w:pPr>
              <w:pStyle w:val="20"/>
              <w:framePr w:w="9259" w:h="14395" w:wrap="none" w:vAnchor="page" w:hAnchor="page" w:x="1898" w:y="1182"/>
              <w:numPr>
                <w:ilvl w:val="0"/>
                <w:numId w:val="5"/>
              </w:numPr>
              <w:shd w:val="clear" w:color="auto" w:fill="auto"/>
              <w:tabs>
                <w:tab w:val="left" w:pos="144"/>
              </w:tabs>
              <w:spacing w:before="0" w:after="0" w:line="298" w:lineRule="exact"/>
              <w:ind w:firstLine="0"/>
              <w:jc w:val="left"/>
            </w:pPr>
            <w:r>
              <w:rPr>
                <w:rStyle w:val="212pt"/>
              </w:rPr>
              <w:t>о проверке готовности к работе автономных источников электроснабжения</w:t>
            </w:r>
          </w:p>
          <w:p w14:paraId="310612F2" w14:textId="77777777" w:rsidR="00B36E73" w:rsidRDefault="00B36E73" w:rsidP="00B36E73">
            <w:pPr>
              <w:pStyle w:val="20"/>
              <w:framePr w:w="9259" w:h="14395" w:wrap="none" w:vAnchor="page" w:hAnchor="page" w:x="1898" w:y="1182"/>
              <w:numPr>
                <w:ilvl w:val="0"/>
                <w:numId w:val="5"/>
              </w:numPr>
              <w:shd w:val="clear" w:color="auto" w:fill="auto"/>
              <w:tabs>
                <w:tab w:val="left" w:pos="149"/>
              </w:tabs>
              <w:spacing w:before="0" w:after="0" w:line="298" w:lineRule="exact"/>
              <w:ind w:firstLine="0"/>
              <w:jc w:val="left"/>
            </w:pPr>
            <w:r>
              <w:rPr>
                <w:rStyle w:val="212pt"/>
              </w:rPr>
              <w:t>о состоянии котельных, тепловых пунктов, тепловых</w:t>
            </w:r>
          </w:p>
        </w:tc>
        <w:tc>
          <w:tcPr>
            <w:tcW w:w="2059" w:type="dxa"/>
            <w:tcBorders>
              <w:top w:val="single" w:sz="4" w:space="0" w:color="auto"/>
              <w:left w:val="single" w:sz="4" w:space="0" w:color="auto"/>
              <w:bottom w:val="single" w:sz="4" w:space="0" w:color="auto"/>
            </w:tcBorders>
            <w:shd w:val="clear" w:color="auto" w:fill="FFFFFF"/>
          </w:tcPr>
          <w:p w14:paraId="51119FA9" w14:textId="77777777" w:rsidR="00B36E73" w:rsidRDefault="00B36E73" w:rsidP="007F21DA">
            <w:pPr>
              <w:pStyle w:val="20"/>
              <w:framePr w:w="9259" w:h="14395" w:wrap="none" w:vAnchor="page" w:hAnchor="page" w:x="1898" w:y="1182"/>
              <w:shd w:val="clear" w:color="auto" w:fill="auto"/>
              <w:spacing w:before="0" w:after="0" w:line="298" w:lineRule="exact"/>
              <w:ind w:firstLine="0"/>
              <w:jc w:val="left"/>
            </w:pPr>
            <w:r>
              <w:rPr>
                <w:rStyle w:val="212pt"/>
              </w:rPr>
              <w:t>Через каждые 2 часа в течение всего периода ликвидации аварии «Ч» + 2 часа Последующие сутки</w:t>
            </w:r>
          </w:p>
        </w:tc>
        <w:tc>
          <w:tcPr>
            <w:tcW w:w="2702" w:type="dxa"/>
            <w:tcBorders>
              <w:top w:val="single" w:sz="4" w:space="0" w:color="auto"/>
              <w:left w:val="single" w:sz="4" w:space="0" w:color="auto"/>
              <w:right w:val="single" w:sz="4" w:space="0" w:color="auto"/>
            </w:tcBorders>
            <w:shd w:val="clear" w:color="auto" w:fill="FFFFFF"/>
          </w:tcPr>
          <w:p w14:paraId="2C26F6C1" w14:textId="77777777" w:rsidR="00B36E73" w:rsidRDefault="00B36E73" w:rsidP="007F21DA">
            <w:pPr>
              <w:pStyle w:val="20"/>
              <w:framePr w:w="9259" w:h="14395" w:wrap="none" w:vAnchor="page" w:hAnchor="page" w:x="1898" w:y="1182"/>
              <w:shd w:val="clear" w:color="auto" w:fill="auto"/>
              <w:spacing w:before="0" w:after="0" w:line="298" w:lineRule="exact"/>
              <w:ind w:firstLine="0"/>
              <w:jc w:val="left"/>
            </w:pPr>
            <w:r>
              <w:rPr>
                <w:rStyle w:val="212pt"/>
              </w:rPr>
              <w:t>Дежурный ЕДДС, ДДС котельных</w:t>
            </w:r>
          </w:p>
        </w:tc>
      </w:tr>
    </w:tbl>
    <w:p w14:paraId="22757479" w14:textId="77777777" w:rsidR="00B36E73" w:rsidRDefault="00B36E73" w:rsidP="00B36E73">
      <w:pPr>
        <w:rPr>
          <w:sz w:val="2"/>
          <w:szCs w:val="2"/>
        </w:rPr>
        <w:sectPr w:rsidR="00B36E73" w:rsidSect="00B36E73">
          <w:pgSz w:w="12240" w:h="15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49"/>
        <w:gridCol w:w="3701"/>
        <w:gridCol w:w="2059"/>
        <w:gridCol w:w="2698"/>
      </w:tblGrid>
      <w:tr w:rsidR="00B36E73" w14:paraId="39982AA3" w14:textId="77777777" w:rsidTr="007F21DA">
        <w:tblPrEx>
          <w:tblCellMar>
            <w:top w:w="0" w:type="dxa"/>
            <w:bottom w:w="0" w:type="dxa"/>
          </w:tblCellMar>
        </w:tblPrEx>
        <w:trPr>
          <w:trHeight w:hRule="exact" w:val="878"/>
        </w:trPr>
        <w:tc>
          <w:tcPr>
            <w:tcW w:w="749" w:type="dxa"/>
            <w:tcBorders>
              <w:top w:val="single" w:sz="4" w:space="0" w:color="auto"/>
              <w:left w:val="single" w:sz="4" w:space="0" w:color="auto"/>
            </w:tcBorders>
            <w:shd w:val="clear" w:color="auto" w:fill="FFFFFF"/>
          </w:tcPr>
          <w:p w14:paraId="0F020E6A" w14:textId="77777777" w:rsidR="00B36E73" w:rsidRDefault="00B36E73" w:rsidP="007F21DA">
            <w:pPr>
              <w:framePr w:w="9206" w:h="5006" w:wrap="none" w:vAnchor="page" w:hAnchor="page" w:x="1961" w:y="1182"/>
              <w:rPr>
                <w:sz w:val="10"/>
                <w:szCs w:val="10"/>
              </w:rPr>
            </w:pPr>
          </w:p>
        </w:tc>
        <w:tc>
          <w:tcPr>
            <w:tcW w:w="3701" w:type="dxa"/>
            <w:tcBorders>
              <w:top w:val="single" w:sz="4" w:space="0" w:color="auto"/>
              <w:left w:val="single" w:sz="4" w:space="0" w:color="auto"/>
            </w:tcBorders>
            <w:shd w:val="clear" w:color="auto" w:fill="FFFFFF"/>
          </w:tcPr>
          <w:p w14:paraId="5CEFC4C9" w14:textId="77777777" w:rsidR="00B36E73" w:rsidRDefault="00B36E73" w:rsidP="007F21DA">
            <w:pPr>
              <w:pStyle w:val="20"/>
              <w:framePr w:w="9206" w:h="5006" w:wrap="none" w:vAnchor="page" w:hAnchor="page" w:x="1961" w:y="1182"/>
              <w:shd w:val="clear" w:color="auto" w:fill="auto"/>
              <w:spacing w:before="0" w:after="0" w:line="293" w:lineRule="exact"/>
              <w:ind w:firstLine="0"/>
              <w:jc w:val="left"/>
            </w:pPr>
            <w:r>
              <w:rPr>
                <w:rStyle w:val="212pt"/>
              </w:rPr>
              <w:t>сетей, систем энергоснабжения, о наличии резервного топлива;</w:t>
            </w:r>
          </w:p>
        </w:tc>
        <w:tc>
          <w:tcPr>
            <w:tcW w:w="2059" w:type="dxa"/>
            <w:tcBorders>
              <w:top w:val="single" w:sz="4" w:space="0" w:color="auto"/>
              <w:left w:val="single" w:sz="4" w:space="0" w:color="auto"/>
            </w:tcBorders>
            <w:shd w:val="clear" w:color="auto" w:fill="FFFFFF"/>
          </w:tcPr>
          <w:p w14:paraId="755D2969" w14:textId="77777777" w:rsidR="00B36E73" w:rsidRDefault="00B36E73" w:rsidP="007F21DA">
            <w:pPr>
              <w:framePr w:w="9206" w:h="5006" w:wrap="none" w:vAnchor="page" w:hAnchor="page" w:x="1961" w:y="1182"/>
              <w:rPr>
                <w:sz w:val="10"/>
                <w:szCs w:val="10"/>
              </w:rPr>
            </w:pPr>
          </w:p>
        </w:tc>
        <w:tc>
          <w:tcPr>
            <w:tcW w:w="2698" w:type="dxa"/>
            <w:tcBorders>
              <w:top w:val="single" w:sz="4" w:space="0" w:color="auto"/>
              <w:left w:val="single" w:sz="4" w:space="0" w:color="auto"/>
              <w:right w:val="single" w:sz="4" w:space="0" w:color="auto"/>
            </w:tcBorders>
            <w:shd w:val="clear" w:color="auto" w:fill="FFFFFF"/>
          </w:tcPr>
          <w:p w14:paraId="120A8B8C" w14:textId="77777777" w:rsidR="00B36E73" w:rsidRDefault="00B36E73" w:rsidP="007F21DA">
            <w:pPr>
              <w:framePr w:w="9206" w:h="5006" w:wrap="none" w:vAnchor="page" w:hAnchor="page" w:x="1961" w:y="1182"/>
              <w:rPr>
                <w:sz w:val="10"/>
                <w:szCs w:val="10"/>
              </w:rPr>
            </w:pPr>
          </w:p>
        </w:tc>
      </w:tr>
      <w:tr w:rsidR="00B36E73" w14:paraId="670BBF55" w14:textId="77777777" w:rsidTr="007F21DA">
        <w:tblPrEx>
          <w:tblCellMar>
            <w:top w:w="0" w:type="dxa"/>
            <w:bottom w:w="0" w:type="dxa"/>
          </w:tblCellMar>
        </w:tblPrEx>
        <w:trPr>
          <w:trHeight w:hRule="exact" w:val="394"/>
        </w:trPr>
        <w:tc>
          <w:tcPr>
            <w:tcW w:w="9207" w:type="dxa"/>
            <w:gridSpan w:val="4"/>
            <w:tcBorders>
              <w:top w:val="single" w:sz="4" w:space="0" w:color="auto"/>
              <w:left w:val="single" w:sz="4" w:space="0" w:color="auto"/>
              <w:right w:val="single" w:sz="4" w:space="0" w:color="auto"/>
            </w:tcBorders>
            <w:shd w:val="clear" w:color="auto" w:fill="FFFFFF"/>
            <w:vAlign w:val="bottom"/>
          </w:tcPr>
          <w:p w14:paraId="1DA89292" w14:textId="77777777" w:rsidR="00B36E73" w:rsidRDefault="00B36E73" w:rsidP="007F21DA">
            <w:pPr>
              <w:pStyle w:val="20"/>
              <w:framePr w:w="9206" w:h="5006" w:wrap="none" w:vAnchor="page" w:hAnchor="page" w:x="1961" w:y="1182"/>
              <w:shd w:val="clear" w:color="auto" w:fill="auto"/>
              <w:spacing w:before="0" w:after="0" w:line="240" w:lineRule="exact"/>
              <w:ind w:firstLine="0"/>
              <w:jc w:val="left"/>
            </w:pPr>
            <w:r>
              <w:rPr>
                <w:rStyle w:val="212pt"/>
              </w:rPr>
              <w:t>4. При завершении работ по ликвидации аварии</w:t>
            </w:r>
          </w:p>
        </w:tc>
      </w:tr>
      <w:tr w:rsidR="00B36E73" w14:paraId="6C351E3A" w14:textId="77777777" w:rsidTr="007F21DA">
        <w:tblPrEx>
          <w:tblCellMar>
            <w:top w:w="0" w:type="dxa"/>
            <w:bottom w:w="0" w:type="dxa"/>
          </w:tblCellMar>
        </w:tblPrEx>
        <w:trPr>
          <w:trHeight w:hRule="exact" w:val="950"/>
        </w:trPr>
        <w:tc>
          <w:tcPr>
            <w:tcW w:w="749" w:type="dxa"/>
            <w:tcBorders>
              <w:top w:val="single" w:sz="4" w:space="0" w:color="auto"/>
              <w:left w:val="single" w:sz="4" w:space="0" w:color="auto"/>
            </w:tcBorders>
            <w:shd w:val="clear" w:color="auto" w:fill="FFFFFF"/>
          </w:tcPr>
          <w:p w14:paraId="48B806FB" w14:textId="77777777" w:rsidR="00B36E73" w:rsidRDefault="00B36E73" w:rsidP="007F21DA">
            <w:pPr>
              <w:pStyle w:val="20"/>
              <w:framePr w:w="9206" w:h="5006" w:wrap="none" w:vAnchor="page" w:hAnchor="page" w:x="1961" w:y="1182"/>
              <w:shd w:val="clear" w:color="auto" w:fill="auto"/>
              <w:spacing w:before="0" w:after="0" w:line="240" w:lineRule="exact"/>
              <w:ind w:left="140" w:firstLine="0"/>
              <w:jc w:val="left"/>
            </w:pPr>
            <w:r>
              <w:rPr>
                <w:rStyle w:val="212pt"/>
              </w:rPr>
              <w:t>4.1.</w:t>
            </w:r>
          </w:p>
        </w:tc>
        <w:tc>
          <w:tcPr>
            <w:tcW w:w="3701" w:type="dxa"/>
            <w:tcBorders>
              <w:top w:val="single" w:sz="4" w:space="0" w:color="auto"/>
              <w:left w:val="single" w:sz="4" w:space="0" w:color="auto"/>
            </w:tcBorders>
            <w:shd w:val="clear" w:color="auto" w:fill="FFFFFF"/>
            <w:vAlign w:val="bottom"/>
          </w:tcPr>
          <w:p w14:paraId="56F0A2A0" w14:textId="77777777" w:rsidR="00B36E73" w:rsidRDefault="00B36E73" w:rsidP="007F21DA">
            <w:pPr>
              <w:pStyle w:val="20"/>
              <w:framePr w:w="9206" w:h="5006" w:wrap="none" w:vAnchor="page" w:hAnchor="page" w:x="1961" w:y="1182"/>
              <w:shd w:val="clear" w:color="auto" w:fill="auto"/>
              <w:spacing w:before="0" w:after="0" w:line="293" w:lineRule="exact"/>
              <w:ind w:firstLine="0"/>
              <w:jc w:val="left"/>
            </w:pPr>
            <w:r>
              <w:rPr>
                <w:rStyle w:val="212pt"/>
              </w:rPr>
              <w:t>Оповестить УК, ТСЖ, ЖСК о завершении работ по ликвидации аварии</w:t>
            </w:r>
          </w:p>
        </w:tc>
        <w:tc>
          <w:tcPr>
            <w:tcW w:w="2059" w:type="dxa"/>
            <w:tcBorders>
              <w:top w:val="single" w:sz="4" w:space="0" w:color="auto"/>
              <w:left w:val="single" w:sz="4" w:space="0" w:color="auto"/>
            </w:tcBorders>
            <w:shd w:val="clear" w:color="auto" w:fill="FFFFFF"/>
          </w:tcPr>
          <w:p w14:paraId="689BACFD" w14:textId="77777777" w:rsidR="00B36E73" w:rsidRDefault="00B36E73" w:rsidP="007F21DA">
            <w:pPr>
              <w:pStyle w:val="20"/>
              <w:framePr w:w="9206" w:h="5006" w:wrap="none" w:vAnchor="page" w:hAnchor="page" w:x="1961" w:y="1182"/>
              <w:shd w:val="clear" w:color="auto" w:fill="auto"/>
              <w:spacing w:before="0" w:after="0" w:line="240" w:lineRule="exact"/>
              <w:ind w:firstLine="0"/>
              <w:jc w:val="left"/>
            </w:pPr>
            <w:r>
              <w:rPr>
                <w:rStyle w:val="212pt"/>
              </w:rPr>
              <w:t>Немедленно</w:t>
            </w:r>
          </w:p>
        </w:tc>
        <w:tc>
          <w:tcPr>
            <w:tcW w:w="2698" w:type="dxa"/>
            <w:tcBorders>
              <w:top w:val="single" w:sz="4" w:space="0" w:color="auto"/>
              <w:left w:val="single" w:sz="4" w:space="0" w:color="auto"/>
              <w:right w:val="single" w:sz="4" w:space="0" w:color="auto"/>
            </w:tcBorders>
            <w:shd w:val="clear" w:color="auto" w:fill="FFFFFF"/>
          </w:tcPr>
          <w:p w14:paraId="37485016" w14:textId="77777777" w:rsidR="00B36E73" w:rsidRDefault="00B36E73" w:rsidP="007F21DA">
            <w:pPr>
              <w:pStyle w:val="20"/>
              <w:framePr w:w="9206" w:h="5006" w:wrap="none" w:vAnchor="page" w:hAnchor="page" w:x="1961" w:y="1182"/>
              <w:shd w:val="clear" w:color="auto" w:fill="auto"/>
              <w:spacing w:before="0" w:after="0" w:line="293" w:lineRule="exact"/>
              <w:ind w:firstLine="0"/>
              <w:jc w:val="left"/>
            </w:pPr>
            <w:r>
              <w:rPr>
                <w:rStyle w:val="212pt"/>
              </w:rPr>
              <w:t>Дежурный ЕДДС, ДДС котельных</w:t>
            </w:r>
          </w:p>
        </w:tc>
      </w:tr>
      <w:tr w:rsidR="00B36E73" w14:paraId="376533DF" w14:textId="77777777" w:rsidTr="007F21DA">
        <w:tblPrEx>
          <w:tblCellMar>
            <w:top w:w="0" w:type="dxa"/>
            <w:bottom w:w="0" w:type="dxa"/>
          </w:tblCellMar>
        </w:tblPrEx>
        <w:trPr>
          <w:trHeight w:hRule="exact" w:val="648"/>
        </w:trPr>
        <w:tc>
          <w:tcPr>
            <w:tcW w:w="749" w:type="dxa"/>
            <w:tcBorders>
              <w:top w:val="single" w:sz="4" w:space="0" w:color="auto"/>
              <w:left w:val="single" w:sz="4" w:space="0" w:color="auto"/>
            </w:tcBorders>
            <w:shd w:val="clear" w:color="auto" w:fill="FFFFFF"/>
          </w:tcPr>
          <w:p w14:paraId="4CD586CA" w14:textId="77777777" w:rsidR="00B36E73" w:rsidRDefault="00B36E73" w:rsidP="007F21DA">
            <w:pPr>
              <w:pStyle w:val="20"/>
              <w:framePr w:w="9206" w:h="5006" w:wrap="none" w:vAnchor="page" w:hAnchor="page" w:x="1961" w:y="1182"/>
              <w:shd w:val="clear" w:color="auto" w:fill="auto"/>
              <w:spacing w:before="0" w:after="0" w:line="240" w:lineRule="exact"/>
              <w:ind w:left="140" w:firstLine="0"/>
              <w:jc w:val="left"/>
            </w:pPr>
            <w:r>
              <w:rPr>
                <w:rStyle w:val="212pt"/>
              </w:rPr>
              <w:t>4.2.</w:t>
            </w:r>
          </w:p>
        </w:tc>
        <w:tc>
          <w:tcPr>
            <w:tcW w:w="3701" w:type="dxa"/>
            <w:tcBorders>
              <w:top w:val="single" w:sz="4" w:space="0" w:color="auto"/>
              <w:left w:val="single" w:sz="4" w:space="0" w:color="auto"/>
            </w:tcBorders>
            <w:shd w:val="clear" w:color="auto" w:fill="FFFFFF"/>
            <w:vAlign w:val="bottom"/>
          </w:tcPr>
          <w:p w14:paraId="36A0C6A1" w14:textId="77777777" w:rsidR="00B36E73" w:rsidRDefault="00B36E73" w:rsidP="007F21DA">
            <w:pPr>
              <w:pStyle w:val="20"/>
              <w:framePr w:w="9206" w:h="5006" w:wrap="none" w:vAnchor="page" w:hAnchor="page" w:x="1961" w:y="1182"/>
              <w:shd w:val="clear" w:color="auto" w:fill="auto"/>
              <w:spacing w:before="0" w:after="0" w:line="293" w:lineRule="exact"/>
              <w:ind w:firstLine="0"/>
              <w:jc w:val="left"/>
            </w:pPr>
            <w:r>
              <w:rPr>
                <w:rStyle w:val="212pt"/>
              </w:rPr>
              <w:t>Проконтролировать подачу теплоносителя потребителям</w:t>
            </w:r>
          </w:p>
        </w:tc>
        <w:tc>
          <w:tcPr>
            <w:tcW w:w="2059" w:type="dxa"/>
            <w:tcBorders>
              <w:top w:val="single" w:sz="4" w:space="0" w:color="auto"/>
              <w:left w:val="single" w:sz="4" w:space="0" w:color="auto"/>
            </w:tcBorders>
            <w:shd w:val="clear" w:color="auto" w:fill="FFFFFF"/>
          </w:tcPr>
          <w:p w14:paraId="50F0E0C2" w14:textId="77777777" w:rsidR="00B36E73" w:rsidRDefault="00B36E73" w:rsidP="007F21DA">
            <w:pPr>
              <w:framePr w:w="9206" w:h="5006" w:wrap="none" w:vAnchor="page" w:hAnchor="page" w:x="1961" w:y="1182"/>
              <w:rPr>
                <w:sz w:val="10"/>
                <w:szCs w:val="10"/>
              </w:rPr>
            </w:pPr>
          </w:p>
        </w:tc>
        <w:tc>
          <w:tcPr>
            <w:tcW w:w="2698" w:type="dxa"/>
            <w:tcBorders>
              <w:top w:val="single" w:sz="4" w:space="0" w:color="auto"/>
              <w:left w:val="single" w:sz="4" w:space="0" w:color="auto"/>
              <w:right w:val="single" w:sz="4" w:space="0" w:color="auto"/>
            </w:tcBorders>
            <w:shd w:val="clear" w:color="auto" w:fill="FFFFFF"/>
            <w:vAlign w:val="bottom"/>
          </w:tcPr>
          <w:p w14:paraId="43EB5D40" w14:textId="77777777" w:rsidR="00B36E73" w:rsidRDefault="00B36E73" w:rsidP="007F21DA">
            <w:pPr>
              <w:pStyle w:val="20"/>
              <w:framePr w:w="9206" w:h="5006" w:wrap="none" w:vAnchor="page" w:hAnchor="page" w:x="1961" w:y="1182"/>
              <w:shd w:val="clear" w:color="auto" w:fill="auto"/>
              <w:spacing w:before="0" w:after="0" w:line="298" w:lineRule="exact"/>
              <w:ind w:firstLine="0"/>
              <w:jc w:val="left"/>
            </w:pPr>
            <w:r>
              <w:rPr>
                <w:rStyle w:val="212pt"/>
              </w:rPr>
              <w:t>Дежурный ЕДДС, ДДС котельных</w:t>
            </w:r>
          </w:p>
        </w:tc>
      </w:tr>
      <w:tr w:rsidR="00B36E73" w14:paraId="5635EF10" w14:textId="77777777" w:rsidTr="007F21DA">
        <w:tblPrEx>
          <w:tblCellMar>
            <w:top w:w="0" w:type="dxa"/>
            <w:bottom w:w="0" w:type="dxa"/>
          </w:tblCellMar>
        </w:tblPrEx>
        <w:trPr>
          <w:trHeight w:hRule="exact" w:val="2136"/>
        </w:trPr>
        <w:tc>
          <w:tcPr>
            <w:tcW w:w="749" w:type="dxa"/>
            <w:tcBorders>
              <w:top w:val="single" w:sz="4" w:space="0" w:color="auto"/>
              <w:left w:val="single" w:sz="4" w:space="0" w:color="auto"/>
              <w:bottom w:val="single" w:sz="4" w:space="0" w:color="auto"/>
            </w:tcBorders>
            <w:shd w:val="clear" w:color="auto" w:fill="FFFFFF"/>
          </w:tcPr>
          <w:p w14:paraId="4083C0C3" w14:textId="77777777" w:rsidR="00B36E73" w:rsidRDefault="00B36E73" w:rsidP="007F21DA">
            <w:pPr>
              <w:pStyle w:val="20"/>
              <w:framePr w:w="9206" w:h="5006" w:wrap="none" w:vAnchor="page" w:hAnchor="page" w:x="1961" w:y="1182"/>
              <w:shd w:val="clear" w:color="auto" w:fill="auto"/>
              <w:spacing w:before="0" w:after="0" w:line="240" w:lineRule="exact"/>
              <w:ind w:left="140" w:firstLine="0"/>
              <w:jc w:val="left"/>
            </w:pPr>
            <w:r>
              <w:rPr>
                <w:rStyle w:val="212pt"/>
              </w:rPr>
              <w:t>4.3.</w:t>
            </w:r>
          </w:p>
        </w:tc>
        <w:tc>
          <w:tcPr>
            <w:tcW w:w="3701" w:type="dxa"/>
            <w:tcBorders>
              <w:top w:val="single" w:sz="4" w:space="0" w:color="auto"/>
              <w:left w:val="single" w:sz="4" w:space="0" w:color="auto"/>
              <w:bottom w:val="single" w:sz="4" w:space="0" w:color="auto"/>
            </w:tcBorders>
            <w:shd w:val="clear" w:color="auto" w:fill="FFFFFF"/>
            <w:vAlign w:val="bottom"/>
          </w:tcPr>
          <w:p w14:paraId="1986CF03" w14:textId="77777777" w:rsidR="00B36E73" w:rsidRDefault="00B36E73" w:rsidP="007F21DA">
            <w:pPr>
              <w:pStyle w:val="20"/>
              <w:framePr w:w="9206" w:h="5006" w:wrap="none" w:vAnchor="page" w:hAnchor="page" w:x="1961" w:y="1182"/>
              <w:shd w:val="clear" w:color="auto" w:fill="auto"/>
              <w:spacing w:before="0" w:after="0" w:line="293" w:lineRule="exact"/>
              <w:ind w:firstLine="0"/>
              <w:jc w:val="left"/>
            </w:pPr>
            <w:r>
              <w:rPr>
                <w:rStyle w:val="212pt"/>
              </w:rPr>
              <w:t>Доложить о ликвидации аварии, приведению привлекаемых сил и средств в исходное состояние дежурному ЕДДС администрации Чегемского муниципального района, Руководителю оперативного штаба</w:t>
            </w:r>
          </w:p>
        </w:tc>
        <w:tc>
          <w:tcPr>
            <w:tcW w:w="2059" w:type="dxa"/>
            <w:tcBorders>
              <w:top w:val="single" w:sz="4" w:space="0" w:color="auto"/>
              <w:left w:val="single" w:sz="4" w:space="0" w:color="auto"/>
              <w:bottom w:val="single" w:sz="4" w:space="0" w:color="auto"/>
            </w:tcBorders>
            <w:shd w:val="clear" w:color="auto" w:fill="FFFFFF"/>
          </w:tcPr>
          <w:p w14:paraId="63C05538" w14:textId="77777777" w:rsidR="00B36E73" w:rsidRDefault="00B36E73" w:rsidP="007F21DA">
            <w:pPr>
              <w:pStyle w:val="20"/>
              <w:framePr w:w="9206" w:h="5006" w:wrap="none" w:vAnchor="page" w:hAnchor="page" w:x="1961" w:y="1182"/>
              <w:shd w:val="clear" w:color="auto" w:fill="auto"/>
              <w:spacing w:before="0" w:after="0" w:line="298" w:lineRule="exact"/>
              <w:ind w:firstLine="0"/>
              <w:jc w:val="left"/>
            </w:pPr>
            <w:r>
              <w:rPr>
                <w:rStyle w:val="212pt"/>
              </w:rPr>
              <w:t>По завершении работ</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14:paraId="649228D9" w14:textId="77777777" w:rsidR="00B36E73" w:rsidRDefault="00B36E73" w:rsidP="007F21DA">
            <w:pPr>
              <w:pStyle w:val="20"/>
              <w:framePr w:w="9206" w:h="5006" w:wrap="none" w:vAnchor="page" w:hAnchor="page" w:x="1961" w:y="1182"/>
              <w:shd w:val="clear" w:color="auto" w:fill="auto"/>
              <w:spacing w:before="0" w:after="0" w:line="302" w:lineRule="exact"/>
              <w:ind w:firstLine="0"/>
              <w:jc w:val="left"/>
            </w:pPr>
            <w:r>
              <w:rPr>
                <w:rStyle w:val="212pt"/>
              </w:rPr>
              <w:t>Дежурный ЕДДС, ДДС котельных</w:t>
            </w:r>
          </w:p>
        </w:tc>
      </w:tr>
    </w:tbl>
    <w:p w14:paraId="35EA451B" w14:textId="427BCD65" w:rsidR="00B36E73" w:rsidRPr="00FA4663" w:rsidRDefault="00B36E73"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37B19E66"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677879A5"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0671B114"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525C6C24"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24566CBF"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080162C9"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3FF6E512"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17859A28"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3A8D935C"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14DBF00C"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69639CCE"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28DBE2EE"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34AFA599"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6B8562BC"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13D16661"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3F7B6DDC"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34168D77" w14:textId="635142C5"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3. Силы и средства для ликвидации аварий тепло-производящих объектов и тепловых сетей.</w:t>
      </w:r>
    </w:p>
    <w:p w14:paraId="603DE2F9" w14:textId="7D327925"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В режиме повседневной деятельности на котельных поселения осуществляется дежурство специалистами, в том числе операторами котельных. В организации МУП «Чегемские тепловые сети», осуществляющей эксплуатацию оборудования и сетей теплоснабжения, обеспечена готовность нештатных формирований для обеспечения выполнения мероприятий по гражданской обороне, с которыми на регулярной основе проводятся противоаварийные тренировки и курсовое обучение:</w:t>
      </w:r>
    </w:p>
    <w:p w14:paraId="41395501" w14:textId="145E73AF"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для ликвидации ЧС на котельных и ликвидации аварийных ситуаций инженерных систем- аварийно-техническая команда (далее - АТК) в количестве 10 человек;</w:t>
      </w:r>
    </w:p>
    <w:p w14:paraId="4F7EEC71" w14:textId="0688C224"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для ликвидации ЧС на тепловых сетях- подвижная ремонтно</w:t>
      </w:r>
      <w:r w:rsidR="000D5931">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восстановительная группа (далее - ПРВГ) в количестве 10 человек.</w:t>
      </w:r>
    </w:p>
    <w:p w14:paraId="5341862A"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Время готовности к работам по ликвидации аварии- 30 мин.</w:t>
      </w:r>
    </w:p>
    <w:p w14:paraId="002B4009" w14:textId="76804786"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Для ликвидации аварий создаются и используются резервы финансовых</w:t>
      </w:r>
      <w:r w:rsidR="000D5931">
        <w:rPr>
          <w:rFonts w:ascii="Times New Roman" w:eastAsia="Times New Roman" w:hAnsi="Times New Roman" w:cs="Times New Roman"/>
          <w:bCs/>
          <w:kern w:val="0"/>
          <w:sz w:val="28"/>
          <w:szCs w:val="28"/>
          <w:lang w:eastAsia="ru-RU"/>
          <w14:ligatures w14:val="none"/>
        </w:rPr>
        <w:t xml:space="preserve"> </w:t>
      </w:r>
      <w:r w:rsidRPr="00FA4663">
        <w:rPr>
          <w:rFonts w:ascii="Times New Roman" w:eastAsia="Times New Roman" w:hAnsi="Times New Roman" w:cs="Times New Roman"/>
          <w:bCs/>
          <w:kern w:val="0"/>
          <w:sz w:val="28"/>
          <w:szCs w:val="28"/>
          <w:lang w:eastAsia="ru-RU"/>
          <w14:ligatures w14:val="none"/>
        </w:rPr>
        <w:t>материальных ресурсов.</w:t>
      </w:r>
    </w:p>
    <w:p w14:paraId="16444781" w14:textId="6023D410"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 xml:space="preserve">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поселения, на объектовом уровне - руководитель организации, осуществляющей эксплуатацию объекта. Органами повседневного управления территориальной подсистемы являются- на межмуниципальном уровне — ЕДДС по вопросам сбора, обработки и обмена информации, оперативного реагирования и координации совместных действий ДДС, АДС организаций, расположенных на территории </w:t>
      </w:r>
      <w:r w:rsidR="00B36E73" w:rsidRPr="00B36E73">
        <w:rPr>
          <w:rFonts w:ascii="Times New Roman" w:eastAsia="Times New Roman" w:hAnsi="Times New Roman" w:cs="Times New Roman"/>
          <w:bCs/>
          <w:kern w:val="0"/>
          <w:sz w:val="28"/>
          <w:szCs w:val="28"/>
          <w:lang w:eastAsia="ru-RU"/>
          <w14:ligatures w14:val="none"/>
        </w:rPr>
        <w:t>сельского поселения Шалушка Чегемского муниципального района Кабардино-Балкарской Республики</w:t>
      </w:r>
      <w:r w:rsidRPr="00FA4663">
        <w:rPr>
          <w:rFonts w:ascii="Times New Roman" w:eastAsia="Times New Roman" w:hAnsi="Times New Roman" w:cs="Times New Roman"/>
          <w:bCs/>
          <w:kern w:val="0"/>
          <w:sz w:val="28"/>
          <w:szCs w:val="28"/>
          <w:lang w:eastAsia="ru-RU"/>
          <w14:ligatures w14:val="none"/>
        </w:rPr>
        <w:t>, оперативного управления силами и средствами аварийно</w:t>
      </w:r>
      <w:r w:rsidR="000D5931">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спасательных и других сил постоянной готовности в условиях ЧС.</w:t>
      </w:r>
    </w:p>
    <w:p w14:paraId="5477D61D" w14:textId="04BCEBFA"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 xml:space="preserve">на муниципальном уровне — ответственный специалист Администрации </w:t>
      </w:r>
      <w:r w:rsidR="00B36E73" w:rsidRPr="00B36E73">
        <w:rPr>
          <w:rFonts w:ascii="Times New Roman" w:eastAsia="Times New Roman" w:hAnsi="Times New Roman" w:cs="Times New Roman"/>
          <w:bCs/>
          <w:kern w:val="0"/>
          <w:sz w:val="28"/>
          <w:szCs w:val="28"/>
          <w:lang w:eastAsia="ru-RU"/>
          <w14:ligatures w14:val="none"/>
        </w:rPr>
        <w:t>сельского поселения Шалушка Чегемского муниципального района Кабардино-Балкарской Республики</w:t>
      </w:r>
      <w:r w:rsidRPr="00FA4663">
        <w:rPr>
          <w:rFonts w:ascii="Times New Roman" w:eastAsia="Times New Roman" w:hAnsi="Times New Roman" w:cs="Times New Roman"/>
          <w:bCs/>
          <w:kern w:val="0"/>
          <w:sz w:val="28"/>
          <w:szCs w:val="28"/>
          <w:lang w:eastAsia="ru-RU"/>
          <w14:ligatures w14:val="none"/>
        </w:rPr>
        <w:t>;</w:t>
      </w:r>
    </w:p>
    <w:p w14:paraId="145DEBDD"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на объектовом уровне - дежурно-диспетчерские службы организаций (котельных).</w:t>
      </w:r>
    </w:p>
    <w:p w14:paraId="722E345B"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Объёмы резервов финансовых ресурсов (резервных фондов) определяются</w:t>
      </w:r>
    </w:p>
    <w:p w14:paraId="73C9A7E1" w14:textId="50195F0B"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ежегодно и утверждаются нормативным правовым актом и должны</w:t>
      </w:r>
      <w:r w:rsidR="000D5931">
        <w:rPr>
          <w:rFonts w:ascii="Times New Roman" w:eastAsia="Times New Roman" w:hAnsi="Times New Roman" w:cs="Times New Roman"/>
          <w:bCs/>
          <w:kern w:val="0"/>
          <w:sz w:val="28"/>
          <w:szCs w:val="28"/>
          <w:lang w:eastAsia="ru-RU"/>
          <w14:ligatures w14:val="none"/>
        </w:rPr>
        <w:t xml:space="preserve"> </w:t>
      </w:r>
      <w:r w:rsidRPr="00FA4663">
        <w:rPr>
          <w:rFonts w:ascii="Times New Roman" w:eastAsia="Times New Roman" w:hAnsi="Times New Roman" w:cs="Times New Roman"/>
          <w:bCs/>
          <w:kern w:val="0"/>
          <w:sz w:val="28"/>
          <w:szCs w:val="28"/>
          <w:lang w:eastAsia="ru-RU"/>
          <w14:ligatures w14:val="none"/>
        </w:rPr>
        <w:t>обеспечивать проведение аварийно- восстановительных работ в нормативные</w:t>
      </w:r>
    </w:p>
    <w:p w14:paraId="1A3A50F6"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сроки.</w:t>
      </w:r>
    </w:p>
    <w:p w14:paraId="4A40A856" w14:textId="77777777" w:rsid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lastRenderedPageBreak/>
        <w:t>Номера телефонных линий экстренной помощи приведены в таблице</w:t>
      </w:r>
    </w:p>
    <w:p w14:paraId="18F47F6A"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tbl>
      <w:tblPr>
        <w:tblW w:w="0" w:type="auto"/>
        <w:tblInd w:w="10" w:type="dxa"/>
        <w:tblLayout w:type="fixed"/>
        <w:tblCellMar>
          <w:left w:w="10" w:type="dxa"/>
          <w:right w:w="10" w:type="dxa"/>
        </w:tblCellMar>
        <w:tblLook w:val="0000" w:firstRow="0" w:lastRow="0" w:firstColumn="0" w:lastColumn="0" w:noHBand="0" w:noVBand="0"/>
      </w:tblPr>
      <w:tblGrid>
        <w:gridCol w:w="600"/>
        <w:gridCol w:w="5746"/>
        <w:gridCol w:w="3120"/>
      </w:tblGrid>
      <w:tr w:rsidR="000D5931" w14:paraId="4138C1DA" w14:textId="77777777" w:rsidTr="000D5931">
        <w:tblPrEx>
          <w:tblCellMar>
            <w:top w:w="0" w:type="dxa"/>
            <w:bottom w:w="0" w:type="dxa"/>
          </w:tblCellMar>
        </w:tblPrEx>
        <w:trPr>
          <w:trHeight w:hRule="exact" w:val="667"/>
        </w:trPr>
        <w:tc>
          <w:tcPr>
            <w:tcW w:w="600" w:type="dxa"/>
            <w:tcBorders>
              <w:top w:val="single" w:sz="4" w:space="0" w:color="auto"/>
              <w:left w:val="single" w:sz="4" w:space="0" w:color="auto"/>
            </w:tcBorders>
            <w:shd w:val="clear" w:color="auto" w:fill="FFFFFF"/>
            <w:vAlign w:val="bottom"/>
          </w:tcPr>
          <w:p w14:paraId="5A0B1355" w14:textId="77777777" w:rsidR="000D5931" w:rsidRDefault="000D5931" w:rsidP="000D5931">
            <w:pPr>
              <w:pStyle w:val="20"/>
              <w:shd w:val="clear" w:color="auto" w:fill="auto"/>
              <w:spacing w:before="0" w:after="60" w:line="260" w:lineRule="exact"/>
              <w:ind w:left="220" w:firstLine="0"/>
              <w:jc w:val="left"/>
            </w:pPr>
            <w:r>
              <w:t>№</w:t>
            </w:r>
          </w:p>
          <w:p w14:paraId="75F19BFC" w14:textId="77777777" w:rsidR="000D5931" w:rsidRDefault="000D5931" w:rsidP="000D5931">
            <w:pPr>
              <w:pStyle w:val="20"/>
              <w:shd w:val="clear" w:color="auto" w:fill="auto"/>
              <w:spacing w:before="60" w:after="0" w:line="260" w:lineRule="exact"/>
              <w:ind w:left="220" w:firstLine="0"/>
              <w:jc w:val="left"/>
            </w:pPr>
            <w:r>
              <w:t>п/п</w:t>
            </w:r>
          </w:p>
        </w:tc>
        <w:tc>
          <w:tcPr>
            <w:tcW w:w="5746" w:type="dxa"/>
            <w:tcBorders>
              <w:top w:val="single" w:sz="4" w:space="0" w:color="auto"/>
              <w:left w:val="single" w:sz="4" w:space="0" w:color="auto"/>
            </w:tcBorders>
            <w:shd w:val="clear" w:color="auto" w:fill="FFFFFF"/>
          </w:tcPr>
          <w:p w14:paraId="50FA1944" w14:textId="77777777" w:rsidR="000D5931" w:rsidRDefault="000D5931" w:rsidP="000D5931">
            <w:pPr>
              <w:pStyle w:val="20"/>
              <w:shd w:val="clear" w:color="auto" w:fill="auto"/>
              <w:spacing w:before="0" w:after="0" w:line="260" w:lineRule="exact"/>
              <w:ind w:firstLine="0"/>
              <w:jc w:val="center"/>
            </w:pPr>
            <w:r>
              <w:t>Наименование служб</w:t>
            </w:r>
          </w:p>
        </w:tc>
        <w:tc>
          <w:tcPr>
            <w:tcW w:w="3120" w:type="dxa"/>
            <w:tcBorders>
              <w:top w:val="single" w:sz="4" w:space="0" w:color="auto"/>
              <w:left w:val="single" w:sz="4" w:space="0" w:color="auto"/>
              <w:right w:val="single" w:sz="4" w:space="0" w:color="auto"/>
            </w:tcBorders>
            <w:shd w:val="clear" w:color="auto" w:fill="FFFFFF"/>
            <w:vAlign w:val="bottom"/>
          </w:tcPr>
          <w:p w14:paraId="25A83653" w14:textId="77777777" w:rsidR="000D5931" w:rsidRDefault="000D5931" w:rsidP="000D5931">
            <w:pPr>
              <w:pStyle w:val="20"/>
              <w:shd w:val="clear" w:color="auto" w:fill="auto"/>
              <w:spacing w:before="0" w:after="0" w:line="322" w:lineRule="exact"/>
              <w:ind w:firstLine="0"/>
              <w:jc w:val="center"/>
            </w:pPr>
            <w:r>
              <w:t>Телефоны срочного вызова</w:t>
            </w:r>
          </w:p>
        </w:tc>
      </w:tr>
      <w:tr w:rsidR="000D5931" w14:paraId="6614B03F" w14:textId="77777777" w:rsidTr="000D5931">
        <w:tblPrEx>
          <w:tblCellMar>
            <w:top w:w="0" w:type="dxa"/>
            <w:bottom w:w="0" w:type="dxa"/>
          </w:tblCellMar>
        </w:tblPrEx>
        <w:trPr>
          <w:trHeight w:hRule="exact" w:val="331"/>
        </w:trPr>
        <w:tc>
          <w:tcPr>
            <w:tcW w:w="600" w:type="dxa"/>
            <w:tcBorders>
              <w:top w:val="single" w:sz="4" w:space="0" w:color="auto"/>
              <w:left w:val="single" w:sz="4" w:space="0" w:color="auto"/>
            </w:tcBorders>
            <w:shd w:val="clear" w:color="auto" w:fill="FFFFFF"/>
            <w:vAlign w:val="bottom"/>
          </w:tcPr>
          <w:p w14:paraId="3971AEC6" w14:textId="77777777" w:rsidR="000D5931" w:rsidRDefault="000D5931" w:rsidP="000D5931">
            <w:pPr>
              <w:pStyle w:val="20"/>
              <w:shd w:val="clear" w:color="auto" w:fill="auto"/>
              <w:spacing w:before="0" w:after="0" w:line="260" w:lineRule="exact"/>
              <w:ind w:left="280" w:firstLine="0"/>
              <w:jc w:val="left"/>
            </w:pPr>
            <w:r>
              <w:t>1</w:t>
            </w:r>
          </w:p>
        </w:tc>
        <w:tc>
          <w:tcPr>
            <w:tcW w:w="5746" w:type="dxa"/>
            <w:tcBorders>
              <w:top w:val="single" w:sz="4" w:space="0" w:color="auto"/>
              <w:left w:val="single" w:sz="4" w:space="0" w:color="auto"/>
            </w:tcBorders>
            <w:shd w:val="clear" w:color="auto" w:fill="FFFFFF"/>
            <w:vAlign w:val="bottom"/>
          </w:tcPr>
          <w:p w14:paraId="594AAEF4" w14:textId="77777777" w:rsidR="000D5931" w:rsidRDefault="000D5931" w:rsidP="000D5931">
            <w:pPr>
              <w:pStyle w:val="20"/>
              <w:shd w:val="clear" w:color="auto" w:fill="auto"/>
              <w:spacing w:before="0" w:after="0" w:line="260" w:lineRule="exact"/>
              <w:ind w:firstLine="0"/>
              <w:jc w:val="left"/>
            </w:pPr>
            <w:r>
              <w:t>Единая служба спасения</w:t>
            </w:r>
          </w:p>
        </w:tc>
        <w:tc>
          <w:tcPr>
            <w:tcW w:w="3120" w:type="dxa"/>
            <w:tcBorders>
              <w:top w:val="single" w:sz="4" w:space="0" w:color="auto"/>
              <w:left w:val="single" w:sz="4" w:space="0" w:color="auto"/>
              <w:right w:val="single" w:sz="4" w:space="0" w:color="auto"/>
            </w:tcBorders>
            <w:shd w:val="clear" w:color="auto" w:fill="FFFFFF"/>
            <w:vAlign w:val="bottom"/>
          </w:tcPr>
          <w:p w14:paraId="2126BC5B" w14:textId="77777777" w:rsidR="000D5931" w:rsidRDefault="000D5931" w:rsidP="000D5931">
            <w:pPr>
              <w:pStyle w:val="20"/>
              <w:shd w:val="clear" w:color="auto" w:fill="auto"/>
              <w:spacing w:before="0" w:after="0" w:line="260" w:lineRule="exact"/>
              <w:ind w:firstLine="0"/>
              <w:jc w:val="center"/>
            </w:pPr>
            <w:r>
              <w:t>01, с сотового 101</w:t>
            </w:r>
          </w:p>
        </w:tc>
      </w:tr>
      <w:tr w:rsidR="000D5931" w14:paraId="6F2C1425" w14:textId="77777777" w:rsidTr="000D5931">
        <w:tblPrEx>
          <w:tblCellMar>
            <w:top w:w="0" w:type="dxa"/>
            <w:bottom w:w="0" w:type="dxa"/>
          </w:tblCellMar>
        </w:tblPrEx>
        <w:trPr>
          <w:trHeight w:hRule="exact" w:val="653"/>
        </w:trPr>
        <w:tc>
          <w:tcPr>
            <w:tcW w:w="600" w:type="dxa"/>
            <w:tcBorders>
              <w:top w:val="single" w:sz="4" w:space="0" w:color="auto"/>
              <w:left w:val="single" w:sz="4" w:space="0" w:color="auto"/>
            </w:tcBorders>
            <w:shd w:val="clear" w:color="auto" w:fill="FFFFFF"/>
            <w:vAlign w:val="center"/>
          </w:tcPr>
          <w:p w14:paraId="42BA3BC6" w14:textId="77777777" w:rsidR="000D5931" w:rsidRDefault="000D5931" w:rsidP="000D5931">
            <w:pPr>
              <w:pStyle w:val="20"/>
              <w:shd w:val="clear" w:color="auto" w:fill="auto"/>
              <w:spacing w:before="0" w:after="0" w:line="260" w:lineRule="exact"/>
              <w:ind w:left="220" w:firstLine="0"/>
              <w:jc w:val="left"/>
            </w:pPr>
            <w:r>
              <w:t>2</w:t>
            </w:r>
          </w:p>
        </w:tc>
        <w:tc>
          <w:tcPr>
            <w:tcW w:w="5746" w:type="dxa"/>
            <w:tcBorders>
              <w:top w:val="single" w:sz="4" w:space="0" w:color="auto"/>
              <w:left w:val="single" w:sz="4" w:space="0" w:color="auto"/>
            </w:tcBorders>
            <w:shd w:val="clear" w:color="auto" w:fill="FFFFFF"/>
            <w:vAlign w:val="bottom"/>
          </w:tcPr>
          <w:p w14:paraId="7D94016E" w14:textId="77777777" w:rsidR="000D5931" w:rsidRDefault="000D5931" w:rsidP="000D5931">
            <w:pPr>
              <w:pStyle w:val="20"/>
              <w:shd w:val="clear" w:color="auto" w:fill="auto"/>
              <w:spacing w:before="0" w:after="0" w:line="322" w:lineRule="exact"/>
              <w:ind w:firstLine="0"/>
              <w:jc w:val="left"/>
            </w:pPr>
            <w:r>
              <w:t>Дежурная часть ОМВД России по КБР в Чегемском районе</w:t>
            </w:r>
          </w:p>
        </w:tc>
        <w:tc>
          <w:tcPr>
            <w:tcW w:w="3120" w:type="dxa"/>
            <w:tcBorders>
              <w:top w:val="single" w:sz="4" w:space="0" w:color="auto"/>
              <w:left w:val="single" w:sz="4" w:space="0" w:color="auto"/>
              <w:right w:val="single" w:sz="4" w:space="0" w:color="auto"/>
            </w:tcBorders>
            <w:shd w:val="clear" w:color="auto" w:fill="FFFFFF"/>
            <w:vAlign w:val="center"/>
          </w:tcPr>
          <w:p w14:paraId="3207C562" w14:textId="77777777" w:rsidR="000D5931" w:rsidRDefault="000D5931" w:rsidP="000D5931">
            <w:pPr>
              <w:pStyle w:val="20"/>
              <w:shd w:val="clear" w:color="auto" w:fill="auto"/>
              <w:spacing w:before="0" w:after="0" w:line="260" w:lineRule="exact"/>
              <w:ind w:firstLine="0"/>
              <w:jc w:val="center"/>
            </w:pPr>
            <w:r>
              <w:t>02, с сотового 102</w:t>
            </w:r>
          </w:p>
        </w:tc>
      </w:tr>
      <w:tr w:rsidR="000D5931" w14:paraId="705F84E2" w14:textId="77777777" w:rsidTr="000D5931">
        <w:tblPrEx>
          <w:tblCellMar>
            <w:top w:w="0" w:type="dxa"/>
            <w:bottom w:w="0" w:type="dxa"/>
          </w:tblCellMar>
        </w:tblPrEx>
        <w:trPr>
          <w:trHeight w:hRule="exact" w:val="322"/>
        </w:trPr>
        <w:tc>
          <w:tcPr>
            <w:tcW w:w="600" w:type="dxa"/>
            <w:tcBorders>
              <w:top w:val="single" w:sz="4" w:space="0" w:color="auto"/>
              <w:left w:val="single" w:sz="4" w:space="0" w:color="auto"/>
            </w:tcBorders>
            <w:shd w:val="clear" w:color="auto" w:fill="FFFFFF"/>
            <w:vAlign w:val="bottom"/>
          </w:tcPr>
          <w:p w14:paraId="090DBD97" w14:textId="77777777" w:rsidR="000D5931" w:rsidRDefault="000D5931" w:rsidP="000D5931">
            <w:pPr>
              <w:pStyle w:val="20"/>
              <w:shd w:val="clear" w:color="auto" w:fill="auto"/>
              <w:spacing w:before="0" w:after="0" w:line="260" w:lineRule="exact"/>
              <w:ind w:left="220" w:firstLine="0"/>
              <w:jc w:val="left"/>
            </w:pPr>
            <w:r>
              <w:t>3</w:t>
            </w:r>
          </w:p>
        </w:tc>
        <w:tc>
          <w:tcPr>
            <w:tcW w:w="5746" w:type="dxa"/>
            <w:tcBorders>
              <w:top w:val="single" w:sz="4" w:space="0" w:color="auto"/>
              <w:left w:val="single" w:sz="4" w:space="0" w:color="auto"/>
            </w:tcBorders>
            <w:shd w:val="clear" w:color="auto" w:fill="FFFFFF"/>
            <w:vAlign w:val="bottom"/>
          </w:tcPr>
          <w:p w14:paraId="6F2EFDEE" w14:textId="77777777" w:rsidR="000D5931" w:rsidRDefault="000D5931" w:rsidP="000D5931">
            <w:pPr>
              <w:pStyle w:val="20"/>
              <w:shd w:val="clear" w:color="auto" w:fill="auto"/>
              <w:spacing w:before="0" w:after="0" w:line="260" w:lineRule="exact"/>
              <w:ind w:firstLine="0"/>
              <w:jc w:val="left"/>
            </w:pPr>
            <w:r>
              <w:t>Скорая медицинская помощь</w:t>
            </w:r>
          </w:p>
        </w:tc>
        <w:tc>
          <w:tcPr>
            <w:tcW w:w="3120" w:type="dxa"/>
            <w:tcBorders>
              <w:top w:val="single" w:sz="4" w:space="0" w:color="auto"/>
              <w:left w:val="single" w:sz="4" w:space="0" w:color="auto"/>
              <w:right w:val="single" w:sz="4" w:space="0" w:color="auto"/>
            </w:tcBorders>
            <w:shd w:val="clear" w:color="auto" w:fill="FFFFFF"/>
            <w:vAlign w:val="bottom"/>
          </w:tcPr>
          <w:p w14:paraId="78D07683" w14:textId="77777777" w:rsidR="000D5931" w:rsidRDefault="000D5931" w:rsidP="000D5931">
            <w:pPr>
              <w:pStyle w:val="20"/>
              <w:shd w:val="clear" w:color="auto" w:fill="auto"/>
              <w:spacing w:before="0" w:after="0" w:line="260" w:lineRule="exact"/>
              <w:ind w:firstLine="0"/>
              <w:jc w:val="center"/>
            </w:pPr>
            <w:r>
              <w:t>03, с сотового 103</w:t>
            </w:r>
          </w:p>
        </w:tc>
      </w:tr>
      <w:tr w:rsidR="000D5931" w14:paraId="65E23F9D" w14:textId="77777777" w:rsidTr="000D5931">
        <w:tblPrEx>
          <w:tblCellMar>
            <w:top w:w="0" w:type="dxa"/>
            <w:bottom w:w="0" w:type="dxa"/>
          </w:tblCellMar>
        </w:tblPrEx>
        <w:trPr>
          <w:trHeight w:hRule="exact" w:val="331"/>
        </w:trPr>
        <w:tc>
          <w:tcPr>
            <w:tcW w:w="600" w:type="dxa"/>
            <w:tcBorders>
              <w:top w:val="single" w:sz="4" w:space="0" w:color="auto"/>
              <w:left w:val="single" w:sz="4" w:space="0" w:color="auto"/>
            </w:tcBorders>
            <w:shd w:val="clear" w:color="auto" w:fill="FFFFFF"/>
            <w:vAlign w:val="bottom"/>
          </w:tcPr>
          <w:p w14:paraId="1B79D7B4" w14:textId="77777777" w:rsidR="000D5931" w:rsidRDefault="000D5931" w:rsidP="000D5931">
            <w:pPr>
              <w:pStyle w:val="20"/>
              <w:shd w:val="clear" w:color="auto" w:fill="auto"/>
              <w:spacing w:before="0" w:after="0" w:line="260" w:lineRule="exact"/>
              <w:ind w:left="220" w:firstLine="0"/>
              <w:jc w:val="left"/>
            </w:pPr>
            <w:r>
              <w:t>4</w:t>
            </w:r>
          </w:p>
        </w:tc>
        <w:tc>
          <w:tcPr>
            <w:tcW w:w="5746" w:type="dxa"/>
            <w:tcBorders>
              <w:top w:val="single" w:sz="4" w:space="0" w:color="auto"/>
              <w:left w:val="single" w:sz="4" w:space="0" w:color="auto"/>
            </w:tcBorders>
            <w:shd w:val="clear" w:color="auto" w:fill="FFFFFF"/>
            <w:vAlign w:val="bottom"/>
          </w:tcPr>
          <w:p w14:paraId="2C54C2C6" w14:textId="77777777" w:rsidR="000D5931" w:rsidRDefault="000D5931" w:rsidP="000D5931">
            <w:pPr>
              <w:pStyle w:val="20"/>
              <w:shd w:val="clear" w:color="auto" w:fill="auto"/>
              <w:spacing w:before="0" w:after="0" w:line="260" w:lineRule="exact"/>
              <w:ind w:firstLine="0"/>
              <w:jc w:val="left"/>
            </w:pPr>
            <w:r>
              <w:t>Газовая служба</w:t>
            </w:r>
          </w:p>
        </w:tc>
        <w:tc>
          <w:tcPr>
            <w:tcW w:w="3120" w:type="dxa"/>
            <w:tcBorders>
              <w:top w:val="single" w:sz="4" w:space="0" w:color="auto"/>
              <w:left w:val="single" w:sz="4" w:space="0" w:color="auto"/>
              <w:right w:val="single" w:sz="4" w:space="0" w:color="auto"/>
            </w:tcBorders>
            <w:shd w:val="clear" w:color="auto" w:fill="FFFFFF"/>
            <w:vAlign w:val="bottom"/>
          </w:tcPr>
          <w:p w14:paraId="4AC0EA1D" w14:textId="77777777" w:rsidR="000D5931" w:rsidRDefault="000D5931" w:rsidP="000D5931">
            <w:pPr>
              <w:pStyle w:val="20"/>
              <w:shd w:val="clear" w:color="auto" w:fill="auto"/>
              <w:spacing w:before="0" w:after="0" w:line="260" w:lineRule="exact"/>
              <w:ind w:firstLine="0"/>
              <w:jc w:val="center"/>
            </w:pPr>
            <w:r>
              <w:t>04, с сотового 104</w:t>
            </w:r>
          </w:p>
        </w:tc>
      </w:tr>
      <w:tr w:rsidR="000D5931" w14:paraId="6F51E26B" w14:textId="77777777" w:rsidTr="000D5931">
        <w:tblPrEx>
          <w:tblCellMar>
            <w:top w:w="0" w:type="dxa"/>
            <w:bottom w:w="0" w:type="dxa"/>
          </w:tblCellMar>
        </w:tblPrEx>
        <w:trPr>
          <w:trHeight w:hRule="exact" w:val="331"/>
        </w:trPr>
        <w:tc>
          <w:tcPr>
            <w:tcW w:w="600" w:type="dxa"/>
            <w:tcBorders>
              <w:top w:val="single" w:sz="4" w:space="0" w:color="auto"/>
              <w:left w:val="single" w:sz="4" w:space="0" w:color="auto"/>
            </w:tcBorders>
            <w:shd w:val="clear" w:color="auto" w:fill="FFFFFF"/>
            <w:vAlign w:val="bottom"/>
          </w:tcPr>
          <w:p w14:paraId="33AF4526" w14:textId="77777777" w:rsidR="000D5931" w:rsidRDefault="000D5931" w:rsidP="000D5931">
            <w:pPr>
              <w:pStyle w:val="20"/>
              <w:shd w:val="clear" w:color="auto" w:fill="auto"/>
              <w:spacing w:before="0" w:after="0" w:line="260" w:lineRule="exact"/>
              <w:ind w:left="280" w:firstLine="0"/>
              <w:jc w:val="left"/>
            </w:pPr>
            <w:r>
              <w:t>5</w:t>
            </w:r>
          </w:p>
        </w:tc>
        <w:tc>
          <w:tcPr>
            <w:tcW w:w="5746" w:type="dxa"/>
            <w:tcBorders>
              <w:top w:val="single" w:sz="4" w:space="0" w:color="auto"/>
              <w:left w:val="single" w:sz="4" w:space="0" w:color="auto"/>
            </w:tcBorders>
            <w:shd w:val="clear" w:color="auto" w:fill="FFFFFF"/>
            <w:vAlign w:val="bottom"/>
          </w:tcPr>
          <w:p w14:paraId="65FC97D9" w14:textId="77777777" w:rsidR="000D5931" w:rsidRDefault="000D5931" w:rsidP="000D5931">
            <w:pPr>
              <w:pStyle w:val="20"/>
              <w:shd w:val="clear" w:color="auto" w:fill="auto"/>
              <w:spacing w:before="0" w:after="0" w:line="260" w:lineRule="exact"/>
              <w:ind w:firstLine="0"/>
              <w:jc w:val="left"/>
            </w:pPr>
            <w:r>
              <w:t>МУП «Чегемские тепловые сети»</w:t>
            </w:r>
          </w:p>
        </w:tc>
        <w:tc>
          <w:tcPr>
            <w:tcW w:w="3120" w:type="dxa"/>
            <w:tcBorders>
              <w:top w:val="single" w:sz="4" w:space="0" w:color="auto"/>
              <w:left w:val="single" w:sz="4" w:space="0" w:color="auto"/>
              <w:right w:val="single" w:sz="4" w:space="0" w:color="auto"/>
            </w:tcBorders>
            <w:shd w:val="clear" w:color="auto" w:fill="FFFFFF"/>
            <w:vAlign w:val="bottom"/>
          </w:tcPr>
          <w:p w14:paraId="265A3FE4" w14:textId="77777777" w:rsidR="000D5931" w:rsidRDefault="000D5931" w:rsidP="000D5931">
            <w:pPr>
              <w:pStyle w:val="20"/>
              <w:shd w:val="clear" w:color="auto" w:fill="auto"/>
              <w:spacing w:before="0" w:after="0" w:line="260" w:lineRule="exact"/>
              <w:ind w:firstLine="0"/>
              <w:jc w:val="center"/>
            </w:pPr>
            <w:r>
              <w:t>8(866) 30- 4-18-86</w:t>
            </w:r>
          </w:p>
        </w:tc>
      </w:tr>
      <w:tr w:rsidR="000D5931" w14:paraId="794D5A78" w14:textId="77777777" w:rsidTr="000D5931">
        <w:tblPrEx>
          <w:tblCellMar>
            <w:top w:w="0" w:type="dxa"/>
            <w:bottom w:w="0" w:type="dxa"/>
          </w:tblCellMar>
        </w:tblPrEx>
        <w:trPr>
          <w:trHeight w:hRule="exact" w:val="648"/>
        </w:trPr>
        <w:tc>
          <w:tcPr>
            <w:tcW w:w="600" w:type="dxa"/>
            <w:tcBorders>
              <w:top w:val="single" w:sz="4" w:space="0" w:color="auto"/>
              <w:left w:val="single" w:sz="4" w:space="0" w:color="auto"/>
            </w:tcBorders>
            <w:shd w:val="clear" w:color="auto" w:fill="FFFFFF"/>
            <w:vAlign w:val="center"/>
          </w:tcPr>
          <w:p w14:paraId="336825D9" w14:textId="77777777" w:rsidR="000D5931" w:rsidRDefault="000D5931" w:rsidP="000D5931">
            <w:pPr>
              <w:pStyle w:val="20"/>
              <w:shd w:val="clear" w:color="auto" w:fill="auto"/>
              <w:spacing w:before="0" w:after="0" w:line="260" w:lineRule="exact"/>
              <w:ind w:left="220" w:firstLine="0"/>
              <w:jc w:val="left"/>
            </w:pPr>
            <w:r>
              <w:t>6</w:t>
            </w:r>
          </w:p>
        </w:tc>
        <w:tc>
          <w:tcPr>
            <w:tcW w:w="5746" w:type="dxa"/>
            <w:tcBorders>
              <w:top w:val="single" w:sz="4" w:space="0" w:color="auto"/>
              <w:left w:val="single" w:sz="4" w:space="0" w:color="auto"/>
            </w:tcBorders>
            <w:shd w:val="clear" w:color="auto" w:fill="FFFFFF"/>
            <w:vAlign w:val="bottom"/>
          </w:tcPr>
          <w:p w14:paraId="3D80BCCA" w14:textId="77777777" w:rsidR="000D5931" w:rsidRDefault="000D5931" w:rsidP="000D5931">
            <w:pPr>
              <w:pStyle w:val="20"/>
              <w:shd w:val="clear" w:color="auto" w:fill="auto"/>
              <w:spacing w:before="0" w:after="0" w:line="317" w:lineRule="exact"/>
              <w:ind w:firstLine="0"/>
              <w:jc w:val="left"/>
            </w:pPr>
            <w:r>
              <w:t>Отдел ГО ЧС Чегемского муниципального района</w:t>
            </w:r>
          </w:p>
        </w:tc>
        <w:tc>
          <w:tcPr>
            <w:tcW w:w="3120" w:type="dxa"/>
            <w:tcBorders>
              <w:top w:val="single" w:sz="4" w:space="0" w:color="auto"/>
              <w:left w:val="single" w:sz="4" w:space="0" w:color="auto"/>
              <w:right w:val="single" w:sz="4" w:space="0" w:color="auto"/>
            </w:tcBorders>
            <w:shd w:val="clear" w:color="auto" w:fill="FFFFFF"/>
          </w:tcPr>
          <w:p w14:paraId="0ED76BC0" w14:textId="77777777" w:rsidR="000D5931" w:rsidRDefault="000D5931" w:rsidP="000D5931">
            <w:pPr>
              <w:pStyle w:val="20"/>
              <w:shd w:val="clear" w:color="auto" w:fill="auto"/>
              <w:spacing w:before="0" w:after="0" w:line="260" w:lineRule="exact"/>
              <w:ind w:firstLine="0"/>
              <w:jc w:val="center"/>
            </w:pPr>
            <w:r>
              <w:t>8(866) 30- 4-10-42</w:t>
            </w:r>
          </w:p>
        </w:tc>
      </w:tr>
      <w:tr w:rsidR="000D5931" w14:paraId="2211E91F" w14:textId="77777777" w:rsidTr="000D5931">
        <w:tblPrEx>
          <w:tblCellMar>
            <w:top w:w="0" w:type="dxa"/>
            <w:bottom w:w="0" w:type="dxa"/>
          </w:tblCellMar>
        </w:tblPrEx>
        <w:trPr>
          <w:trHeight w:hRule="exact" w:val="346"/>
        </w:trPr>
        <w:tc>
          <w:tcPr>
            <w:tcW w:w="600" w:type="dxa"/>
            <w:tcBorders>
              <w:top w:val="single" w:sz="4" w:space="0" w:color="auto"/>
              <w:left w:val="single" w:sz="4" w:space="0" w:color="auto"/>
              <w:bottom w:val="single" w:sz="4" w:space="0" w:color="auto"/>
            </w:tcBorders>
            <w:shd w:val="clear" w:color="auto" w:fill="FFFFFF"/>
            <w:vAlign w:val="bottom"/>
          </w:tcPr>
          <w:p w14:paraId="2794B6DD" w14:textId="77777777" w:rsidR="000D5931" w:rsidRDefault="000D5931" w:rsidP="000D5931">
            <w:pPr>
              <w:pStyle w:val="20"/>
              <w:shd w:val="clear" w:color="auto" w:fill="auto"/>
              <w:spacing w:before="0" w:after="0" w:line="260" w:lineRule="exact"/>
              <w:ind w:left="280" w:firstLine="0"/>
              <w:jc w:val="left"/>
            </w:pPr>
            <w:r>
              <w:t>7</w:t>
            </w:r>
          </w:p>
        </w:tc>
        <w:tc>
          <w:tcPr>
            <w:tcW w:w="5746" w:type="dxa"/>
            <w:tcBorders>
              <w:top w:val="single" w:sz="4" w:space="0" w:color="auto"/>
              <w:left w:val="single" w:sz="4" w:space="0" w:color="auto"/>
              <w:bottom w:val="single" w:sz="4" w:space="0" w:color="auto"/>
            </w:tcBorders>
            <w:shd w:val="clear" w:color="auto" w:fill="FFFFFF"/>
            <w:vAlign w:val="bottom"/>
          </w:tcPr>
          <w:p w14:paraId="0F380D23" w14:textId="77777777" w:rsidR="000D5931" w:rsidRDefault="000D5931" w:rsidP="000D5931">
            <w:pPr>
              <w:pStyle w:val="20"/>
              <w:shd w:val="clear" w:color="auto" w:fill="auto"/>
              <w:spacing w:before="0" w:after="0" w:line="260" w:lineRule="exact"/>
              <w:ind w:firstLine="0"/>
              <w:jc w:val="left"/>
            </w:pPr>
            <w:r>
              <w:t>ООО «Чегемские РЭС»</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bottom"/>
          </w:tcPr>
          <w:p w14:paraId="745CAAD0" w14:textId="77777777" w:rsidR="000D5931" w:rsidRDefault="000D5931" w:rsidP="000D5931">
            <w:pPr>
              <w:pStyle w:val="20"/>
              <w:shd w:val="clear" w:color="auto" w:fill="auto"/>
              <w:spacing w:before="0" w:after="0" w:line="260" w:lineRule="exact"/>
              <w:ind w:firstLine="0"/>
              <w:jc w:val="center"/>
            </w:pPr>
            <w:r>
              <w:t>8(866) 30- 4-14-33</w:t>
            </w:r>
          </w:p>
        </w:tc>
      </w:tr>
    </w:tbl>
    <w:p w14:paraId="6221100B"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29715E5F"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7D3E3D52" w14:textId="721D0F62" w:rsidR="00FA4663" w:rsidRPr="000D5931" w:rsidRDefault="00FA4663" w:rsidP="000D5931">
      <w:pPr>
        <w:spacing w:after="0" w:line="240" w:lineRule="auto"/>
        <w:jc w:val="center"/>
        <w:rPr>
          <w:rFonts w:ascii="Times New Roman" w:eastAsia="Times New Roman" w:hAnsi="Times New Roman" w:cs="Times New Roman"/>
          <w:b/>
          <w:kern w:val="0"/>
          <w:sz w:val="28"/>
          <w:szCs w:val="28"/>
          <w:lang w:eastAsia="ru-RU"/>
          <w14:ligatures w14:val="none"/>
        </w:rPr>
      </w:pPr>
      <w:r w:rsidRPr="000D5931">
        <w:rPr>
          <w:rFonts w:ascii="Times New Roman" w:eastAsia="Times New Roman" w:hAnsi="Times New Roman" w:cs="Times New Roman"/>
          <w:b/>
          <w:kern w:val="0"/>
          <w:sz w:val="28"/>
          <w:szCs w:val="28"/>
          <w:lang w:eastAsia="ru-RU"/>
          <w14:ligatures w14:val="none"/>
        </w:rPr>
        <w:t xml:space="preserve">Население </w:t>
      </w:r>
      <w:r w:rsidR="00B36E73" w:rsidRPr="000D5931">
        <w:rPr>
          <w:rFonts w:ascii="Times New Roman" w:eastAsia="Times New Roman" w:hAnsi="Times New Roman" w:cs="Times New Roman"/>
          <w:b/>
          <w:kern w:val="0"/>
          <w:sz w:val="28"/>
          <w:szCs w:val="28"/>
          <w:lang w:eastAsia="ru-RU"/>
          <w14:ligatures w14:val="none"/>
        </w:rPr>
        <w:t>сельского поселения Шалушка Чегемского муниципального района Кабардино-Балкарской Республики</w:t>
      </w:r>
    </w:p>
    <w:p w14:paraId="65B454AB" w14:textId="77777777" w:rsidR="000D5931"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 xml:space="preserve">Общее количество населенных пунктов - 1 </w:t>
      </w:r>
    </w:p>
    <w:p w14:paraId="57C378AF" w14:textId="6F6A8D1C"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Поселковая администрация -1</w:t>
      </w:r>
    </w:p>
    <w:p w14:paraId="00F9C232"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Всего на территории села проживает - 13 853 человек.</w:t>
      </w:r>
    </w:p>
    <w:p w14:paraId="089BABDE" w14:textId="2CE0B6B0" w:rsidR="00FA4663" w:rsidRPr="000D5931" w:rsidRDefault="00FA4663" w:rsidP="000D5931">
      <w:pPr>
        <w:spacing w:after="0" w:line="240" w:lineRule="auto"/>
        <w:jc w:val="center"/>
        <w:rPr>
          <w:rFonts w:ascii="Times New Roman" w:eastAsia="Times New Roman" w:hAnsi="Times New Roman" w:cs="Times New Roman"/>
          <w:b/>
          <w:kern w:val="0"/>
          <w:sz w:val="28"/>
          <w:szCs w:val="28"/>
          <w:lang w:eastAsia="ru-RU"/>
          <w14:ligatures w14:val="none"/>
        </w:rPr>
      </w:pPr>
      <w:r w:rsidRPr="000D5931">
        <w:rPr>
          <w:rFonts w:ascii="Times New Roman" w:eastAsia="Times New Roman" w:hAnsi="Times New Roman" w:cs="Times New Roman"/>
          <w:b/>
          <w:kern w:val="0"/>
          <w:sz w:val="28"/>
          <w:szCs w:val="28"/>
          <w:lang w:eastAsia="ru-RU"/>
          <w14:ligatures w14:val="none"/>
        </w:rPr>
        <w:t xml:space="preserve">Экономическая характеристика </w:t>
      </w:r>
      <w:r w:rsidR="00B36E73" w:rsidRPr="000D5931">
        <w:rPr>
          <w:rFonts w:ascii="Times New Roman" w:eastAsia="Times New Roman" w:hAnsi="Times New Roman" w:cs="Times New Roman"/>
          <w:b/>
          <w:kern w:val="0"/>
          <w:sz w:val="28"/>
          <w:szCs w:val="28"/>
          <w:lang w:eastAsia="ru-RU"/>
          <w14:ligatures w14:val="none"/>
        </w:rPr>
        <w:t>сельского поселения Шалушка Чегемского муниципального района Кабардино-Балкарской Республики</w:t>
      </w:r>
      <w:r w:rsidR="00B36E73" w:rsidRPr="000D5931">
        <w:rPr>
          <w:rFonts w:ascii="Times New Roman" w:eastAsia="Times New Roman" w:hAnsi="Times New Roman" w:cs="Times New Roman"/>
          <w:b/>
          <w:kern w:val="0"/>
          <w:sz w:val="28"/>
          <w:szCs w:val="28"/>
          <w:lang w:eastAsia="ru-RU"/>
          <w14:ligatures w14:val="none"/>
        </w:rPr>
        <w:t xml:space="preserve"> </w:t>
      </w:r>
      <w:r w:rsidRPr="000D5931">
        <w:rPr>
          <w:rFonts w:ascii="Times New Roman" w:eastAsia="Times New Roman" w:hAnsi="Times New Roman" w:cs="Times New Roman"/>
          <w:b/>
          <w:kern w:val="0"/>
          <w:sz w:val="28"/>
          <w:szCs w:val="28"/>
          <w:lang w:eastAsia="ru-RU"/>
          <w14:ligatures w14:val="none"/>
        </w:rPr>
        <w:t>Промышленность</w:t>
      </w:r>
    </w:p>
    <w:p w14:paraId="571D23DD"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Крупных и средних мощностей промышленных предприятий на территории сельского поселения не имеется. Основное направление - развитие малого бизнеса. Развитием малого бизнеса заняты 4 предприятия, в основном они специализируются на выпуске стенового блока из местного сырья.</w:t>
      </w:r>
    </w:p>
    <w:p w14:paraId="13F5ADD1"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Также имеется предприятие по розливу минеральной и сладкой воды</w:t>
      </w:r>
    </w:p>
    <w:p w14:paraId="5319E286"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На территории сельского поселения развивают свой бизнес 51 юридическое лицо, 347 индивидуальных предпринимателя и 15 малых предприятий. Количество занятых на малых предприятиях составляет 445 человек.</w:t>
      </w:r>
    </w:p>
    <w:p w14:paraId="2313FFFB"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На территории сельского поселения функционируют следующие учреждения социальной сферы:</w:t>
      </w:r>
    </w:p>
    <w:p w14:paraId="514FF6BB"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точки по реализации товаров повседневного спроса-83;</w:t>
      </w:r>
    </w:p>
    <w:p w14:paraId="03B946C5" w14:textId="52211ABB"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 xml:space="preserve">ВА с. п. Шалушка ГБУЗ ЦРБ им. </w:t>
      </w:r>
      <w:proofErr w:type="spellStart"/>
      <w:r w:rsidRPr="00FA4663">
        <w:rPr>
          <w:rFonts w:ascii="Times New Roman" w:eastAsia="Times New Roman" w:hAnsi="Times New Roman" w:cs="Times New Roman"/>
          <w:bCs/>
          <w:kern w:val="0"/>
          <w:sz w:val="28"/>
          <w:szCs w:val="28"/>
          <w:lang w:eastAsia="ru-RU"/>
          <w14:ligatures w14:val="none"/>
        </w:rPr>
        <w:t>Хацукова</w:t>
      </w:r>
      <w:proofErr w:type="spellEnd"/>
      <w:r w:rsidRPr="00FA4663">
        <w:rPr>
          <w:rFonts w:ascii="Times New Roman" w:eastAsia="Times New Roman" w:hAnsi="Times New Roman" w:cs="Times New Roman"/>
          <w:bCs/>
          <w:kern w:val="0"/>
          <w:sz w:val="28"/>
          <w:szCs w:val="28"/>
          <w:lang w:eastAsia="ru-RU"/>
          <w14:ligatures w14:val="none"/>
        </w:rPr>
        <w:t xml:space="preserve"> А.А. - 1;</w:t>
      </w:r>
    </w:p>
    <w:p w14:paraId="75DC9714"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ФАП - 1;</w:t>
      </w:r>
    </w:p>
    <w:p w14:paraId="2A9CDE37"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Отделение почтовой связи- 2;</w:t>
      </w:r>
    </w:p>
    <w:p w14:paraId="5F05B8DF"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-Библиотеки-3;</w:t>
      </w:r>
    </w:p>
    <w:p w14:paraId="79923B7E"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-СДК-1;</w:t>
      </w:r>
    </w:p>
    <w:p w14:paraId="7A0153F8"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Общеобразовательные школы- 2;</w:t>
      </w:r>
    </w:p>
    <w:p w14:paraId="1FFF5365"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МКУ ДО детские сады - 4;</w:t>
      </w:r>
    </w:p>
    <w:p w14:paraId="212F1EBD"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-УСЗ-1.</w:t>
      </w:r>
    </w:p>
    <w:p w14:paraId="27BAF25B"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Зал спортивных единоборств-1.</w:t>
      </w:r>
    </w:p>
    <w:p w14:paraId="5F636709"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49F061A7" w14:textId="5B0B6660" w:rsidR="00FA4663" w:rsidRDefault="00FA4663" w:rsidP="00FA4663">
      <w:pPr>
        <w:spacing w:after="0" w:line="240" w:lineRule="auto"/>
        <w:jc w:val="both"/>
        <w:rPr>
          <w:rFonts w:ascii="Times New Roman" w:eastAsia="Times New Roman" w:hAnsi="Times New Roman" w:cs="Times New Roman"/>
          <w:b/>
          <w:kern w:val="0"/>
          <w:sz w:val="28"/>
          <w:szCs w:val="28"/>
          <w:lang w:eastAsia="ru-RU"/>
          <w14:ligatures w14:val="none"/>
        </w:rPr>
      </w:pPr>
      <w:r w:rsidRPr="000D5931">
        <w:rPr>
          <w:rFonts w:ascii="Times New Roman" w:eastAsia="Times New Roman" w:hAnsi="Times New Roman" w:cs="Times New Roman"/>
          <w:b/>
          <w:kern w:val="0"/>
          <w:sz w:val="28"/>
          <w:szCs w:val="28"/>
          <w:lang w:eastAsia="ru-RU"/>
          <w14:ligatures w14:val="none"/>
        </w:rPr>
        <w:t xml:space="preserve">Карта (схема) границ </w:t>
      </w:r>
      <w:r w:rsidR="00B36E73" w:rsidRPr="000D5931">
        <w:rPr>
          <w:rFonts w:ascii="Times New Roman" w:eastAsia="Times New Roman" w:hAnsi="Times New Roman" w:cs="Times New Roman"/>
          <w:b/>
          <w:kern w:val="0"/>
          <w:sz w:val="28"/>
          <w:szCs w:val="28"/>
          <w:lang w:eastAsia="ru-RU"/>
          <w14:ligatures w14:val="none"/>
        </w:rPr>
        <w:t>сельского поселения Шалушка Чегемского муниципального района Кабардино-Балкарской Республики</w:t>
      </w:r>
      <w:r w:rsidRPr="000D5931">
        <w:rPr>
          <w:rFonts w:ascii="Times New Roman" w:eastAsia="Times New Roman" w:hAnsi="Times New Roman" w:cs="Times New Roman"/>
          <w:b/>
          <w:kern w:val="0"/>
          <w:sz w:val="28"/>
          <w:szCs w:val="28"/>
          <w:lang w:eastAsia="ru-RU"/>
          <w14:ligatures w14:val="none"/>
        </w:rPr>
        <w:t xml:space="preserve"> приведена на рисунке 1.</w:t>
      </w:r>
    </w:p>
    <w:p w14:paraId="6F1B56BA" w14:textId="41A7B7D9" w:rsidR="000D5931" w:rsidRPr="000D5931" w:rsidRDefault="000D5931" w:rsidP="00FA4663">
      <w:pPr>
        <w:spacing w:after="0" w:line="240" w:lineRule="auto"/>
        <w:jc w:val="both"/>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noProof/>
          <w:kern w:val="0"/>
          <w:sz w:val="28"/>
          <w:szCs w:val="28"/>
          <w:lang w:eastAsia="ru-RU"/>
          <w14:ligatures w14:val="none"/>
        </w:rPr>
        <w:lastRenderedPageBreak/>
        <w:drawing>
          <wp:inline distT="0" distB="0" distL="0" distR="0" wp14:anchorId="3119F21A" wp14:editId="4ACD50F6">
            <wp:extent cx="5942965" cy="2590165"/>
            <wp:effectExtent l="0" t="0" r="635" b="635"/>
            <wp:docPr id="4105628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2965" cy="2590165"/>
                    </a:xfrm>
                    <a:prstGeom prst="rect">
                      <a:avLst/>
                    </a:prstGeom>
                    <a:noFill/>
                  </pic:spPr>
                </pic:pic>
              </a:graphicData>
            </a:graphic>
          </wp:inline>
        </w:drawing>
      </w:r>
    </w:p>
    <w:p w14:paraId="25DF2048"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 xml:space="preserve"> </w:t>
      </w:r>
    </w:p>
    <w:p w14:paraId="7BE6311C"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48F6FFE6"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Раздел 4. Основные климатические характеристики сельского поселения</w:t>
      </w:r>
    </w:p>
    <w:p w14:paraId="46C3F6CB"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Шалушка Чегемского муниципального района</w:t>
      </w:r>
    </w:p>
    <w:tbl>
      <w:tblPr>
        <w:tblW w:w="0" w:type="auto"/>
        <w:tblInd w:w="10" w:type="dxa"/>
        <w:tblLayout w:type="fixed"/>
        <w:tblCellMar>
          <w:left w:w="10" w:type="dxa"/>
          <w:right w:w="10" w:type="dxa"/>
        </w:tblCellMar>
        <w:tblLook w:val="0000" w:firstRow="0" w:lastRow="0" w:firstColumn="0" w:lastColumn="0" w:noHBand="0" w:noVBand="0"/>
      </w:tblPr>
      <w:tblGrid>
        <w:gridCol w:w="806"/>
        <w:gridCol w:w="5256"/>
        <w:gridCol w:w="1555"/>
        <w:gridCol w:w="1632"/>
      </w:tblGrid>
      <w:tr w:rsidR="000D5931" w14:paraId="0C8FEC62" w14:textId="77777777" w:rsidTr="000D5931">
        <w:tblPrEx>
          <w:tblCellMar>
            <w:top w:w="0" w:type="dxa"/>
            <w:bottom w:w="0" w:type="dxa"/>
          </w:tblCellMar>
        </w:tblPrEx>
        <w:trPr>
          <w:trHeight w:hRule="exact" w:val="734"/>
        </w:trPr>
        <w:tc>
          <w:tcPr>
            <w:tcW w:w="806" w:type="dxa"/>
            <w:tcBorders>
              <w:top w:val="single" w:sz="4" w:space="0" w:color="auto"/>
              <w:left w:val="single" w:sz="4" w:space="0" w:color="auto"/>
            </w:tcBorders>
            <w:shd w:val="clear" w:color="auto" w:fill="FFFFFF"/>
          </w:tcPr>
          <w:p w14:paraId="5FB1C569" w14:textId="77777777" w:rsidR="000D5931" w:rsidRDefault="000D5931" w:rsidP="000D5931">
            <w:pPr>
              <w:pStyle w:val="20"/>
              <w:shd w:val="clear" w:color="auto" w:fill="auto"/>
              <w:spacing w:before="0" w:after="0" w:line="260" w:lineRule="exact"/>
              <w:ind w:left="140" w:firstLine="0"/>
              <w:jc w:val="left"/>
            </w:pPr>
            <w:r>
              <w:t>№п/п</w:t>
            </w:r>
          </w:p>
        </w:tc>
        <w:tc>
          <w:tcPr>
            <w:tcW w:w="5256" w:type="dxa"/>
            <w:tcBorders>
              <w:top w:val="single" w:sz="4" w:space="0" w:color="auto"/>
              <w:left w:val="single" w:sz="4" w:space="0" w:color="auto"/>
            </w:tcBorders>
            <w:shd w:val="clear" w:color="auto" w:fill="FFFFFF"/>
          </w:tcPr>
          <w:p w14:paraId="41EF2DE1" w14:textId="77777777" w:rsidR="000D5931" w:rsidRDefault="000D5931" w:rsidP="000D5931">
            <w:pPr>
              <w:pStyle w:val="20"/>
              <w:shd w:val="clear" w:color="auto" w:fill="auto"/>
              <w:spacing w:before="0" w:after="0" w:line="260" w:lineRule="exact"/>
              <w:ind w:firstLine="0"/>
              <w:jc w:val="center"/>
            </w:pPr>
            <w:r>
              <w:t>Климатические характеристики</w:t>
            </w:r>
          </w:p>
        </w:tc>
        <w:tc>
          <w:tcPr>
            <w:tcW w:w="1555" w:type="dxa"/>
            <w:tcBorders>
              <w:top w:val="single" w:sz="4" w:space="0" w:color="auto"/>
              <w:left w:val="single" w:sz="4" w:space="0" w:color="auto"/>
            </w:tcBorders>
            <w:shd w:val="clear" w:color="auto" w:fill="FFFFFF"/>
            <w:vAlign w:val="bottom"/>
          </w:tcPr>
          <w:p w14:paraId="0FBFD753" w14:textId="77777777" w:rsidR="000D5931" w:rsidRDefault="000D5931" w:rsidP="000D5931">
            <w:pPr>
              <w:pStyle w:val="20"/>
              <w:shd w:val="clear" w:color="auto" w:fill="auto"/>
              <w:spacing w:before="0" w:after="180" w:line="260" w:lineRule="exact"/>
              <w:ind w:left="240" w:firstLine="0"/>
              <w:jc w:val="left"/>
            </w:pPr>
            <w:r>
              <w:t>Единицы</w:t>
            </w:r>
          </w:p>
          <w:p w14:paraId="4DB442AC" w14:textId="77777777" w:rsidR="000D5931" w:rsidRDefault="000D5931" w:rsidP="000D5931">
            <w:pPr>
              <w:pStyle w:val="20"/>
              <w:shd w:val="clear" w:color="auto" w:fill="auto"/>
              <w:spacing w:before="180" w:after="0" w:line="260" w:lineRule="exact"/>
              <w:ind w:left="240" w:firstLine="0"/>
              <w:jc w:val="left"/>
            </w:pPr>
            <w:r>
              <w:t>измерения</w:t>
            </w:r>
          </w:p>
        </w:tc>
        <w:tc>
          <w:tcPr>
            <w:tcW w:w="1632" w:type="dxa"/>
            <w:tcBorders>
              <w:top w:val="single" w:sz="4" w:space="0" w:color="auto"/>
              <w:left w:val="single" w:sz="4" w:space="0" w:color="auto"/>
              <w:right w:val="single" w:sz="4" w:space="0" w:color="auto"/>
            </w:tcBorders>
            <w:shd w:val="clear" w:color="auto" w:fill="FFFFFF"/>
          </w:tcPr>
          <w:p w14:paraId="176EB12E" w14:textId="77777777" w:rsidR="000D5931" w:rsidRDefault="000D5931" w:rsidP="000D5931">
            <w:pPr>
              <w:pStyle w:val="20"/>
              <w:shd w:val="clear" w:color="auto" w:fill="auto"/>
              <w:spacing w:before="0" w:after="0" w:line="260" w:lineRule="exact"/>
              <w:ind w:left="280" w:firstLine="0"/>
              <w:jc w:val="left"/>
            </w:pPr>
            <w:r>
              <w:t>Значение</w:t>
            </w:r>
          </w:p>
        </w:tc>
      </w:tr>
      <w:tr w:rsidR="000D5931" w14:paraId="47DB7976" w14:textId="77777777" w:rsidTr="000D5931">
        <w:tblPrEx>
          <w:tblCellMar>
            <w:top w:w="0" w:type="dxa"/>
            <w:bottom w:w="0" w:type="dxa"/>
          </w:tblCellMar>
        </w:tblPrEx>
        <w:trPr>
          <w:trHeight w:hRule="exact" w:val="1109"/>
        </w:trPr>
        <w:tc>
          <w:tcPr>
            <w:tcW w:w="806" w:type="dxa"/>
            <w:tcBorders>
              <w:top w:val="single" w:sz="4" w:space="0" w:color="auto"/>
              <w:left w:val="single" w:sz="4" w:space="0" w:color="auto"/>
            </w:tcBorders>
            <w:shd w:val="clear" w:color="auto" w:fill="FFFFFF"/>
          </w:tcPr>
          <w:p w14:paraId="086C27B3" w14:textId="77777777" w:rsidR="000D5931" w:rsidRDefault="000D5931" w:rsidP="000D5931">
            <w:pPr>
              <w:pStyle w:val="20"/>
              <w:shd w:val="clear" w:color="auto" w:fill="auto"/>
              <w:spacing w:before="0" w:after="0" w:line="260" w:lineRule="exact"/>
              <w:ind w:left="140" w:firstLine="0"/>
              <w:jc w:val="left"/>
            </w:pPr>
            <w:r>
              <w:t>1</w:t>
            </w:r>
          </w:p>
        </w:tc>
        <w:tc>
          <w:tcPr>
            <w:tcW w:w="5256" w:type="dxa"/>
            <w:tcBorders>
              <w:top w:val="single" w:sz="4" w:space="0" w:color="auto"/>
              <w:left w:val="single" w:sz="4" w:space="0" w:color="auto"/>
            </w:tcBorders>
            <w:shd w:val="clear" w:color="auto" w:fill="FFFFFF"/>
            <w:vAlign w:val="bottom"/>
          </w:tcPr>
          <w:p w14:paraId="383BA511" w14:textId="77777777" w:rsidR="000D5931" w:rsidRDefault="000D5931" w:rsidP="000D5931">
            <w:pPr>
              <w:pStyle w:val="20"/>
              <w:shd w:val="clear" w:color="auto" w:fill="auto"/>
              <w:spacing w:before="0" w:after="0" w:line="346" w:lineRule="exact"/>
              <w:ind w:firstLine="0"/>
              <w:jc w:val="left"/>
            </w:pPr>
            <w:r>
              <w:t>Средняя температура наиболее холодной пятидневки (расчетная для проектирования систем отопления)</w:t>
            </w:r>
          </w:p>
        </w:tc>
        <w:tc>
          <w:tcPr>
            <w:tcW w:w="1555" w:type="dxa"/>
            <w:tcBorders>
              <w:top w:val="single" w:sz="4" w:space="0" w:color="auto"/>
              <w:left w:val="single" w:sz="4" w:space="0" w:color="auto"/>
            </w:tcBorders>
            <w:shd w:val="clear" w:color="auto" w:fill="FFFFFF"/>
            <w:vAlign w:val="center"/>
          </w:tcPr>
          <w:p w14:paraId="63384900" w14:textId="77777777" w:rsidR="000D5931" w:rsidRDefault="000D5931" w:rsidP="000D5931">
            <w:pPr>
              <w:pStyle w:val="20"/>
              <w:shd w:val="clear" w:color="auto" w:fill="auto"/>
              <w:spacing w:before="0" w:after="0" w:line="260" w:lineRule="exact"/>
              <w:ind w:firstLine="0"/>
              <w:jc w:val="left"/>
            </w:pPr>
            <w:r>
              <w:t>ОС</w:t>
            </w:r>
          </w:p>
        </w:tc>
        <w:tc>
          <w:tcPr>
            <w:tcW w:w="1632" w:type="dxa"/>
            <w:tcBorders>
              <w:top w:val="single" w:sz="4" w:space="0" w:color="auto"/>
              <w:left w:val="single" w:sz="4" w:space="0" w:color="auto"/>
              <w:right w:val="single" w:sz="4" w:space="0" w:color="auto"/>
            </w:tcBorders>
            <w:shd w:val="clear" w:color="auto" w:fill="FFFFFF"/>
            <w:vAlign w:val="center"/>
          </w:tcPr>
          <w:p w14:paraId="01557E50" w14:textId="77777777" w:rsidR="000D5931" w:rsidRDefault="000D5931" w:rsidP="000D5931">
            <w:pPr>
              <w:pStyle w:val="20"/>
              <w:shd w:val="clear" w:color="auto" w:fill="auto"/>
              <w:spacing w:before="0" w:after="0" w:line="260" w:lineRule="exact"/>
              <w:ind w:firstLine="0"/>
              <w:jc w:val="left"/>
            </w:pPr>
            <w:r>
              <w:t>-18</w:t>
            </w:r>
          </w:p>
        </w:tc>
      </w:tr>
      <w:tr w:rsidR="000D5931" w14:paraId="2A922B23" w14:textId="77777777" w:rsidTr="000D5931">
        <w:tblPrEx>
          <w:tblCellMar>
            <w:top w:w="0" w:type="dxa"/>
            <w:bottom w:w="0" w:type="dxa"/>
          </w:tblCellMar>
        </w:tblPrEx>
        <w:trPr>
          <w:trHeight w:hRule="exact" w:val="749"/>
        </w:trPr>
        <w:tc>
          <w:tcPr>
            <w:tcW w:w="806" w:type="dxa"/>
            <w:tcBorders>
              <w:top w:val="single" w:sz="4" w:space="0" w:color="auto"/>
              <w:left w:val="single" w:sz="4" w:space="0" w:color="auto"/>
            </w:tcBorders>
            <w:shd w:val="clear" w:color="auto" w:fill="FFFFFF"/>
            <w:vAlign w:val="center"/>
          </w:tcPr>
          <w:p w14:paraId="49CF78C3" w14:textId="77777777" w:rsidR="000D5931" w:rsidRDefault="000D5931" w:rsidP="000D5931">
            <w:pPr>
              <w:pStyle w:val="20"/>
              <w:shd w:val="clear" w:color="auto" w:fill="auto"/>
              <w:spacing w:before="0" w:after="0" w:line="260" w:lineRule="exact"/>
              <w:ind w:left="140" w:firstLine="0"/>
              <w:jc w:val="left"/>
            </w:pPr>
            <w:r>
              <w:t>2</w:t>
            </w:r>
          </w:p>
        </w:tc>
        <w:tc>
          <w:tcPr>
            <w:tcW w:w="5256" w:type="dxa"/>
            <w:tcBorders>
              <w:top w:val="single" w:sz="4" w:space="0" w:color="auto"/>
              <w:left w:val="single" w:sz="4" w:space="0" w:color="auto"/>
            </w:tcBorders>
            <w:shd w:val="clear" w:color="auto" w:fill="FFFFFF"/>
            <w:vAlign w:val="bottom"/>
          </w:tcPr>
          <w:p w14:paraId="3758AE6D" w14:textId="77777777" w:rsidR="000D5931" w:rsidRDefault="000D5931" w:rsidP="000D5931">
            <w:pPr>
              <w:pStyle w:val="20"/>
              <w:shd w:val="clear" w:color="auto" w:fill="auto"/>
              <w:spacing w:before="0" w:after="0" w:line="346" w:lineRule="exact"/>
              <w:ind w:firstLine="0"/>
              <w:jc w:val="left"/>
            </w:pPr>
            <w:r>
              <w:t>Средняя температура отопительного периода</w:t>
            </w:r>
          </w:p>
        </w:tc>
        <w:tc>
          <w:tcPr>
            <w:tcW w:w="1555" w:type="dxa"/>
            <w:tcBorders>
              <w:top w:val="single" w:sz="4" w:space="0" w:color="auto"/>
              <w:left w:val="single" w:sz="4" w:space="0" w:color="auto"/>
            </w:tcBorders>
            <w:shd w:val="clear" w:color="auto" w:fill="FFFFFF"/>
            <w:vAlign w:val="center"/>
          </w:tcPr>
          <w:p w14:paraId="6028606A" w14:textId="77777777" w:rsidR="000D5931" w:rsidRDefault="000D5931" w:rsidP="000D5931">
            <w:pPr>
              <w:pStyle w:val="20"/>
              <w:shd w:val="clear" w:color="auto" w:fill="auto"/>
              <w:spacing w:before="0" w:after="0" w:line="260" w:lineRule="exact"/>
              <w:ind w:firstLine="0"/>
              <w:jc w:val="left"/>
            </w:pPr>
            <w:r>
              <w:t>ОС</w:t>
            </w:r>
          </w:p>
        </w:tc>
        <w:tc>
          <w:tcPr>
            <w:tcW w:w="1632" w:type="dxa"/>
            <w:tcBorders>
              <w:top w:val="single" w:sz="4" w:space="0" w:color="auto"/>
              <w:left w:val="single" w:sz="4" w:space="0" w:color="auto"/>
              <w:right w:val="single" w:sz="4" w:space="0" w:color="auto"/>
            </w:tcBorders>
            <w:shd w:val="clear" w:color="auto" w:fill="FFFFFF"/>
            <w:vAlign w:val="center"/>
          </w:tcPr>
          <w:p w14:paraId="0807B407" w14:textId="77777777" w:rsidR="000D5931" w:rsidRDefault="000D5931" w:rsidP="000D5931">
            <w:pPr>
              <w:pStyle w:val="20"/>
              <w:shd w:val="clear" w:color="auto" w:fill="auto"/>
              <w:spacing w:before="0" w:after="0" w:line="260" w:lineRule="exact"/>
              <w:ind w:firstLine="0"/>
              <w:jc w:val="left"/>
            </w:pPr>
            <w:r>
              <w:t>-3,1</w:t>
            </w:r>
          </w:p>
        </w:tc>
      </w:tr>
      <w:tr w:rsidR="000D5931" w14:paraId="3773CDE5" w14:textId="77777777" w:rsidTr="000D5931">
        <w:tblPrEx>
          <w:tblCellMar>
            <w:top w:w="0" w:type="dxa"/>
            <w:bottom w:w="0" w:type="dxa"/>
          </w:tblCellMar>
        </w:tblPrEx>
        <w:trPr>
          <w:trHeight w:hRule="exact" w:val="754"/>
        </w:trPr>
        <w:tc>
          <w:tcPr>
            <w:tcW w:w="806" w:type="dxa"/>
            <w:tcBorders>
              <w:top w:val="single" w:sz="4" w:space="0" w:color="auto"/>
              <w:left w:val="single" w:sz="4" w:space="0" w:color="auto"/>
              <w:bottom w:val="single" w:sz="4" w:space="0" w:color="auto"/>
            </w:tcBorders>
            <w:shd w:val="clear" w:color="auto" w:fill="FFFFFF"/>
          </w:tcPr>
          <w:p w14:paraId="448DB934" w14:textId="77777777" w:rsidR="000D5931" w:rsidRDefault="000D5931" w:rsidP="000D5931">
            <w:pPr>
              <w:pStyle w:val="20"/>
              <w:shd w:val="clear" w:color="auto" w:fill="auto"/>
              <w:spacing w:before="0" w:after="0" w:line="260" w:lineRule="exact"/>
              <w:ind w:left="140" w:firstLine="0"/>
              <w:jc w:val="left"/>
            </w:pPr>
            <w:r>
              <w:t>3</w:t>
            </w:r>
          </w:p>
        </w:tc>
        <w:tc>
          <w:tcPr>
            <w:tcW w:w="5256" w:type="dxa"/>
            <w:tcBorders>
              <w:top w:val="single" w:sz="4" w:space="0" w:color="auto"/>
              <w:left w:val="single" w:sz="4" w:space="0" w:color="auto"/>
              <w:bottom w:val="single" w:sz="4" w:space="0" w:color="auto"/>
            </w:tcBorders>
            <w:shd w:val="clear" w:color="auto" w:fill="FFFFFF"/>
            <w:vAlign w:val="bottom"/>
          </w:tcPr>
          <w:p w14:paraId="0C06D16B" w14:textId="77777777" w:rsidR="000D5931" w:rsidRDefault="000D5931" w:rsidP="000D5931">
            <w:pPr>
              <w:pStyle w:val="20"/>
              <w:shd w:val="clear" w:color="auto" w:fill="auto"/>
              <w:spacing w:before="0" w:after="0" w:line="350" w:lineRule="exact"/>
              <w:ind w:firstLine="0"/>
              <w:jc w:val="left"/>
            </w:pPr>
            <w:r>
              <w:t>Продолжительность отопительного периода</w:t>
            </w:r>
          </w:p>
        </w:tc>
        <w:tc>
          <w:tcPr>
            <w:tcW w:w="1555" w:type="dxa"/>
            <w:tcBorders>
              <w:top w:val="single" w:sz="4" w:space="0" w:color="auto"/>
              <w:left w:val="single" w:sz="4" w:space="0" w:color="auto"/>
              <w:bottom w:val="single" w:sz="4" w:space="0" w:color="auto"/>
            </w:tcBorders>
            <w:shd w:val="clear" w:color="auto" w:fill="FFFFFF"/>
            <w:vAlign w:val="center"/>
          </w:tcPr>
          <w:p w14:paraId="7C9C9AF5" w14:textId="77777777" w:rsidR="000D5931" w:rsidRDefault="000D5931" w:rsidP="000D5931">
            <w:pPr>
              <w:pStyle w:val="20"/>
              <w:shd w:val="clear" w:color="auto" w:fill="auto"/>
              <w:spacing w:before="0" w:after="0" w:line="260" w:lineRule="exact"/>
              <w:ind w:firstLine="0"/>
              <w:jc w:val="left"/>
            </w:pPr>
            <w:r>
              <w:t>Сутки</w:t>
            </w:r>
          </w:p>
        </w:tc>
        <w:tc>
          <w:tcPr>
            <w:tcW w:w="1632" w:type="dxa"/>
            <w:tcBorders>
              <w:top w:val="single" w:sz="4" w:space="0" w:color="auto"/>
              <w:left w:val="single" w:sz="4" w:space="0" w:color="auto"/>
              <w:bottom w:val="single" w:sz="4" w:space="0" w:color="auto"/>
              <w:right w:val="single" w:sz="4" w:space="0" w:color="auto"/>
            </w:tcBorders>
            <w:shd w:val="clear" w:color="auto" w:fill="FFFFFF"/>
            <w:vAlign w:val="center"/>
          </w:tcPr>
          <w:p w14:paraId="1EF1A5D6" w14:textId="77777777" w:rsidR="000D5931" w:rsidRDefault="000D5931" w:rsidP="000D5931">
            <w:pPr>
              <w:pStyle w:val="20"/>
              <w:shd w:val="clear" w:color="auto" w:fill="auto"/>
              <w:spacing w:before="0" w:after="0" w:line="260" w:lineRule="exact"/>
              <w:ind w:firstLine="0"/>
              <w:jc w:val="left"/>
            </w:pPr>
            <w:r>
              <w:t>200</w:t>
            </w:r>
          </w:p>
        </w:tc>
      </w:tr>
    </w:tbl>
    <w:p w14:paraId="61E4023B"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0336697A" w14:textId="7F7C1171"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Раздел 5. Порядок ограничения, прекращения подачи тепловой энергии при возникновении (угрозе возникновения) аварийных ситуаций в системе теплоснабжения</w:t>
      </w:r>
      <w:r w:rsidR="000D5931">
        <w:rPr>
          <w:rFonts w:ascii="Times New Roman" w:eastAsia="Times New Roman" w:hAnsi="Times New Roman" w:cs="Times New Roman"/>
          <w:bCs/>
          <w:kern w:val="0"/>
          <w:sz w:val="28"/>
          <w:szCs w:val="28"/>
          <w:lang w:eastAsia="ru-RU"/>
          <w14:ligatures w14:val="none"/>
        </w:rPr>
        <w:t>.</w:t>
      </w:r>
    </w:p>
    <w:p w14:paraId="59793134"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w:t>
      </w:r>
    </w:p>
    <w:p w14:paraId="19618777"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14:paraId="4D96961A"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Аварийные ограничения осуществляются в соответствии с графиками аварийного ограничения.</w:t>
      </w:r>
    </w:p>
    <w:p w14:paraId="2509544A"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Необходимость введения аварийных ограничений может возникнуть в следующих случаях:</w:t>
      </w:r>
    </w:p>
    <w:p w14:paraId="71F3637C"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понижение температуры наружного воздуха ниже расчетных значений более чем на 10 градусов на срок более 3 суток;</w:t>
      </w:r>
    </w:p>
    <w:p w14:paraId="213C8CA0"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возникновение недостатка топлива на источниках тепловой энергии;</w:t>
      </w:r>
    </w:p>
    <w:p w14:paraId="2AEBA447"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 xml:space="preserve">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w:t>
      </w:r>
      <w:r w:rsidRPr="00FA4663">
        <w:rPr>
          <w:rFonts w:ascii="Times New Roman" w:eastAsia="Times New Roman" w:hAnsi="Times New Roman" w:cs="Times New Roman"/>
          <w:bCs/>
          <w:kern w:val="0"/>
          <w:sz w:val="28"/>
          <w:szCs w:val="28"/>
          <w:lang w:eastAsia="ru-RU"/>
          <w14:ligatures w14:val="none"/>
        </w:rPr>
        <w:lastRenderedPageBreak/>
        <w:t>(паровых и водогрейных котлов, водоподогревателей и другого оборудования), требующего восстановления более 6 часов в отопительный период;</w:t>
      </w:r>
    </w:p>
    <w:p w14:paraId="2D09FC94"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 а также прекращение подачи воды на источник тепловой энергии от системы водоснабжения;</w:t>
      </w:r>
    </w:p>
    <w:p w14:paraId="732B89DC"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нарушение гидравлического режима тепловой сети по причине аварийного прекращения электропитания сетевых и подпиточных насосов на источнике тепловой энергии и подкачивающих насосов на тепловой сети;</w:t>
      </w:r>
    </w:p>
    <w:p w14:paraId="6854C3CA"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14:paraId="16E81ACA"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6.</w:t>
      </w:r>
      <w:r w:rsidRPr="00FA4663">
        <w:rPr>
          <w:rFonts w:ascii="Times New Roman" w:eastAsia="Times New Roman" w:hAnsi="Times New Roman" w:cs="Times New Roman"/>
          <w:bCs/>
          <w:kern w:val="0"/>
          <w:sz w:val="28"/>
          <w:szCs w:val="28"/>
          <w:lang w:eastAsia="ru-RU"/>
          <w14:ligatures w14:val="none"/>
        </w:rPr>
        <w:tab/>
        <w:t xml:space="preserve">Порядок действий по ликвидации аварий на </w:t>
      </w:r>
      <w:proofErr w:type="spellStart"/>
      <w:r w:rsidRPr="00FA4663">
        <w:rPr>
          <w:rFonts w:ascii="Times New Roman" w:eastAsia="Times New Roman" w:hAnsi="Times New Roman" w:cs="Times New Roman"/>
          <w:bCs/>
          <w:kern w:val="0"/>
          <w:sz w:val="28"/>
          <w:szCs w:val="28"/>
          <w:lang w:eastAsia="ru-RU"/>
          <w14:ligatures w14:val="none"/>
        </w:rPr>
        <w:t>теплопроизводящих</w:t>
      </w:r>
      <w:proofErr w:type="spellEnd"/>
      <w:r w:rsidRPr="00FA4663">
        <w:rPr>
          <w:rFonts w:ascii="Times New Roman" w:eastAsia="Times New Roman" w:hAnsi="Times New Roman" w:cs="Times New Roman"/>
          <w:bCs/>
          <w:kern w:val="0"/>
          <w:sz w:val="28"/>
          <w:szCs w:val="28"/>
          <w:lang w:eastAsia="ru-RU"/>
          <w14:ligatures w14:val="none"/>
        </w:rPr>
        <w:t xml:space="preserve"> объектах.</w:t>
      </w:r>
    </w:p>
    <w:p w14:paraId="61587B44" w14:textId="4934BFB0"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 xml:space="preserve">В зависимости от вида и масштаба аварии принимаются неотложные меры по проведению </w:t>
      </w:r>
      <w:r w:rsidR="000D5931" w:rsidRPr="00FA4663">
        <w:rPr>
          <w:rFonts w:ascii="Times New Roman" w:eastAsia="Times New Roman" w:hAnsi="Times New Roman" w:cs="Times New Roman"/>
          <w:bCs/>
          <w:kern w:val="0"/>
          <w:sz w:val="28"/>
          <w:szCs w:val="28"/>
          <w:lang w:eastAsia="ru-RU"/>
          <w14:ligatures w14:val="none"/>
        </w:rPr>
        <w:t>ремонтно-восстановительных и других работ,</w:t>
      </w:r>
      <w:r w:rsidRPr="00FA4663">
        <w:rPr>
          <w:rFonts w:ascii="Times New Roman" w:eastAsia="Times New Roman" w:hAnsi="Times New Roman" w:cs="Times New Roman"/>
          <w:bCs/>
          <w:kern w:val="0"/>
          <w:sz w:val="28"/>
          <w:szCs w:val="28"/>
          <w:lang w:eastAsia="ru-RU"/>
          <w14:ligatures w14:val="none"/>
        </w:rPr>
        <w:t xml:space="preserve"> направленных на недопущение размораживания систем теплоснабжения и скорейшую подачу тепла в социально значимые объекты.</w:t>
      </w:r>
    </w:p>
    <w:p w14:paraId="1A7DCF46"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Принятию решения на ликвидацию аварии предшествует оценка сложившейся обстановки, масштаба аварии и возможных последствий.</w:t>
      </w:r>
    </w:p>
    <w:p w14:paraId="678575A9"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О причинах аварии, масштабах и возможных последствиях, планируемых сроках ремонтно-восстановительных работ, привлекаемых силах и средствах заведующий хозяйственной частью информирует администрацию муниципального образования не позднее 20 мин. с момента происшествия ЧС.</w:t>
      </w:r>
    </w:p>
    <w:p w14:paraId="05FFCE4F"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В случае необходимости привлечения дополнительных сил и средств к работам, руководитель работ докладывает Главе администрации сельского поселения, председателю комиссии по предупреждению и ликвидации чрезвычайных ситуаций и обеспечению пожарной безопасности поселения, ЕДДС Чегемского муниципального района.</w:t>
      </w:r>
    </w:p>
    <w:p w14:paraId="2354998F" w14:textId="02EF6665" w:rsid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0D5931">
        <w:rPr>
          <w:rFonts w:ascii="Times New Roman" w:eastAsia="Times New Roman" w:hAnsi="Times New Roman" w:cs="Times New Roman"/>
          <w:bCs/>
          <w:kern w:val="0"/>
          <w:sz w:val="28"/>
          <w:szCs w:val="28"/>
          <w:lang w:eastAsia="ru-RU"/>
          <w14:ligatures w14:val="none"/>
        </w:rPr>
        <w:t>Порядок</w:t>
      </w:r>
      <w:r w:rsidR="000D5931" w:rsidRPr="000D5931">
        <w:rPr>
          <w:rFonts w:ascii="Times New Roman" w:eastAsia="Times New Roman" w:hAnsi="Times New Roman" w:cs="Times New Roman"/>
          <w:bCs/>
          <w:kern w:val="0"/>
          <w:sz w:val="28"/>
          <w:szCs w:val="28"/>
          <w:lang w:eastAsia="ru-RU"/>
          <w14:ligatures w14:val="none"/>
        </w:rPr>
        <w:t xml:space="preserve"> </w:t>
      </w:r>
      <w:r w:rsidRPr="000D5931">
        <w:rPr>
          <w:rFonts w:ascii="Times New Roman" w:eastAsia="Times New Roman" w:hAnsi="Times New Roman" w:cs="Times New Roman"/>
          <w:bCs/>
          <w:kern w:val="0"/>
          <w:sz w:val="28"/>
          <w:szCs w:val="28"/>
          <w:lang w:eastAsia="ru-RU"/>
          <w14:ligatures w14:val="none"/>
        </w:rPr>
        <w:t>ликвидации аварийных ситуаций в системах теплоснабжения с учётом взаимодействия тепло-, электро-, топливо и водоснабжающих организаций, потребителей тепловой энергии, а также администрации сельского поселения</w:t>
      </w:r>
      <w:r w:rsidR="000D5931">
        <w:rPr>
          <w:rFonts w:ascii="Times New Roman" w:eastAsia="Times New Roman" w:hAnsi="Times New Roman" w:cs="Times New Roman"/>
          <w:bCs/>
          <w:kern w:val="0"/>
          <w:sz w:val="28"/>
          <w:szCs w:val="28"/>
          <w:lang w:eastAsia="ru-RU"/>
          <w14:ligatures w14:val="none"/>
        </w:rPr>
        <w:t xml:space="preserve"> </w:t>
      </w:r>
      <w:r w:rsidRPr="00FA4663">
        <w:rPr>
          <w:rFonts w:ascii="Times New Roman" w:eastAsia="Times New Roman" w:hAnsi="Times New Roman" w:cs="Times New Roman"/>
          <w:bCs/>
          <w:kern w:val="0"/>
          <w:sz w:val="28"/>
          <w:szCs w:val="28"/>
          <w:lang w:eastAsia="ru-RU"/>
          <w14:ligatures w14:val="none"/>
        </w:rPr>
        <w:t>Шалушка.</w:t>
      </w:r>
    </w:p>
    <w:p w14:paraId="3E07E279"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10"/>
        <w:gridCol w:w="4368"/>
        <w:gridCol w:w="1800"/>
        <w:gridCol w:w="2573"/>
      </w:tblGrid>
      <w:tr w:rsidR="000D5931" w14:paraId="07C1CE67" w14:textId="77777777" w:rsidTr="007F21DA">
        <w:tblPrEx>
          <w:tblCellMar>
            <w:top w:w="0" w:type="dxa"/>
            <w:bottom w:w="0" w:type="dxa"/>
          </w:tblCellMar>
        </w:tblPrEx>
        <w:trPr>
          <w:trHeight w:hRule="exact" w:val="662"/>
        </w:trPr>
        <w:tc>
          <w:tcPr>
            <w:tcW w:w="610" w:type="dxa"/>
            <w:tcBorders>
              <w:top w:val="single" w:sz="4" w:space="0" w:color="auto"/>
              <w:left w:val="single" w:sz="4" w:space="0" w:color="auto"/>
            </w:tcBorders>
            <w:shd w:val="clear" w:color="auto" w:fill="FFFFFF"/>
            <w:vAlign w:val="bottom"/>
          </w:tcPr>
          <w:p w14:paraId="74A9A994" w14:textId="77777777" w:rsidR="000D5931" w:rsidRDefault="000D5931" w:rsidP="007F21DA">
            <w:pPr>
              <w:pStyle w:val="20"/>
              <w:framePr w:w="9350" w:h="8203" w:wrap="none" w:vAnchor="page" w:hAnchor="page" w:x="1879" w:y="6933"/>
              <w:shd w:val="clear" w:color="auto" w:fill="auto"/>
              <w:spacing w:before="0" w:after="60" w:line="240" w:lineRule="exact"/>
              <w:ind w:left="160" w:firstLine="0"/>
              <w:jc w:val="left"/>
            </w:pPr>
            <w:r>
              <w:rPr>
                <w:rStyle w:val="212pt"/>
              </w:rPr>
              <w:t>№</w:t>
            </w:r>
          </w:p>
          <w:p w14:paraId="2BDB7765" w14:textId="77777777" w:rsidR="000D5931" w:rsidRDefault="000D5931" w:rsidP="007F21DA">
            <w:pPr>
              <w:pStyle w:val="20"/>
              <w:framePr w:w="9350" w:h="8203" w:wrap="none" w:vAnchor="page" w:hAnchor="page" w:x="1879" w:y="6933"/>
              <w:shd w:val="clear" w:color="auto" w:fill="auto"/>
              <w:spacing w:before="60" w:after="0" w:line="260" w:lineRule="exact"/>
              <w:ind w:left="160" w:firstLine="0"/>
              <w:jc w:val="left"/>
            </w:pPr>
            <w:r>
              <w:t>п/п</w:t>
            </w:r>
          </w:p>
        </w:tc>
        <w:tc>
          <w:tcPr>
            <w:tcW w:w="4368" w:type="dxa"/>
            <w:tcBorders>
              <w:top w:val="single" w:sz="4" w:space="0" w:color="auto"/>
              <w:left w:val="single" w:sz="4" w:space="0" w:color="auto"/>
            </w:tcBorders>
            <w:shd w:val="clear" w:color="auto" w:fill="FFFFFF"/>
          </w:tcPr>
          <w:p w14:paraId="1D80356F" w14:textId="77777777" w:rsidR="000D5931" w:rsidRDefault="000D5931" w:rsidP="007F21DA">
            <w:pPr>
              <w:pStyle w:val="20"/>
              <w:framePr w:w="9350" w:h="8203" w:wrap="none" w:vAnchor="page" w:hAnchor="page" w:x="1879" w:y="6933"/>
              <w:shd w:val="clear" w:color="auto" w:fill="auto"/>
              <w:spacing w:before="0" w:after="0" w:line="260" w:lineRule="exact"/>
              <w:ind w:firstLine="0"/>
              <w:jc w:val="center"/>
            </w:pPr>
            <w:r>
              <w:t>Мероприятия</w:t>
            </w:r>
          </w:p>
        </w:tc>
        <w:tc>
          <w:tcPr>
            <w:tcW w:w="1800" w:type="dxa"/>
            <w:tcBorders>
              <w:top w:val="single" w:sz="4" w:space="0" w:color="auto"/>
              <w:left w:val="single" w:sz="4" w:space="0" w:color="auto"/>
            </w:tcBorders>
            <w:shd w:val="clear" w:color="auto" w:fill="FFFFFF"/>
            <w:vAlign w:val="bottom"/>
          </w:tcPr>
          <w:p w14:paraId="5A8EB1B3" w14:textId="77777777" w:rsidR="000D5931" w:rsidRDefault="000D5931" w:rsidP="007F21DA">
            <w:pPr>
              <w:pStyle w:val="20"/>
              <w:framePr w:w="9350" w:h="8203" w:wrap="none" w:vAnchor="page" w:hAnchor="page" w:x="1879" w:y="6933"/>
              <w:shd w:val="clear" w:color="auto" w:fill="auto"/>
              <w:spacing w:before="0" w:after="120" w:line="260" w:lineRule="exact"/>
              <w:ind w:firstLine="0"/>
              <w:jc w:val="left"/>
            </w:pPr>
            <w:r>
              <w:t>Срок</w:t>
            </w:r>
          </w:p>
          <w:p w14:paraId="2F43F9B8" w14:textId="77777777" w:rsidR="000D5931" w:rsidRDefault="000D5931" w:rsidP="007F21DA">
            <w:pPr>
              <w:pStyle w:val="20"/>
              <w:framePr w:w="9350" w:h="8203" w:wrap="none" w:vAnchor="page" w:hAnchor="page" w:x="1879" w:y="6933"/>
              <w:shd w:val="clear" w:color="auto" w:fill="auto"/>
              <w:spacing w:before="120" w:after="0" w:line="260" w:lineRule="exact"/>
              <w:ind w:firstLine="0"/>
              <w:jc w:val="left"/>
            </w:pPr>
            <w:r>
              <w:t>исполнения</w:t>
            </w:r>
          </w:p>
        </w:tc>
        <w:tc>
          <w:tcPr>
            <w:tcW w:w="2573" w:type="dxa"/>
            <w:tcBorders>
              <w:top w:val="single" w:sz="4" w:space="0" w:color="auto"/>
              <w:left w:val="single" w:sz="4" w:space="0" w:color="auto"/>
              <w:right w:val="single" w:sz="4" w:space="0" w:color="auto"/>
            </w:tcBorders>
            <w:shd w:val="clear" w:color="auto" w:fill="FFFFFF"/>
          </w:tcPr>
          <w:p w14:paraId="5DCFCB94" w14:textId="77777777" w:rsidR="000D5931" w:rsidRDefault="000D5931" w:rsidP="007F21DA">
            <w:pPr>
              <w:pStyle w:val="20"/>
              <w:framePr w:w="9350" w:h="8203" w:wrap="none" w:vAnchor="page" w:hAnchor="page" w:x="1879" w:y="6933"/>
              <w:shd w:val="clear" w:color="auto" w:fill="auto"/>
              <w:spacing w:before="0" w:after="0" w:line="260" w:lineRule="exact"/>
              <w:ind w:firstLine="0"/>
              <w:jc w:val="left"/>
            </w:pPr>
            <w:r>
              <w:t>Исполнитель</w:t>
            </w:r>
          </w:p>
        </w:tc>
      </w:tr>
      <w:tr w:rsidR="000D5931" w14:paraId="1B7FD4C6" w14:textId="77777777" w:rsidTr="007F21DA">
        <w:tblPrEx>
          <w:tblCellMar>
            <w:top w:w="0" w:type="dxa"/>
            <w:bottom w:w="0" w:type="dxa"/>
          </w:tblCellMar>
        </w:tblPrEx>
        <w:trPr>
          <w:trHeight w:hRule="exact" w:val="326"/>
        </w:trPr>
        <w:tc>
          <w:tcPr>
            <w:tcW w:w="610" w:type="dxa"/>
            <w:tcBorders>
              <w:top w:val="single" w:sz="4" w:space="0" w:color="auto"/>
              <w:left w:val="single" w:sz="4" w:space="0" w:color="auto"/>
            </w:tcBorders>
            <w:shd w:val="clear" w:color="auto" w:fill="FFFFFF"/>
            <w:vAlign w:val="bottom"/>
          </w:tcPr>
          <w:p w14:paraId="3117EC88" w14:textId="77777777" w:rsidR="000D5931" w:rsidRDefault="000D5931" w:rsidP="007F21DA">
            <w:pPr>
              <w:pStyle w:val="20"/>
              <w:framePr w:w="9350" w:h="8203" w:wrap="none" w:vAnchor="page" w:hAnchor="page" w:x="1879" w:y="6933"/>
              <w:shd w:val="clear" w:color="auto" w:fill="auto"/>
              <w:spacing w:before="0" w:after="0" w:line="260" w:lineRule="exact"/>
              <w:ind w:left="160" w:firstLine="0"/>
              <w:jc w:val="left"/>
            </w:pPr>
            <w:r>
              <w:t>1</w:t>
            </w:r>
          </w:p>
        </w:tc>
        <w:tc>
          <w:tcPr>
            <w:tcW w:w="4368" w:type="dxa"/>
            <w:tcBorders>
              <w:top w:val="single" w:sz="4" w:space="0" w:color="auto"/>
              <w:left w:val="single" w:sz="4" w:space="0" w:color="auto"/>
            </w:tcBorders>
            <w:shd w:val="clear" w:color="auto" w:fill="FFFFFF"/>
            <w:vAlign w:val="bottom"/>
          </w:tcPr>
          <w:p w14:paraId="7DD9F033" w14:textId="77777777" w:rsidR="000D5931" w:rsidRDefault="000D5931" w:rsidP="007F21DA">
            <w:pPr>
              <w:pStyle w:val="20"/>
              <w:framePr w:w="9350" w:h="8203" w:wrap="none" w:vAnchor="page" w:hAnchor="page" w:x="1879" w:y="6933"/>
              <w:shd w:val="clear" w:color="auto" w:fill="auto"/>
              <w:spacing w:before="0" w:after="0" w:line="260" w:lineRule="exact"/>
              <w:ind w:left="2400" w:firstLine="0"/>
              <w:jc w:val="left"/>
            </w:pPr>
            <w:r>
              <w:t>2</w:t>
            </w:r>
          </w:p>
        </w:tc>
        <w:tc>
          <w:tcPr>
            <w:tcW w:w="1800" w:type="dxa"/>
            <w:tcBorders>
              <w:top w:val="single" w:sz="4" w:space="0" w:color="auto"/>
              <w:left w:val="single" w:sz="4" w:space="0" w:color="auto"/>
            </w:tcBorders>
            <w:shd w:val="clear" w:color="auto" w:fill="FFFFFF"/>
            <w:vAlign w:val="bottom"/>
          </w:tcPr>
          <w:p w14:paraId="2CE0C9B7" w14:textId="77777777" w:rsidR="000D5931" w:rsidRDefault="000D5931" w:rsidP="007F21DA">
            <w:pPr>
              <w:pStyle w:val="20"/>
              <w:framePr w:w="9350" w:h="8203" w:wrap="none" w:vAnchor="page" w:hAnchor="page" w:x="1879" w:y="6933"/>
              <w:shd w:val="clear" w:color="auto" w:fill="auto"/>
              <w:spacing w:before="0" w:after="0" w:line="260" w:lineRule="exact"/>
              <w:ind w:firstLine="0"/>
              <w:jc w:val="center"/>
            </w:pPr>
            <w:r>
              <w:t>3</w:t>
            </w:r>
          </w:p>
        </w:tc>
        <w:tc>
          <w:tcPr>
            <w:tcW w:w="2573" w:type="dxa"/>
            <w:tcBorders>
              <w:top w:val="single" w:sz="4" w:space="0" w:color="auto"/>
              <w:left w:val="single" w:sz="4" w:space="0" w:color="auto"/>
              <w:right w:val="single" w:sz="4" w:space="0" w:color="auto"/>
            </w:tcBorders>
            <w:shd w:val="clear" w:color="auto" w:fill="FFFFFF"/>
            <w:vAlign w:val="bottom"/>
          </w:tcPr>
          <w:p w14:paraId="46A74E9E" w14:textId="77777777" w:rsidR="000D5931" w:rsidRDefault="000D5931" w:rsidP="007F21DA">
            <w:pPr>
              <w:pStyle w:val="20"/>
              <w:framePr w:w="9350" w:h="8203" w:wrap="none" w:vAnchor="page" w:hAnchor="page" w:x="1879" w:y="6933"/>
              <w:shd w:val="clear" w:color="auto" w:fill="auto"/>
              <w:spacing w:before="0" w:after="0" w:line="260" w:lineRule="exact"/>
              <w:ind w:left="820" w:firstLine="0"/>
              <w:jc w:val="left"/>
            </w:pPr>
            <w:r>
              <w:t>4</w:t>
            </w:r>
          </w:p>
        </w:tc>
      </w:tr>
      <w:tr w:rsidR="000D5931" w14:paraId="67FD8D1F" w14:textId="77777777" w:rsidTr="007F21DA">
        <w:tblPrEx>
          <w:tblCellMar>
            <w:top w:w="0" w:type="dxa"/>
            <w:bottom w:w="0" w:type="dxa"/>
          </w:tblCellMar>
        </w:tblPrEx>
        <w:trPr>
          <w:trHeight w:hRule="exact" w:val="317"/>
        </w:trPr>
        <w:tc>
          <w:tcPr>
            <w:tcW w:w="9351" w:type="dxa"/>
            <w:gridSpan w:val="4"/>
            <w:tcBorders>
              <w:top w:val="single" w:sz="4" w:space="0" w:color="auto"/>
              <w:left w:val="single" w:sz="4" w:space="0" w:color="auto"/>
              <w:right w:val="single" w:sz="4" w:space="0" w:color="auto"/>
            </w:tcBorders>
            <w:shd w:val="clear" w:color="auto" w:fill="FFFFFF"/>
            <w:vAlign w:val="bottom"/>
          </w:tcPr>
          <w:p w14:paraId="12126D73" w14:textId="77777777" w:rsidR="000D5931" w:rsidRDefault="000D5931" w:rsidP="007F21DA">
            <w:pPr>
              <w:pStyle w:val="20"/>
              <w:framePr w:w="9350" w:h="8203" w:wrap="none" w:vAnchor="page" w:hAnchor="page" w:x="1879" w:y="6933"/>
              <w:shd w:val="clear" w:color="auto" w:fill="auto"/>
              <w:spacing w:before="0" w:after="0" w:line="240" w:lineRule="exact"/>
              <w:ind w:firstLine="0"/>
              <w:jc w:val="center"/>
            </w:pPr>
            <w:r>
              <w:rPr>
                <w:rStyle w:val="212pt"/>
              </w:rPr>
              <w:t>При возникновении аварии на коммунальных системах жизнеобеспечения</w:t>
            </w:r>
          </w:p>
        </w:tc>
      </w:tr>
      <w:tr w:rsidR="000D5931" w14:paraId="0D17A585" w14:textId="77777777" w:rsidTr="007F21DA">
        <w:tblPrEx>
          <w:tblCellMar>
            <w:top w:w="0" w:type="dxa"/>
            <w:bottom w:w="0" w:type="dxa"/>
          </w:tblCellMar>
        </w:tblPrEx>
        <w:trPr>
          <w:trHeight w:hRule="exact" w:val="6898"/>
        </w:trPr>
        <w:tc>
          <w:tcPr>
            <w:tcW w:w="610" w:type="dxa"/>
            <w:tcBorders>
              <w:top w:val="single" w:sz="4" w:space="0" w:color="auto"/>
              <w:left w:val="single" w:sz="4" w:space="0" w:color="auto"/>
              <w:bottom w:val="single" w:sz="4" w:space="0" w:color="auto"/>
            </w:tcBorders>
            <w:shd w:val="clear" w:color="auto" w:fill="FFFFFF"/>
          </w:tcPr>
          <w:p w14:paraId="051BCEE2" w14:textId="77777777" w:rsidR="000D5931" w:rsidRDefault="000D5931" w:rsidP="007F21DA">
            <w:pPr>
              <w:pStyle w:val="20"/>
              <w:framePr w:w="9350" w:h="8203" w:wrap="none" w:vAnchor="page" w:hAnchor="page" w:x="1879" w:y="6933"/>
              <w:shd w:val="clear" w:color="auto" w:fill="auto"/>
              <w:spacing w:before="0" w:after="0" w:line="260" w:lineRule="exact"/>
              <w:ind w:left="160" w:firstLine="0"/>
              <w:jc w:val="left"/>
            </w:pPr>
            <w:r>
              <w:t>1</w:t>
            </w:r>
          </w:p>
        </w:tc>
        <w:tc>
          <w:tcPr>
            <w:tcW w:w="4368" w:type="dxa"/>
            <w:tcBorders>
              <w:top w:val="single" w:sz="4" w:space="0" w:color="auto"/>
              <w:left w:val="single" w:sz="4" w:space="0" w:color="auto"/>
              <w:bottom w:val="single" w:sz="4" w:space="0" w:color="auto"/>
            </w:tcBorders>
            <w:shd w:val="clear" w:color="auto" w:fill="FFFFFF"/>
            <w:vAlign w:val="bottom"/>
          </w:tcPr>
          <w:p w14:paraId="16DC67CE" w14:textId="77777777" w:rsidR="000D5931" w:rsidRDefault="000D5931" w:rsidP="007F21DA">
            <w:pPr>
              <w:pStyle w:val="20"/>
              <w:framePr w:w="9350" w:h="8203" w:wrap="none" w:vAnchor="page" w:hAnchor="page" w:x="1879" w:y="6933"/>
              <w:shd w:val="clear" w:color="auto" w:fill="auto"/>
              <w:spacing w:before="0" w:after="0" w:line="307" w:lineRule="exact"/>
              <w:ind w:firstLine="0"/>
            </w:pPr>
            <w:r>
              <w:rPr>
                <w:rStyle w:val="212pt"/>
              </w:rPr>
              <w:t xml:space="preserve">При поступлении информации (сигнала) в дежурно-диспетчерские, </w:t>
            </w:r>
            <w:proofErr w:type="spellStart"/>
            <w:r>
              <w:rPr>
                <w:rStyle w:val="212pt"/>
              </w:rPr>
              <w:t>аварийнодиспетчерские</w:t>
            </w:r>
            <w:proofErr w:type="spellEnd"/>
            <w:r>
              <w:rPr>
                <w:rStyle w:val="212pt"/>
              </w:rPr>
              <w:t xml:space="preserve"> службы (далее- ДДС, АДС) организаций об аварии на коммунально- технических системах жизнеобеспечения населения:</w:t>
            </w:r>
          </w:p>
          <w:p w14:paraId="20870A0D" w14:textId="77777777" w:rsidR="000D5931" w:rsidRDefault="000D5931" w:rsidP="000D5931">
            <w:pPr>
              <w:pStyle w:val="20"/>
              <w:framePr w:w="9350" w:h="8203" w:wrap="none" w:vAnchor="page" w:hAnchor="page" w:x="1879" w:y="6933"/>
              <w:numPr>
                <w:ilvl w:val="0"/>
                <w:numId w:val="6"/>
              </w:numPr>
              <w:shd w:val="clear" w:color="auto" w:fill="auto"/>
              <w:tabs>
                <w:tab w:val="left" w:pos="139"/>
              </w:tabs>
              <w:spacing w:before="0" w:after="0" w:line="307" w:lineRule="exact"/>
              <w:ind w:firstLine="0"/>
            </w:pPr>
            <w:r>
              <w:rPr>
                <w:rStyle w:val="212pt"/>
              </w:rPr>
              <w:t>время и дата происшествия;</w:t>
            </w:r>
          </w:p>
          <w:p w14:paraId="779961BF" w14:textId="77777777" w:rsidR="000D5931" w:rsidRDefault="000D5931" w:rsidP="000D5931">
            <w:pPr>
              <w:pStyle w:val="20"/>
              <w:framePr w:w="9350" w:h="8203" w:wrap="none" w:vAnchor="page" w:hAnchor="page" w:x="1879" w:y="6933"/>
              <w:numPr>
                <w:ilvl w:val="0"/>
                <w:numId w:val="6"/>
              </w:numPr>
              <w:shd w:val="clear" w:color="auto" w:fill="auto"/>
              <w:tabs>
                <w:tab w:val="left" w:pos="139"/>
              </w:tabs>
              <w:spacing w:before="0" w:after="0" w:line="307" w:lineRule="exact"/>
              <w:ind w:firstLine="0"/>
            </w:pPr>
            <w:r>
              <w:rPr>
                <w:rStyle w:val="212pt"/>
              </w:rPr>
              <w:t>место происшествия (адрес);</w:t>
            </w:r>
          </w:p>
          <w:p w14:paraId="5247D219" w14:textId="77777777" w:rsidR="000D5931" w:rsidRDefault="000D5931" w:rsidP="000D5931">
            <w:pPr>
              <w:pStyle w:val="20"/>
              <w:framePr w:w="9350" w:h="8203" w:wrap="none" w:vAnchor="page" w:hAnchor="page" w:x="1879" w:y="6933"/>
              <w:numPr>
                <w:ilvl w:val="0"/>
                <w:numId w:val="6"/>
              </w:numPr>
              <w:shd w:val="clear" w:color="auto" w:fill="auto"/>
              <w:tabs>
                <w:tab w:val="left" w:pos="130"/>
              </w:tabs>
              <w:spacing w:before="0" w:after="0" w:line="307" w:lineRule="exact"/>
              <w:ind w:firstLine="0"/>
            </w:pPr>
            <w:r>
              <w:rPr>
                <w:rStyle w:val="212pt"/>
              </w:rPr>
              <w:t>тип и диаметр трубопровода;</w:t>
            </w:r>
          </w:p>
          <w:p w14:paraId="2853F0B6" w14:textId="77777777" w:rsidR="000D5931" w:rsidRDefault="000D5931" w:rsidP="000D5931">
            <w:pPr>
              <w:pStyle w:val="20"/>
              <w:framePr w:w="9350" w:h="8203" w:wrap="none" w:vAnchor="page" w:hAnchor="page" w:x="1879" w:y="6933"/>
              <w:numPr>
                <w:ilvl w:val="0"/>
                <w:numId w:val="6"/>
              </w:numPr>
              <w:shd w:val="clear" w:color="auto" w:fill="auto"/>
              <w:tabs>
                <w:tab w:val="left" w:pos="350"/>
              </w:tabs>
              <w:spacing w:before="0" w:after="0" w:line="307" w:lineRule="exact"/>
              <w:ind w:firstLine="0"/>
            </w:pPr>
            <w:r>
              <w:rPr>
                <w:rStyle w:val="212pt"/>
              </w:rPr>
              <w:t>определение объёма последствий аварийной ситуации (количество населённых пунктов, котельных, водозаборов, учреждений здравоохранения, учреждений с круглосуточным пребыванием маломобильных групп населения);</w:t>
            </w:r>
          </w:p>
          <w:p w14:paraId="3746319C" w14:textId="77777777" w:rsidR="000D5931" w:rsidRDefault="000D5931" w:rsidP="000D5931">
            <w:pPr>
              <w:pStyle w:val="20"/>
              <w:framePr w:w="9350" w:h="8203" w:wrap="none" w:vAnchor="page" w:hAnchor="page" w:x="1879" w:y="6933"/>
              <w:numPr>
                <w:ilvl w:val="0"/>
                <w:numId w:val="6"/>
              </w:numPr>
              <w:shd w:val="clear" w:color="auto" w:fill="auto"/>
              <w:tabs>
                <w:tab w:val="left" w:pos="178"/>
              </w:tabs>
              <w:spacing w:before="0" w:after="0" w:line="307" w:lineRule="exact"/>
              <w:ind w:firstLine="0"/>
            </w:pPr>
            <w:r>
              <w:rPr>
                <w:rStyle w:val="212pt"/>
              </w:rPr>
              <w:t>доведение информации до дежурного ЕДДС Администрации Чегемского муниципального района, отдела ГО и ЧС Чегемского муниципального района; -определение состава сил и средств, задействованных на ликвидации аварии;</w:t>
            </w:r>
          </w:p>
        </w:tc>
        <w:tc>
          <w:tcPr>
            <w:tcW w:w="1800" w:type="dxa"/>
            <w:tcBorders>
              <w:top w:val="single" w:sz="4" w:space="0" w:color="auto"/>
              <w:left w:val="single" w:sz="4" w:space="0" w:color="auto"/>
              <w:bottom w:val="single" w:sz="4" w:space="0" w:color="auto"/>
            </w:tcBorders>
            <w:shd w:val="clear" w:color="auto" w:fill="FFFFFF"/>
          </w:tcPr>
          <w:p w14:paraId="1AEA100E" w14:textId="77777777" w:rsidR="000D5931" w:rsidRDefault="000D5931" w:rsidP="007F21DA">
            <w:pPr>
              <w:pStyle w:val="20"/>
              <w:framePr w:w="9350" w:h="8203" w:wrap="none" w:vAnchor="page" w:hAnchor="page" w:x="1879" w:y="6933"/>
              <w:shd w:val="clear" w:color="auto" w:fill="auto"/>
              <w:spacing w:before="0" w:after="0" w:line="240" w:lineRule="exact"/>
              <w:ind w:firstLine="0"/>
              <w:jc w:val="center"/>
            </w:pPr>
            <w:r>
              <w:rPr>
                <w:rStyle w:val="212pt"/>
              </w:rPr>
              <w:t>немедленно</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14:paraId="2076AF85" w14:textId="77777777" w:rsidR="000D5931" w:rsidRDefault="000D5931" w:rsidP="007F21DA">
            <w:pPr>
              <w:pStyle w:val="20"/>
              <w:framePr w:w="9350" w:h="8203" w:wrap="none" w:vAnchor="page" w:hAnchor="page" w:x="1879" w:y="6933"/>
              <w:shd w:val="clear" w:color="auto" w:fill="auto"/>
              <w:spacing w:before="0" w:after="0" w:line="312" w:lineRule="exact"/>
              <w:ind w:firstLine="0"/>
              <w:jc w:val="left"/>
            </w:pPr>
            <w:r>
              <w:rPr>
                <w:rStyle w:val="212pt"/>
              </w:rPr>
              <w:t>Дежурно</w:t>
            </w:r>
          </w:p>
          <w:p w14:paraId="04385145" w14:textId="77777777" w:rsidR="000D5931" w:rsidRDefault="000D5931" w:rsidP="007F21DA">
            <w:pPr>
              <w:pStyle w:val="20"/>
              <w:framePr w:w="9350" w:h="8203" w:wrap="none" w:vAnchor="page" w:hAnchor="page" w:x="1879" w:y="6933"/>
              <w:shd w:val="clear" w:color="auto" w:fill="auto"/>
              <w:spacing w:before="0" w:after="0" w:line="312" w:lineRule="exact"/>
              <w:ind w:firstLine="0"/>
              <w:jc w:val="left"/>
            </w:pPr>
            <w:r>
              <w:rPr>
                <w:rStyle w:val="212pt"/>
              </w:rPr>
              <w:t>диспетчерские</w:t>
            </w:r>
          </w:p>
          <w:p w14:paraId="7F927045" w14:textId="77777777" w:rsidR="000D5931" w:rsidRDefault="000D5931" w:rsidP="007F21DA">
            <w:pPr>
              <w:pStyle w:val="20"/>
              <w:framePr w:w="9350" w:h="8203" w:wrap="none" w:vAnchor="page" w:hAnchor="page" w:x="1879" w:y="6933"/>
              <w:shd w:val="clear" w:color="auto" w:fill="auto"/>
              <w:spacing w:before="0" w:after="0" w:line="312" w:lineRule="exact"/>
              <w:ind w:firstLine="0"/>
              <w:jc w:val="left"/>
            </w:pPr>
            <w:r>
              <w:rPr>
                <w:rStyle w:val="212pt"/>
              </w:rPr>
              <w:t>службы:</w:t>
            </w:r>
          </w:p>
          <w:p w14:paraId="2FEA0DB7" w14:textId="77777777" w:rsidR="000D5931" w:rsidRDefault="000D5931" w:rsidP="007F21DA">
            <w:pPr>
              <w:pStyle w:val="20"/>
              <w:framePr w:w="9350" w:h="8203" w:wrap="none" w:vAnchor="page" w:hAnchor="page" w:x="1879" w:y="6933"/>
              <w:shd w:val="clear" w:color="auto" w:fill="auto"/>
              <w:spacing w:before="0" w:after="0" w:line="312" w:lineRule="exact"/>
              <w:ind w:firstLine="0"/>
            </w:pPr>
            <w:proofErr w:type="spellStart"/>
            <w:r>
              <w:rPr>
                <w:rStyle w:val="212pt"/>
              </w:rPr>
              <w:t>электроснабжающая</w:t>
            </w:r>
            <w:proofErr w:type="spellEnd"/>
            <w:r>
              <w:rPr>
                <w:rStyle w:val="212pt"/>
              </w:rPr>
              <w:t xml:space="preserve"> организация ООО «Чегемские РЭС»; теплоснабжающая организация МУП «Чегемские тепловые сети»;</w:t>
            </w:r>
          </w:p>
          <w:p w14:paraId="411CE8B1" w14:textId="77777777" w:rsidR="000D5931" w:rsidRDefault="000D5931" w:rsidP="007F21DA">
            <w:pPr>
              <w:pStyle w:val="20"/>
              <w:framePr w:w="9350" w:h="8203" w:wrap="none" w:vAnchor="page" w:hAnchor="page" w:x="1879" w:y="6933"/>
              <w:shd w:val="clear" w:color="auto" w:fill="auto"/>
              <w:spacing w:before="0" w:after="0" w:line="312" w:lineRule="exact"/>
              <w:ind w:firstLine="0"/>
              <w:jc w:val="left"/>
            </w:pPr>
            <w:r>
              <w:rPr>
                <w:rStyle w:val="212pt"/>
              </w:rPr>
              <w:t>Водоснабжающая организация МУП «</w:t>
            </w:r>
            <w:proofErr w:type="spellStart"/>
            <w:r>
              <w:rPr>
                <w:rStyle w:val="212pt"/>
              </w:rPr>
              <w:t>Чегемрайводоканал</w:t>
            </w:r>
            <w:proofErr w:type="spellEnd"/>
            <w:r>
              <w:rPr>
                <w:rStyle w:val="212pt"/>
              </w:rPr>
              <w:t>»; Администрация с. п. Шалушка</w:t>
            </w:r>
          </w:p>
        </w:tc>
      </w:tr>
    </w:tbl>
    <w:p w14:paraId="5F35A346" w14:textId="77777777" w:rsidR="000D5931" w:rsidRDefault="000D5931" w:rsidP="000D5931">
      <w:pPr>
        <w:rPr>
          <w:sz w:val="2"/>
          <w:szCs w:val="2"/>
        </w:rPr>
        <w:sectPr w:rsidR="000D5931" w:rsidSect="000D5931">
          <w:pgSz w:w="12240" w:h="15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05"/>
        <w:gridCol w:w="4373"/>
        <w:gridCol w:w="1800"/>
        <w:gridCol w:w="2563"/>
      </w:tblGrid>
      <w:tr w:rsidR="000D5931" w14:paraId="4C9F700D" w14:textId="77777777" w:rsidTr="007F21DA">
        <w:tblPrEx>
          <w:tblCellMar>
            <w:top w:w="0" w:type="dxa"/>
            <w:bottom w:w="0" w:type="dxa"/>
          </w:tblCellMar>
        </w:tblPrEx>
        <w:trPr>
          <w:trHeight w:hRule="exact" w:val="3130"/>
        </w:trPr>
        <w:tc>
          <w:tcPr>
            <w:tcW w:w="605" w:type="dxa"/>
            <w:tcBorders>
              <w:top w:val="single" w:sz="4" w:space="0" w:color="auto"/>
              <w:left w:val="single" w:sz="4" w:space="0" w:color="auto"/>
            </w:tcBorders>
            <w:shd w:val="clear" w:color="auto" w:fill="FFFFFF"/>
          </w:tcPr>
          <w:p w14:paraId="27C5AAF8" w14:textId="77777777" w:rsidR="000D5931" w:rsidRDefault="000D5931" w:rsidP="007F21DA">
            <w:pPr>
              <w:framePr w:w="9341" w:h="14381" w:wrap="none" w:vAnchor="page" w:hAnchor="page" w:x="1865" w:y="1182"/>
              <w:rPr>
                <w:sz w:val="10"/>
                <w:szCs w:val="10"/>
              </w:rPr>
            </w:pPr>
          </w:p>
        </w:tc>
        <w:tc>
          <w:tcPr>
            <w:tcW w:w="4373" w:type="dxa"/>
            <w:tcBorders>
              <w:top w:val="single" w:sz="4" w:space="0" w:color="auto"/>
              <w:left w:val="single" w:sz="4" w:space="0" w:color="auto"/>
            </w:tcBorders>
            <w:shd w:val="clear" w:color="auto" w:fill="FFFFFF"/>
            <w:vAlign w:val="bottom"/>
          </w:tcPr>
          <w:p w14:paraId="653CAD34" w14:textId="77777777" w:rsidR="000D5931" w:rsidRDefault="000D5931" w:rsidP="000D5931">
            <w:pPr>
              <w:pStyle w:val="20"/>
              <w:framePr w:w="9341" w:h="14381" w:wrap="none" w:vAnchor="page" w:hAnchor="page" w:x="1865" w:y="1182"/>
              <w:numPr>
                <w:ilvl w:val="0"/>
                <w:numId w:val="7"/>
              </w:numPr>
              <w:shd w:val="clear" w:color="auto" w:fill="auto"/>
              <w:tabs>
                <w:tab w:val="left" w:pos="288"/>
              </w:tabs>
              <w:spacing w:before="0" w:after="0" w:line="307" w:lineRule="exact"/>
              <w:ind w:firstLine="0"/>
            </w:pPr>
            <w:r>
              <w:rPr>
                <w:rStyle w:val="212pt"/>
              </w:rPr>
              <w:t>принятие мер по бесперебойному обеспечению теплом и электроэнергией объектов жизнеобеспечения населения муниципального образования; организация электроснабжения объектов жизнеобеспечения населения по обводным каналам;</w:t>
            </w:r>
          </w:p>
          <w:p w14:paraId="63CD9E2C" w14:textId="77777777" w:rsidR="000D5931" w:rsidRDefault="000D5931" w:rsidP="000D5931">
            <w:pPr>
              <w:pStyle w:val="20"/>
              <w:framePr w:w="9341" w:h="14381" w:wrap="none" w:vAnchor="page" w:hAnchor="page" w:x="1865" w:y="1182"/>
              <w:numPr>
                <w:ilvl w:val="0"/>
                <w:numId w:val="7"/>
              </w:numPr>
              <w:shd w:val="clear" w:color="auto" w:fill="auto"/>
              <w:tabs>
                <w:tab w:val="left" w:pos="168"/>
              </w:tabs>
              <w:spacing w:before="0" w:after="0" w:line="307" w:lineRule="exact"/>
              <w:ind w:firstLine="0"/>
            </w:pPr>
            <w:r>
              <w:rPr>
                <w:rStyle w:val="212pt"/>
              </w:rPr>
              <w:t>организация работ по восстановлению линий электропередач и систем жизнеобеспечения при авариях на них;</w:t>
            </w:r>
          </w:p>
        </w:tc>
        <w:tc>
          <w:tcPr>
            <w:tcW w:w="1800" w:type="dxa"/>
            <w:tcBorders>
              <w:top w:val="single" w:sz="4" w:space="0" w:color="auto"/>
              <w:left w:val="single" w:sz="4" w:space="0" w:color="auto"/>
            </w:tcBorders>
            <w:shd w:val="clear" w:color="auto" w:fill="FFFFFF"/>
            <w:vAlign w:val="center"/>
          </w:tcPr>
          <w:p w14:paraId="6239E89B" w14:textId="77777777" w:rsidR="000D5931" w:rsidRDefault="000D5931" w:rsidP="007F21DA">
            <w:pPr>
              <w:pStyle w:val="20"/>
              <w:framePr w:w="9341" w:h="14381" w:wrap="none" w:vAnchor="page" w:hAnchor="page" w:x="1865" w:y="1182"/>
              <w:shd w:val="clear" w:color="auto" w:fill="auto"/>
              <w:spacing w:before="0" w:after="0" w:line="240" w:lineRule="exact"/>
              <w:ind w:firstLine="0"/>
              <w:jc w:val="center"/>
            </w:pPr>
            <w:r>
              <w:rPr>
                <w:rStyle w:val="212pt"/>
              </w:rPr>
              <w:t>*</w:t>
            </w:r>
          </w:p>
        </w:tc>
        <w:tc>
          <w:tcPr>
            <w:tcW w:w="2563" w:type="dxa"/>
            <w:tcBorders>
              <w:top w:val="single" w:sz="4" w:space="0" w:color="auto"/>
              <w:left w:val="single" w:sz="4" w:space="0" w:color="auto"/>
              <w:right w:val="single" w:sz="4" w:space="0" w:color="auto"/>
            </w:tcBorders>
            <w:shd w:val="clear" w:color="auto" w:fill="FFFFFF"/>
          </w:tcPr>
          <w:p w14:paraId="629D6E5A" w14:textId="77777777" w:rsidR="000D5931" w:rsidRDefault="000D5931" w:rsidP="007F21DA">
            <w:pPr>
              <w:framePr w:w="9341" w:h="14381" w:wrap="none" w:vAnchor="page" w:hAnchor="page" w:x="1865" w:y="1182"/>
              <w:rPr>
                <w:sz w:val="10"/>
                <w:szCs w:val="10"/>
              </w:rPr>
            </w:pPr>
          </w:p>
        </w:tc>
      </w:tr>
      <w:tr w:rsidR="000D5931" w14:paraId="43F3A4FD" w14:textId="77777777" w:rsidTr="007F21DA">
        <w:tblPrEx>
          <w:tblCellMar>
            <w:top w:w="0" w:type="dxa"/>
            <w:bottom w:w="0" w:type="dxa"/>
          </w:tblCellMar>
        </w:tblPrEx>
        <w:trPr>
          <w:trHeight w:hRule="exact" w:val="4661"/>
        </w:trPr>
        <w:tc>
          <w:tcPr>
            <w:tcW w:w="605" w:type="dxa"/>
            <w:tcBorders>
              <w:top w:val="single" w:sz="4" w:space="0" w:color="auto"/>
              <w:left w:val="single" w:sz="4" w:space="0" w:color="auto"/>
            </w:tcBorders>
            <w:shd w:val="clear" w:color="auto" w:fill="FFFFFF"/>
          </w:tcPr>
          <w:p w14:paraId="1B9A7825" w14:textId="77777777" w:rsidR="000D5931" w:rsidRDefault="000D5931" w:rsidP="007F21DA">
            <w:pPr>
              <w:pStyle w:val="20"/>
              <w:framePr w:w="9341" w:h="14381" w:wrap="none" w:vAnchor="page" w:hAnchor="page" w:x="1865" w:y="1182"/>
              <w:shd w:val="clear" w:color="auto" w:fill="auto"/>
              <w:spacing w:before="0" w:after="0" w:line="260" w:lineRule="exact"/>
              <w:ind w:firstLine="0"/>
              <w:jc w:val="left"/>
            </w:pPr>
            <w:r>
              <w:t>2</w:t>
            </w:r>
          </w:p>
        </w:tc>
        <w:tc>
          <w:tcPr>
            <w:tcW w:w="4373" w:type="dxa"/>
            <w:tcBorders>
              <w:top w:val="single" w:sz="4" w:space="0" w:color="auto"/>
              <w:left w:val="single" w:sz="4" w:space="0" w:color="auto"/>
            </w:tcBorders>
            <w:shd w:val="clear" w:color="auto" w:fill="FFFFFF"/>
          </w:tcPr>
          <w:p w14:paraId="0FFFD99E" w14:textId="77777777" w:rsidR="000D5931" w:rsidRDefault="000D5931" w:rsidP="007F21DA">
            <w:pPr>
              <w:pStyle w:val="20"/>
              <w:framePr w:w="9341" w:h="14381" w:wrap="none" w:vAnchor="page" w:hAnchor="page" w:x="1865" w:y="1182"/>
              <w:shd w:val="clear" w:color="auto" w:fill="auto"/>
              <w:spacing w:before="0" w:after="0" w:line="312" w:lineRule="exact"/>
              <w:ind w:firstLine="0"/>
            </w:pPr>
            <w:r>
              <w:rPr>
                <w:rStyle w:val="212pt"/>
              </w:rPr>
              <w:t>Усиление ДДС, АДС (при необходимости</w:t>
            </w:r>
          </w:p>
        </w:tc>
        <w:tc>
          <w:tcPr>
            <w:tcW w:w="1800" w:type="dxa"/>
            <w:tcBorders>
              <w:top w:val="single" w:sz="4" w:space="0" w:color="auto"/>
              <w:left w:val="single" w:sz="4" w:space="0" w:color="auto"/>
            </w:tcBorders>
            <w:shd w:val="clear" w:color="auto" w:fill="FFFFFF"/>
          </w:tcPr>
          <w:p w14:paraId="654C4263" w14:textId="77777777" w:rsidR="000D5931" w:rsidRDefault="000D5931" w:rsidP="007F21DA">
            <w:pPr>
              <w:pStyle w:val="20"/>
              <w:framePr w:w="9341" w:h="14381" w:wrap="none" w:vAnchor="page" w:hAnchor="page" w:x="1865" w:y="1182"/>
              <w:shd w:val="clear" w:color="auto" w:fill="auto"/>
              <w:spacing w:before="0" w:after="0" w:line="307" w:lineRule="exact"/>
              <w:ind w:firstLine="0"/>
            </w:pPr>
            <w:r>
              <w:rPr>
                <w:rStyle w:val="212pt"/>
              </w:rPr>
              <w:t>Ч + 01 ч. 30 мин.</w:t>
            </w:r>
          </w:p>
        </w:tc>
        <w:tc>
          <w:tcPr>
            <w:tcW w:w="2563" w:type="dxa"/>
            <w:tcBorders>
              <w:top w:val="single" w:sz="4" w:space="0" w:color="auto"/>
              <w:left w:val="single" w:sz="4" w:space="0" w:color="auto"/>
              <w:right w:val="single" w:sz="4" w:space="0" w:color="auto"/>
            </w:tcBorders>
            <w:shd w:val="clear" w:color="auto" w:fill="FFFFFF"/>
            <w:vAlign w:val="bottom"/>
          </w:tcPr>
          <w:p w14:paraId="399BAE73" w14:textId="77777777" w:rsidR="000D5931" w:rsidRDefault="000D5931" w:rsidP="007F21DA">
            <w:pPr>
              <w:pStyle w:val="20"/>
              <w:framePr w:w="9341" w:h="14381" w:wrap="none" w:vAnchor="page" w:hAnchor="page" w:x="1865" w:y="1182"/>
              <w:shd w:val="clear" w:color="auto" w:fill="auto"/>
              <w:spacing w:before="0" w:after="0" w:line="307" w:lineRule="exact"/>
              <w:ind w:firstLine="0"/>
              <w:jc w:val="left"/>
            </w:pPr>
            <w:r>
              <w:rPr>
                <w:rStyle w:val="212pt"/>
              </w:rPr>
              <w:t>Дежурно</w:t>
            </w:r>
          </w:p>
          <w:p w14:paraId="24804D7E" w14:textId="77777777" w:rsidR="000D5931" w:rsidRDefault="000D5931" w:rsidP="007F21DA">
            <w:pPr>
              <w:pStyle w:val="20"/>
              <w:framePr w:w="9341" w:h="14381" w:wrap="none" w:vAnchor="page" w:hAnchor="page" w:x="1865" w:y="1182"/>
              <w:shd w:val="clear" w:color="auto" w:fill="auto"/>
              <w:spacing w:before="0" w:after="0" w:line="307" w:lineRule="exact"/>
              <w:ind w:firstLine="0"/>
              <w:jc w:val="left"/>
            </w:pPr>
            <w:r>
              <w:rPr>
                <w:rStyle w:val="212pt"/>
              </w:rPr>
              <w:t>диспетчерские</w:t>
            </w:r>
          </w:p>
          <w:p w14:paraId="69299AD6" w14:textId="77777777" w:rsidR="000D5931" w:rsidRDefault="000D5931" w:rsidP="007F21DA">
            <w:pPr>
              <w:pStyle w:val="20"/>
              <w:framePr w:w="9341" w:h="14381" w:wrap="none" w:vAnchor="page" w:hAnchor="page" w:x="1865" w:y="1182"/>
              <w:shd w:val="clear" w:color="auto" w:fill="auto"/>
              <w:spacing w:before="0" w:after="0" w:line="307" w:lineRule="exact"/>
              <w:ind w:firstLine="0"/>
              <w:jc w:val="left"/>
            </w:pPr>
            <w:r>
              <w:rPr>
                <w:rStyle w:val="212pt"/>
              </w:rPr>
              <w:t>службы:</w:t>
            </w:r>
          </w:p>
          <w:p w14:paraId="7C25E931" w14:textId="77777777" w:rsidR="000D5931" w:rsidRDefault="000D5931" w:rsidP="007F21DA">
            <w:pPr>
              <w:pStyle w:val="20"/>
              <w:framePr w:w="9341" w:h="14381" w:wrap="none" w:vAnchor="page" w:hAnchor="page" w:x="1865" w:y="1182"/>
              <w:shd w:val="clear" w:color="auto" w:fill="auto"/>
              <w:spacing w:before="0" w:after="0" w:line="307" w:lineRule="exact"/>
              <w:ind w:firstLine="0"/>
            </w:pPr>
            <w:proofErr w:type="spellStart"/>
            <w:r>
              <w:rPr>
                <w:rStyle w:val="212pt"/>
              </w:rPr>
              <w:t>электроснабжающая</w:t>
            </w:r>
            <w:proofErr w:type="spellEnd"/>
            <w:r>
              <w:rPr>
                <w:rStyle w:val="212pt"/>
              </w:rPr>
              <w:t xml:space="preserve"> организация ООО «Чегемские РЭС»; теплоснабжающая организация МУП «Чегемские тепловые сети»;</w:t>
            </w:r>
          </w:p>
          <w:p w14:paraId="556FFAC1" w14:textId="77777777" w:rsidR="000D5931" w:rsidRDefault="000D5931" w:rsidP="007F21DA">
            <w:pPr>
              <w:pStyle w:val="20"/>
              <w:framePr w:w="9341" w:h="14381" w:wrap="none" w:vAnchor="page" w:hAnchor="page" w:x="1865" w:y="1182"/>
              <w:shd w:val="clear" w:color="auto" w:fill="auto"/>
              <w:spacing w:before="0" w:after="0" w:line="307" w:lineRule="exact"/>
              <w:ind w:firstLine="0"/>
              <w:jc w:val="left"/>
            </w:pPr>
            <w:r>
              <w:rPr>
                <w:rStyle w:val="212pt"/>
              </w:rPr>
              <w:t>Водоснабжающая организация МУП «</w:t>
            </w:r>
            <w:proofErr w:type="spellStart"/>
            <w:r>
              <w:rPr>
                <w:rStyle w:val="212pt"/>
              </w:rPr>
              <w:t>Чегемрайводо</w:t>
            </w:r>
            <w:proofErr w:type="spellEnd"/>
            <w:r>
              <w:rPr>
                <w:rStyle w:val="212pt"/>
              </w:rPr>
              <w:t xml:space="preserve"> канал»; Администрация с. п. Шалушка</w:t>
            </w:r>
          </w:p>
        </w:tc>
      </w:tr>
      <w:tr w:rsidR="000D5931" w14:paraId="0B7B9387" w14:textId="77777777" w:rsidTr="007F21DA">
        <w:tblPrEx>
          <w:tblCellMar>
            <w:top w:w="0" w:type="dxa"/>
            <w:bottom w:w="0" w:type="dxa"/>
          </w:tblCellMar>
        </w:tblPrEx>
        <w:trPr>
          <w:trHeight w:hRule="exact" w:val="4987"/>
        </w:trPr>
        <w:tc>
          <w:tcPr>
            <w:tcW w:w="605" w:type="dxa"/>
            <w:tcBorders>
              <w:top w:val="single" w:sz="4" w:space="0" w:color="auto"/>
              <w:left w:val="single" w:sz="4" w:space="0" w:color="auto"/>
            </w:tcBorders>
            <w:shd w:val="clear" w:color="auto" w:fill="FFFFFF"/>
          </w:tcPr>
          <w:p w14:paraId="750D66CF" w14:textId="77777777" w:rsidR="000D5931" w:rsidRDefault="000D5931" w:rsidP="007F21DA">
            <w:pPr>
              <w:pStyle w:val="20"/>
              <w:framePr w:w="9341" w:h="14381" w:wrap="none" w:vAnchor="page" w:hAnchor="page" w:x="1865" w:y="1182"/>
              <w:shd w:val="clear" w:color="auto" w:fill="auto"/>
              <w:spacing w:before="0" w:after="0" w:line="240" w:lineRule="exact"/>
              <w:ind w:firstLine="0"/>
              <w:jc w:val="left"/>
            </w:pPr>
            <w:r>
              <w:rPr>
                <w:rStyle w:val="212pt"/>
              </w:rPr>
              <w:t>3</w:t>
            </w:r>
          </w:p>
        </w:tc>
        <w:tc>
          <w:tcPr>
            <w:tcW w:w="4373" w:type="dxa"/>
            <w:tcBorders>
              <w:top w:val="single" w:sz="4" w:space="0" w:color="auto"/>
              <w:left w:val="single" w:sz="4" w:space="0" w:color="auto"/>
            </w:tcBorders>
            <w:shd w:val="clear" w:color="auto" w:fill="FFFFFF"/>
            <w:vAlign w:val="bottom"/>
          </w:tcPr>
          <w:p w14:paraId="1E2DF86E" w14:textId="77777777" w:rsidR="000D5931" w:rsidRDefault="000D5931" w:rsidP="007F21DA">
            <w:pPr>
              <w:pStyle w:val="20"/>
              <w:framePr w:w="9341" w:h="14381" w:wrap="none" w:vAnchor="page" w:hAnchor="page" w:x="1865" w:y="1182"/>
              <w:shd w:val="clear" w:color="auto" w:fill="auto"/>
              <w:spacing w:before="0" w:after="0" w:line="307" w:lineRule="exact"/>
              <w:ind w:firstLine="0"/>
            </w:pPr>
            <w:r>
              <w:rPr>
                <w:rStyle w:val="212pt"/>
              </w:rPr>
              <w:t>Проверка работоспособности автономных источников питания и поддержание их в постоянной готовности. отправка автономных источников питания для обеспечения электроэнергией котельных, насосных станций, учреждений здравоохранения, учреждений с круглосуточным пребыванием маломобильных групп населения;</w:t>
            </w:r>
          </w:p>
          <w:p w14:paraId="64A056B8" w14:textId="77777777" w:rsidR="000D5931" w:rsidRDefault="000D5931" w:rsidP="007F21DA">
            <w:pPr>
              <w:pStyle w:val="20"/>
              <w:framePr w:w="9341" w:h="14381" w:wrap="none" w:vAnchor="page" w:hAnchor="page" w:x="1865" w:y="1182"/>
              <w:shd w:val="clear" w:color="auto" w:fill="auto"/>
              <w:spacing w:before="0" w:after="0" w:line="307" w:lineRule="exact"/>
              <w:ind w:firstLine="0"/>
            </w:pPr>
            <w:r>
              <w:rPr>
                <w:rStyle w:val="212pt"/>
              </w:rPr>
              <w:t>-подключение дополнительных источников энергоснабжения (освещения) для работы в темное время суток;</w:t>
            </w:r>
          </w:p>
          <w:p w14:paraId="762BCAF9" w14:textId="77777777" w:rsidR="000D5931" w:rsidRDefault="000D5931" w:rsidP="007F21DA">
            <w:pPr>
              <w:pStyle w:val="20"/>
              <w:framePr w:w="9341" w:h="14381" w:wrap="none" w:vAnchor="page" w:hAnchor="page" w:x="1865" w:y="1182"/>
              <w:shd w:val="clear" w:color="auto" w:fill="auto"/>
              <w:spacing w:before="0" w:after="0" w:line="307" w:lineRule="exact"/>
              <w:ind w:firstLine="0"/>
            </w:pPr>
            <w:r>
              <w:rPr>
                <w:rStyle w:val="212pt"/>
              </w:rPr>
              <w:t>- обеспечение бесперебойной подачи тепла в жилые кварталы.</w:t>
            </w:r>
          </w:p>
        </w:tc>
        <w:tc>
          <w:tcPr>
            <w:tcW w:w="1800" w:type="dxa"/>
            <w:tcBorders>
              <w:top w:val="single" w:sz="4" w:space="0" w:color="auto"/>
              <w:left w:val="single" w:sz="4" w:space="0" w:color="auto"/>
            </w:tcBorders>
            <w:shd w:val="clear" w:color="auto" w:fill="FFFFFF"/>
          </w:tcPr>
          <w:p w14:paraId="0916B583" w14:textId="77777777" w:rsidR="000D5931" w:rsidRDefault="000D5931" w:rsidP="007F21DA">
            <w:pPr>
              <w:pStyle w:val="20"/>
              <w:framePr w:w="9341" w:h="14381" w:wrap="none" w:vAnchor="page" w:hAnchor="page" w:x="1865" w:y="1182"/>
              <w:shd w:val="clear" w:color="auto" w:fill="auto"/>
              <w:spacing w:before="0" w:after="0" w:line="312" w:lineRule="exact"/>
              <w:ind w:firstLine="0"/>
            </w:pPr>
            <w:r>
              <w:rPr>
                <w:rStyle w:val="212pt"/>
              </w:rPr>
              <w:t>Ч + (0 ч. 30 мин. - 01 ч. 00 мин.)</w:t>
            </w:r>
          </w:p>
        </w:tc>
        <w:tc>
          <w:tcPr>
            <w:tcW w:w="2563" w:type="dxa"/>
            <w:tcBorders>
              <w:top w:val="single" w:sz="4" w:space="0" w:color="auto"/>
              <w:left w:val="single" w:sz="4" w:space="0" w:color="auto"/>
              <w:right w:val="single" w:sz="4" w:space="0" w:color="auto"/>
            </w:tcBorders>
            <w:shd w:val="clear" w:color="auto" w:fill="FFFFFF"/>
          </w:tcPr>
          <w:p w14:paraId="473E0A3A" w14:textId="77777777" w:rsidR="000D5931" w:rsidRDefault="000D5931" w:rsidP="007F21DA">
            <w:pPr>
              <w:pStyle w:val="20"/>
              <w:framePr w:w="9341" w:h="14381" w:wrap="none" w:vAnchor="page" w:hAnchor="page" w:x="1865" w:y="1182"/>
              <w:shd w:val="clear" w:color="auto" w:fill="auto"/>
              <w:spacing w:before="0" w:after="0" w:line="307" w:lineRule="exact"/>
              <w:ind w:firstLine="0"/>
              <w:jc w:val="left"/>
            </w:pPr>
            <w:r>
              <w:rPr>
                <w:rStyle w:val="212pt"/>
              </w:rPr>
              <w:t>Дежурно</w:t>
            </w:r>
          </w:p>
          <w:p w14:paraId="321B3048" w14:textId="77777777" w:rsidR="000D5931" w:rsidRDefault="000D5931" w:rsidP="007F21DA">
            <w:pPr>
              <w:pStyle w:val="20"/>
              <w:framePr w:w="9341" w:h="14381" w:wrap="none" w:vAnchor="page" w:hAnchor="page" w:x="1865" w:y="1182"/>
              <w:shd w:val="clear" w:color="auto" w:fill="auto"/>
              <w:spacing w:before="0" w:after="0" w:line="307" w:lineRule="exact"/>
              <w:ind w:firstLine="0"/>
              <w:jc w:val="left"/>
            </w:pPr>
            <w:r>
              <w:rPr>
                <w:rStyle w:val="212pt"/>
              </w:rPr>
              <w:t>диспетчерские</w:t>
            </w:r>
          </w:p>
          <w:p w14:paraId="5818127F" w14:textId="77777777" w:rsidR="000D5931" w:rsidRDefault="000D5931" w:rsidP="007F21DA">
            <w:pPr>
              <w:pStyle w:val="20"/>
              <w:framePr w:w="9341" w:h="14381" w:wrap="none" w:vAnchor="page" w:hAnchor="page" w:x="1865" w:y="1182"/>
              <w:shd w:val="clear" w:color="auto" w:fill="auto"/>
              <w:spacing w:before="0" w:after="0" w:line="307" w:lineRule="exact"/>
              <w:ind w:firstLine="0"/>
              <w:jc w:val="left"/>
            </w:pPr>
            <w:r>
              <w:rPr>
                <w:rStyle w:val="212pt"/>
              </w:rPr>
              <w:t>службы:</w:t>
            </w:r>
          </w:p>
          <w:p w14:paraId="2E8A71E5" w14:textId="77777777" w:rsidR="000D5931" w:rsidRDefault="000D5931" w:rsidP="007F21DA">
            <w:pPr>
              <w:pStyle w:val="20"/>
              <w:framePr w:w="9341" w:h="14381" w:wrap="none" w:vAnchor="page" w:hAnchor="page" w:x="1865" w:y="1182"/>
              <w:shd w:val="clear" w:color="auto" w:fill="auto"/>
              <w:spacing w:before="0" w:after="0" w:line="307" w:lineRule="exact"/>
              <w:ind w:firstLine="0"/>
            </w:pPr>
            <w:proofErr w:type="spellStart"/>
            <w:r>
              <w:rPr>
                <w:rStyle w:val="212pt"/>
              </w:rPr>
              <w:t>электроснабжающая</w:t>
            </w:r>
            <w:proofErr w:type="spellEnd"/>
            <w:r>
              <w:rPr>
                <w:rStyle w:val="212pt"/>
              </w:rPr>
              <w:t xml:space="preserve"> организация ООО «Чегемские РЭС»; теплоснабжающая организация МУП «Чегемские тепловые сети»;</w:t>
            </w:r>
          </w:p>
          <w:p w14:paraId="10403D47" w14:textId="77777777" w:rsidR="000D5931" w:rsidRDefault="000D5931" w:rsidP="007F21DA">
            <w:pPr>
              <w:pStyle w:val="20"/>
              <w:framePr w:w="9341" w:h="14381" w:wrap="none" w:vAnchor="page" w:hAnchor="page" w:x="1865" w:y="1182"/>
              <w:shd w:val="clear" w:color="auto" w:fill="auto"/>
              <w:spacing w:before="0" w:after="0" w:line="307" w:lineRule="exact"/>
              <w:ind w:firstLine="0"/>
              <w:jc w:val="left"/>
            </w:pPr>
            <w:r>
              <w:rPr>
                <w:rStyle w:val="212pt"/>
              </w:rPr>
              <w:t>Водоснабжающая организация МУП «</w:t>
            </w:r>
            <w:proofErr w:type="spellStart"/>
            <w:r>
              <w:rPr>
                <w:rStyle w:val="212pt"/>
              </w:rPr>
              <w:t>Чегемрай</w:t>
            </w:r>
            <w:proofErr w:type="spellEnd"/>
            <w:r>
              <w:rPr>
                <w:rStyle w:val="212pt"/>
              </w:rPr>
              <w:t xml:space="preserve"> водоканал»; Администрация с. п. Шалушка</w:t>
            </w:r>
          </w:p>
        </w:tc>
      </w:tr>
      <w:tr w:rsidR="000D5931" w14:paraId="13738BD8" w14:textId="77777777" w:rsidTr="007F21DA">
        <w:tblPrEx>
          <w:tblCellMar>
            <w:top w:w="0" w:type="dxa"/>
            <w:bottom w:w="0" w:type="dxa"/>
          </w:tblCellMar>
        </w:tblPrEx>
        <w:trPr>
          <w:trHeight w:hRule="exact" w:val="1603"/>
        </w:trPr>
        <w:tc>
          <w:tcPr>
            <w:tcW w:w="605" w:type="dxa"/>
            <w:tcBorders>
              <w:top w:val="single" w:sz="4" w:space="0" w:color="auto"/>
              <w:left w:val="single" w:sz="4" w:space="0" w:color="auto"/>
              <w:bottom w:val="single" w:sz="4" w:space="0" w:color="auto"/>
            </w:tcBorders>
            <w:shd w:val="clear" w:color="auto" w:fill="FFFFFF"/>
          </w:tcPr>
          <w:p w14:paraId="1ED76781" w14:textId="77777777" w:rsidR="000D5931" w:rsidRDefault="000D5931" w:rsidP="007F21DA">
            <w:pPr>
              <w:pStyle w:val="20"/>
              <w:framePr w:w="9341" w:h="14381" w:wrap="none" w:vAnchor="page" w:hAnchor="page" w:x="1865" w:y="1182"/>
              <w:shd w:val="clear" w:color="auto" w:fill="auto"/>
              <w:spacing w:before="0" w:after="0" w:line="260" w:lineRule="exact"/>
              <w:ind w:firstLine="0"/>
              <w:jc w:val="left"/>
            </w:pPr>
            <w:r>
              <w:t>4</w:t>
            </w:r>
          </w:p>
        </w:tc>
        <w:tc>
          <w:tcPr>
            <w:tcW w:w="4373" w:type="dxa"/>
            <w:tcBorders>
              <w:top w:val="single" w:sz="4" w:space="0" w:color="auto"/>
              <w:left w:val="single" w:sz="4" w:space="0" w:color="auto"/>
              <w:bottom w:val="single" w:sz="4" w:space="0" w:color="auto"/>
            </w:tcBorders>
            <w:shd w:val="clear" w:color="auto" w:fill="FFFFFF"/>
            <w:vAlign w:val="bottom"/>
          </w:tcPr>
          <w:p w14:paraId="48AA81F3" w14:textId="77777777" w:rsidR="000D5931" w:rsidRDefault="000D5931" w:rsidP="007F21DA">
            <w:pPr>
              <w:pStyle w:val="20"/>
              <w:framePr w:w="9341" w:h="14381" w:wrap="none" w:vAnchor="page" w:hAnchor="page" w:x="1865" w:y="1182"/>
              <w:shd w:val="clear" w:color="auto" w:fill="auto"/>
              <w:spacing w:before="0" w:after="0" w:line="312" w:lineRule="exact"/>
              <w:ind w:firstLine="0"/>
            </w:pPr>
            <w:r>
              <w:rPr>
                <w:rStyle w:val="212pt"/>
              </w:rPr>
              <w:t>Руководителю оперативного штаба по ликвидации аварии организовать оповещение членов оперативного штаба (место сбора - Администрация сельского поселения Шалушка). Результаты</w:t>
            </w:r>
          </w:p>
        </w:tc>
        <w:tc>
          <w:tcPr>
            <w:tcW w:w="1800" w:type="dxa"/>
            <w:tcBorders>
              <w:top w:val="single" w:sz="4" w:space="0" w:color="auto"/>
              <w:left w:val="single" w:sz="4" w:space="0" w:color="auto"/>
              <w:bottom w:val="single" w:sz="4" w:space="0" w:color="auto"/>
            </w:tcBorders>
            <w:shd w:val="clear" w:color="auto" w:fill="FFFFFF"/>
          </w:tcPr>
          <w:p w14:paraId="5048290F" w14:textId="77777777" w:rsidR="000D5931" w:rsidRDefault="000D5931" w:rsidP="007F21DA">
            <w:pPr>
              <w:pStyle w:val="20"/>
              <w:framePr w:w="9341" w:h="14381" w:wrap="none" w:vAnchor="page" w:hAnchor="page" w:x="1865" w:y="1182"/>
              <w:shd w:val="clear" w:color="auto" w:fill="auto"/>
              <w:spacing w:before="0" w:after="0" w:line="312" w:lineRule="exact"/>
              <w:ind w:firstLine="0"/>
            </w:pPr>
            <w:proofErr w:type="spellStart"/>
            <w:r>
              <w:rPr>
                <w:rStyle w:val="212pt"/>
              </w:rPr>
              <w:t>Немедлено</w:t>
            </w:r>
            <w:proofErr w:type="spellEnd"/>
            <w:r>
              <w:rPr>
                <w:rStyle w:val="212pt"/>
              </w:rPr>
              <w:t xml:space="preserve"> В рабочее время 4+ 0 ч. 20 мин в нерабочее</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14:paraId="7B5BFFDC" w14:textId="77777777" w:rsidR="000D5931" w:rsidRDefault="000D5931" w:rsidP="007F21DA">
            <w:pPr>
              <w:pStyle w:val="20"/>
              <w:framePr w:w="9341" w:h="14381" w:wrap="none" w:vAnchor="page" w:hAnchor="page" w:x="1865" w:y="1182"/>
              <w:shd w:val="clear" w:color="auto" w:fill="auto"/>
              <w:spacing w:before="0" w:after="0" w:line="240" w:lineRule="exact"/>
              <w:ind w:firstLine="0"/>
              <w:jc w:val="left"/>
            </w:pPr>
            <w:r>
              <w:rPr>
                <w:rStyle w:val="212pt"/>
              </w:rPr>
              <w:t>Дежурный ЕДДС</w:t>
            </w:r>
          </w:p>
        </w:tc>
      </w:tr>
    </w:tbl>
    <w:p w14:paraId="52C886C1" w14:textId="77777777" w:rsidR="000D5931" w:rsidRDefault="000D5931" w:rsidP="000D5931">
      <w:pPr>
        <w:rPr>
          <w:sz w:val="2"/>
          <w:szCs w:val="2"/>
        </w:rPr>
        <w:sectPr w:rsidR="000D5931" w:rsidSect="000D5931">
          <w:pgSz w:w="12240" w:h="15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14"/>
        <w:gridCol w:w="4373"/>
        <w:gridCol w:w="1795"/>
        <w:gridCol w:w="2578"/>
      </w:tblGrid>
      <w:tr w:rsidR="000D5931" w14:paraId="39EABBA9" w14:textId="77777777" w:rsidTr="007F21DA">
        <w:tblPrEx>
          <w:tblCellMar>
            <w:top w:w="0" w:type="dxa"/>
            <w:bottom w:w="0" w:type="dxa"/>
          </w:tblCellMar>
        </w:tblPrEx>
        <w:trPr>
          <w:trHeight w:hRule="exact" w:val="653"/>
        </w:trPr>
        <w:tc>
          <w:tcPr>
            <w:tcW w:w="614" w:type="dxa"/>
            <w:tcBorders>
              <w:top w:val="single" w:sz="4" w:space="0" w:color="auto"/>
              <w:left w:val="single" w:sz="4" w:space="0" w:color="auto"/>
            </w:tcBorders>
            <w:shd w:val="clear" w:color="auto" w:fill="FFFFFF"/>
          </w:tcPr>
          <w:p w14:paraId="71E6772C" w14:textId="77777777" w:rsidR="000D5931" w:rsidRDefault="000D5931" w:rsidP="007F21DA">
            <w:pPr>
              <w:framePr w:w="9360" w:h="14448" w:wrap="none" w:vAnchor="page" w:hAnchor="page" w:x="1845" w:y="1182"/>
              <w:rPr>
                <w:sz w:val="10"/>
                <w:szCs w:val="10"/>
              </w:rPr>
            </w:pPr>
          </w:p>
        </w:tc>
        <w:tc>
          <w:tcPr>
            <w:tcW w:w="4373" w:type="dxa"/>
            <w:tcBorders>
              <w:top w:val="single" w:sz="4" w:space="0" w:color="auto"/>
              <w:left w:val="single" w:sz="4" w:space="0" w:color="auto"/>
            </w:tcBorders>
            <w:shd w:val="clear" w:color="auto" w:fill="FFFFFF"/>
            <w:vAlign w:val="bottom"/>
          </w:tcPr>
          <w:p w14:paraId="3176C3C1" w14:textId="77777777" w:rsidR="000D5931" w:rsidRDefault="000D5931" w:rsidP="007F21DA">
            <w:pPr>
              <w:pStyle w:val="20"/>
              <w:framePr w:w="9360" w:h="14448" w:wrap="none" w:vAnchor="page" w:hAnchor="page" w:x="1845" w:y="1182"/>
              <w:shd w:val="clear" w:color="auto" w:fill="auto"/>
              <w:spacing w:before="0" w:after="0" w:line="312" w:lineRule="exact"/>
              <w:ind w:firstLine="0"/>
            </w:pPr>
            <w:r>
              <w:rPr>
                <w:rStyle w:val="212pt"/>
              </w:rPr>
              <w:t>оповещения доложить Руководителю оперативного штаба (заместителю)</w:t>
            </w:r>
          </w:p>
        </w:tc>
        <w:tc>
          <w:tcPr>
            <w:tcW w:w="1795" w:type="dxa"/>
            <w:tcBorders>
              <w:top w:val="single" w:sz="4" w:space="0" w:color="auto"/>
              <w:left w:val="single" w:sz="4" w:space="0" w:color="auto"/>
            </w:tcBorders>
            <w:shd w:val="clear" w:color="auto" w:fill="FFFFFF"/>
            <w:vAlign w:val="bottom"/>
          </w:tcPr>
          <w:p w14:paraId="344084D4" w14:textId="77777777" w:rsidR="000D5931" w:rsidRDefault="000D5931" w:rsidP="007F21DA">
            <w:pPr>
              <w:pStyle w:val="20"/>
              <w:framePr w:w="9360" w:h="14448" w:wrap="none" w:vAnchor="page" w:hAnchor="page" w:x="1845" w:y="1182"/>
              <w:shd w:val="clear" w:color="auto" w:fill="auto"/>
              <w:spacing w:before="0" w:after="0" w:line="312" w:lineRule="exact"/>
              <w:ind w:firstLine="0"/>
            </w:pPr>
            <w:r>
              <w:rPr>
                <w:rStyle w:val="212pt"/>
              </w:rPr>
              <w:t>время Ч +1 час 30 мин</w:t>
            </w:r>
          </w:p>
        </w:tc>
        <w:tc>
          <w:tcPr>
            <w:tcW w:w="2578" w:type="dxa"/>
            <w:tcBorders>
              <w:top w:val="single" w:sz="4" w:space="0" w:color="auto"/>
              <w:left w:val="single" w:sz="4" w:space="0" w:color="auto"/>
              <w:right w:val="single" w:sz="4" w:space="0" w:color="auto"/>
            </w:tcBorders>
            <w:shd w:val="clear" w:color="auto" w:fill="FFFFFF"/>
          </w:tcPr>
          <w:p w14:paraId="2A3477F5" w14:textId="77777777" w:rsidR="000D5931" w:rsidRDefault="000D5931" w:rsidP="007F21DA">
            <w:pPr>
              <w:framePr w:w="9360" w:h="14448" w:wrap="none" w:vAnchor="page" w:hAnchor="page" w:x="1845" w:y="1182"/>
              <w:rPr>
                <w:sz w:val="10"/>
                <w:szCs w:val="10"/>
              </w:rPr>
            </w:pPr>
          </w:p>
        </w:tc>
      </w:tr>
      <w:tr w:rsidR="000D5931" w14:paraId="4A629F41" w14:textId="77777777" w:rsidTr="007F21DA">
        <w:tblPrEx>
          <w:tblCellMar>
            <w:top w:w="0" w:type="dxa"/>
            <w:bottom w:w="0" w:type="dxa"/>
          </w:tblCellMar>
        </w:tblPrEx>
        <w:trPr>
          <w:trHeight w:hRule="exact" w:val="1858"/>
        </w:trPr>
        <w:tc>
          <w:tcPr>
            <w:tcW w:w="614" w:type="dxa"/>
            <w:tcBorders>
              <w:top w:val="single" w:sz="4" w:space="0" w:color="auto"/>
              <w:left w:val="single" w:sz="4" w:space="0" w:color="auto"/>
            </w:tcBorders>
            <w:shd w:val="clear" w:color="auto" w:fill="FFFFFF"/>
          </w:tcPr>
          <w:p w14:paraId="7D2E0B12" w14:textId="77777777" w:rsidR="000D5931" w:rsidRDefault="000D5931" w:rsidP="007F21DA">
            <w:pPr>
              <w:pStyle w:val="20"/>
              <w:framePr w:w="9360" w:h="14448" w:wrap="none" w:vAnchor="page" w:hAnchor="page" w:x="1845" w:y="1182"/>
              <w:shd w:val="clear" w:color="auto" w:fill="auto"/>
              <w:spacing w:before="0" w:after="0" w:line="260" w:lineRule="exact"/>
              <w:ind w:left="160" w:firstLine="0"/>
              <w:jc w:val="left"/>
            </w:pPr>
            <w:r>
              <w:t>5</w:t>
            </w:r>
          </w:p>
        </w:tc>
        <w:tc>
          <w:tcPr>
            <w:tcW w:w="4373" w:type="dxa"/>
            <w:tcBorders>
              <w:top w:val="single" w:sz="4" w:space="0" w:color="auto"/>
              <w:left w:val="single" w:sz="4" w:space="0" w:color="auto"/>
            </w:tcBorders>
            <w:shd w:val="clear" w:color="auto" w:fill="FFFFFF"/>
            <w:vAlign w:val="bottom"/>
          </w:tcPr>
          <w:p w14:paraId="6A6BB915" w14:textId="77777777" w:rsidR="000D5931" w:rsidRDefault="000D5931" w:rsidP="007F21DA">
            <w:pPr>
              <w:pStyle w:val="20"/>
              <w:framePr w:w="9360" w:h="14448" w:wrap="none" w:vAnchor="page" w:hAnchor="page" w:x="1845" w:y="1182"/>
              <w:shd w:val="clear" w:color="auto" w:fill="auto"/>
              <w:spacing w:before="0" w:after="0" w:line="307" w:lineRule="exact"/>
              <w:ind w:firstLine="0"/>
            </w:pPr>
            <w:r>
              <w:rPr>
                <w:rStyle w:val="212pt"/>
              </w:rPr>
              <w:t>Проведение расчётов по устойчивости функционирования систем отопления в условиях критически низких температур при отсутствии энергоснабжения и выдача рекомендаций Администрацию Новоселовского сельского поселения</w:t>
            </w:r>
          </w:p>
        </w:tc>
        <w:tc>
          <w:tcPr>
            <w:tcW w:w="1795" w:type="dxa"/>
            <w:tcBorders>
              <w:top w:val="single" w:sz="4" w:space="0" w:color="auto"/>
              <w:left w:val="single" w:sz="4" w:space="0" w:color="auto"/>
            </w:tcBorders>
            <w:shd w:val="clear" w:color="auto" w:fill="FFFFFF"/>
          </w:tcPr>
          <w:p w14:paraId="41A84B19" w14:textId="77777777" w:rsidR="000D5931" w:rsidRDefault="000D5931" w:rsidP="007F21DA">
            <w:pPr>
              <w:pStyle w:val="20"/>
              <w:framePr w:w="9360" w:h="14448" w:wrap="none" w:vAnchor="page" w:hAnchor="page" w:x="1845" w:y="1182"/>
              <w:shd w:val="clear" w:color="auto" w:fill="auto"/>
              <w:spacing w:before="0" w:after="0" w:line="240" w:lineRule="exact"/>
              <w:ind w:firstLine="0"/>
            </w:pPr>
            <w:r>
              <w:rPr>
                <w:rStyle w:val="212pt"/>
              </w:rPr>
              <w:t>Ч + 2 ч. 00 мин.</w:t>
            </w:r>
          </w:p>
        </w:tc>
        <w:tc>
          <w:tcPr>
            <w:tcW w:w="2578" w:type="dxa"/>
            <w:tcBorders>
              <w:top w:val="single" w:sz="4" w:space="0" w:color="auto"/>
              <w:left w:val="single" w:sz="4" w:space="0" w:color="auto"/>
              <w:right w:val="single" w:sz="4" w:space="0" w:color="auto"/>
            </w:tcBorders>
            <w:shd w:val="clear" w:color="auto" w:fill="FFFFFF"/>
          </w:tcPr>
          <w:p w14:paraId="7055CA35" w14:textId="77777777" w:rsidR="000D5931" w:rsidRDefault="000D5931" w:rsidP="007F21DA">
            <w:pPr>
              <w:pStyle w:val="20"/>
              <w:framePr w:w="9360" w:h="14448" w:wrap="none" w:vAnchor="page" w:hAnchor="page" w:x="1845" w:y="1182"/>
              <w:shd w:val="clear" w:color="auto" w:fill="auto"/>
              <w:spacing w:before="0" w:after="0" w:line="317" w:lineRule="exact"/>
              <w:ind w:firstLine="0"/>
            </w:pPr>
            <w:r>
              <w:t>ДДС</w:t>
            </w:r>
          </w:p>
          <w:p w14:paraId="263B4213" w14:textId="77777777" w:rsidR="000D5931" w:rsidRDefault="000D5931" w:rsidP="007F21DA">
            <w:pPr>
              <w:pStyle w:val="20"/>
              <w:framePr w:w="9360" w:h="14448" w:wrap="none" w:vAnchor="page" w:hAnchor="page" w:x="1845" w:y="1182"/>
              <w:shd w:val="clear" w:color="auto" w:fill="auto"/>
              <w:spacing w:before="0" w:after="0" w:line="317" w:lineRule="exact"/>
              <w:ind w:firstLine="0"/>
            </w:pPr>
            <w:r>
              <w:t>администрации с. п, Шалушка</w:t>
            </w:r>
          </w:p>
        </w:tc>
      </w:tr>
      <w:tr w:rsidR="000D5931" w14:paraId="70CE5DBE" w14:textId="77777777" w:rsidTr="007F21DA">
        <w:tblPrEx>
          <w:tblCellMar>
            <w:top w:w="0" w:type="dxa"/>
            <w:bottom w:w="0" w:type="dxa"/>
          </w:tblCellMar>
        </w:tblPrEx>
        <w:trPr>
          <w:trHeight w:hRule="exact" w:val="5602"/>
        </w:trPr>
        <w:tc>
          <w:tcPr>
            <w:tcW w:w="614" w:type="dxa"/>
            <w:tcBorders>
              <w:top w:val="single" w:sz="4" w:space="0" w:color="auto"/>
              <w:left w:val="single" w:sz="4" w:space="0" w:color="auto"/>
            </w:tcBorders>
            <w:shd w:val="clear" w:color="auto" w:fill="FFFFFF"/>
          </w:tcPr>
          <w:p w14:paraId="44845DF9" w14:textId="77777777" w:rsidR="000D5931" w:rsidRDefault="000D5931" w:rsidP="007F21DA">
            <w:pPr>
              <w:pStyle w:val="20"/>
              <w:framePr w:w="9360" w:h="14448" w:wrap="none" w:vAnchor="page" w:hAnchor="page" w:x="1845" w:y="1182"/>
              <w:shd w:val="clear" w:color="auto" w:fill="auto"/>
              <w:spacing w:before="0" w:after="0" w:line="260" w:lineRule="exact"/>
              <w:ind w:left="160" w:firstLine="0"/>
              <w:jc w:val="left"/>
            </w:pPr>
            <w:r>
              <w:t>6</w:t>
            </w:r>
          </w:p>
        </w:tc>
        <w:tc>
          <w:tcPr>
            <w:tcW w:w="4373" w:type="dxa"/>
            <w:tcBorders>
              <w:top w:val="single" w:sz="4" w:space="0" w:color="auto"/>
              <w:left w:val="single" w:sz="4" w:space="0" w:color="auto"/>
            </w:tcBorders>
            <w:shd w:val="clear" w:color="auto" w:fill="FFFFFF"/>
            <w:vAlign w:val="bottom"/>
          </w:tcPr>
          <w:p w14:paraId="2515FFBC" w14:textId="77777777" w:rsidR="000D5931" w:rsidRDefault="000D5931" w:rsidP="007F21DA">
            <w:pPr>
              <w:pStyle w:val="20"/>
              <w:framePr w:w="9360" w:h="14448" w:wrap="none" w:vAnchor="page" w:hAnchor="page" w:x="1845" w:y="1182"/>
              <w:shd w:val="clear" w:color="auto" w:fill="auto"/>
              <w:spacing w:before="0" w:after="0" w:line="307" w:lineRule="exact"/>
              <w:ind w:firstLine="0"/>
            </w:pPr>
            <w:r>
              <w:rPr>
                <w:rStyle w:val="212pt"/>
              </w:rPr>
              <w:t>Проведение заседания КЧС и ОПБ сельского поселения Шалушка и подготовка распоряжения председателя комиссии по ЧС и ОПБ сельского поселения Шалушка «О переводе звена территориальной подсистемы РСЧС в режим ПОВЫШЕННОЙ ГОТОВНОСТИ» (по решению председателя КЧС и ОПБ сельского поселения Шалушка при критически низких температурах, остановках котельных, водозаборов, прекращении отопления учреждений здравоохранения, учреждений с круглосуточным пребыванием маломобильных групп населения, школ повлекшие нарушения условий жизнедеятельности людей.</w:t>
            </w:r>
          </w:p>
        </w:tc>
        <w:tc>
          <w:tcPr>
            <w:tcW w:w="1795" w:type="dxa"/>
            <w:tcBorders>
              <w:top w:val="single" w:sz="4" w:space="0" w:color="auto"/>
              <w:left w:val="single" w:sz="4" w:space="0" w:color="auto"/>
            </w:tcBorders>
            <w:shd w:val="clear" w:color="auto" w:fill="FFFFFF"/>
          </w:tcPr>
          <w:p w14:paraId="5800A6D0" w14:textId="77777777" w:rsidR="000D5931" w:rsidRDefault="000D5931" w:rsidP="007F21DA">
            <w:pPr>
              <w:pStyle w:val="20"/>
              <w:framePr w:w="9360" w:h="14448" w:wrap="none" w:vAnchor="page" w:hAnchor="page" w:x="1845" w:y="1182"/>
              <w:shd w:val="clear" w:color="auto" w:fill="auto"/>
              <w:spacing w:before="0" w:after="0" w:line="317" w:lineRule="exact"/>
              <w:ind w:firstLine="0"/>
            </w:pPr>
            <w:r>
              <w:rPr>
                <w:rStyle w:val="212pt"/>
              </w:rPr>
              <w:t>Ч + (1 ч. 30 мин- 2 ч. 30 мин).</w:t>
            </w:r>
          </w:p>
        </w:tc>
        <w:tc>
          <w:tcPr>
            <w:tcW w:w="2578" w:type="dxa"/>
            <w:tcBorders>
              <w:top w:val="single" w:sz="4" w:space="0" w:color="auto"/>
              <w:left w:val="single" w:sz="4" w:space="0" w:color="auto"/>
              <w:right w:val="single" w:sz="4" w:space="0" w:color="auto"/>
            </w:tcBorders>
            <w:shd w:val="clear" w:color="auto" w:fill="FFFFFF"/>
          </w:tcPr>
          <w:p w14:paraId="2C0C5966" w14:textId="77777777" w:rsidR="000D5931" w:rsidRDefault="000D5931" w:rsidP="007F21DA">
            <w:pPr>
              <w:pStyle w:val="20"/>
              <w:framePr w:w="9360" w:h="14448" w:wrap="none" w:vAnchor="page" w:hAnchor="page" w:x="1845" w:y="1182"/>
              <w:shd w:val="clear" w:color="auto" w:fill="auto"/>
              <w:spacing w:before="0" w:after="0" w:line="312" w:lineRule="exact"/>
              <w:ind w:firstLine="0"/>
            </w:pPr>
            <w:r>
              <w:rPr>
                <w:rStyle w:val="212pt"/>
              </w:rPr>
              <w:t>Председатель КЧС и ОПБ сельского поселения Шалушка Оперативный штаб КЧС и ОПБ сельского поселения Шалушка.</w:t>
            </w:r>
          </w:p>
        </w:tc>
      </w:tr>
      <w:tr w:rsidR="000D5931" w14:paraId="72B6AF12" w14:textId="77777777" w:rsidTr="007F21DA">
        <w:tblPrEx>
          <w:tblCellMar>
            <w:top w:w="0" w:type="dxa"/>
            <w:bottom w:w="0" w:type="dxa"/>
          </w:tblCellMar>
        </w:tblPrEx>
        <w:trPr>
          <w:trHeight w:hRule="exact" w:val="946"/>
        </w:trPr>
        <w:tc>
          <w:tcPr>
            <w:tcW w:w="614" w:type="dxa"/>
            <w:tcBorders>
              <w:top w:val="single" w:sz="4" w:space="0" w:color="auto"/>
              <w:left w:val="single" w:sz="4" w:space="0" w:color="auto"/>
            </w:tcBorders>
            <w:shd w:val="clear" w:color="auto" w:fill="FFFFFF"/>
          </w:tcPr>
          <w:p w14:paraId="37EF2B00" w14:textId="77777777" w:rsidR="000D5931" w:rsidRDefault="000D5931" w:rsidP="007F21DA">
            <w:pPr>
              <w:pStyle w:val="20"/>
              <w:framePr w:w="9360" w:h="14448" w:wrap="none" w:vAnchor="page" w:hAnchor="page" w:x="1845" w:y="1182"/>
              <w:shd w:val="clear" w:color="auto" w:fill="auto"/>
              <w:spacing w:before="0" w:after="0" w:line="260" w:lineRule="exact"/>
              <w:ind w:left="160" w:firstLine="0"/>
              <w:jc w:val="left"/>
            </w:pPr>
            <w:r>
              <w:t>7</w:t>
            </w:r>
          </w:p>
        </w:tc>
        <w:tc>
          <w:tcPr>
            <w:tcW w:w="4373" w:type="dxa"/>
            <w:tcBorders>
              <w:top w:val="single" w:sz="4" w:space="0" w:color="auto"/>
              <w:left w:val="single" w:sz="4" w:space="0" w:color="auto"/>
            </w:tcBorders>
            <w:shd w:val="clear" w:color="auto" w:fill="FFFFFF"/>
            <w:vAlign w:val="bottom"/>
          </w:tcPr>
          <w:p w14:paraId="6D5164E8" w14:textId="77777777" w:rsidR="000D5931" w:rsidRDefault="000D5931" w:rsidP="007F21DA">
            <w:pPr>
              <w:pStyle w:val="20"/>
              <w:framePr w:w="9360" w:h="14448" w:wrap="none" w:vAnchor="page" w:hAnchor="page" w:x="1845" w:y="1182"/>
              <w:shd w:val="clear" w:color="auto" w:fill="auto"/>
              <w:spacing w:before="0" w:after="0" w:line="307" w:lineRule="exact"/>
              <w:ind w:firstLine="0"/>
            </w:pPr>
            <w:r>
              <w:rPr>
                <w:rStyle w:val="212pt"/>
              </w:rPr>
              <w:t>Организация работы оперативного штаба</w:t>
            </w:r>
          </w:p>
          <w:p w14:paraId="6699042D" w14:textId="77777777" w:rsidR="000D5931" w:rsidRDefault="000D5931" w:rsidP="007F21DA">
            <w:pPr>
              <w:pStyle w:val="20"/>
              <w:framePr w:w="9360" w:h="14448" w:wrap="none" w:vAnchor="page" w:hAnchor="page" w:x="1845" w:y="1182"/>
              <w:shd w:val="clear" w:color="auto" w:fill="auto"/>
              <w:spacing w:before="0" w:after="0" w:line="307" w:lineRule="exact"/>
              <w:ind w:firstLine="0"/>
            </w:pPr>
            <w:r>
              <w:rPr>
                <w:rStyle w:val="212pt"/>
              </w:rPr>
              <w:t>администрации с. п. Шалушка</w:t>
            </w:r>
          </w:p>
        </w:tc>
        <w:tc>
          <w:tcPr>
            <w:tcW w:w="1795" w:type="dxa"/>
            <w:tcBorders>
              <w:top w:val="single" w:sz="4" w:space="0" w:color="auto"/>
              <w:left w:val="single" w:sz="4" w:space="0" w:color="auto"/>
            </w:tcBorders>
            <w:shd w:val="clear" w:color="auto" w:fill="FFFFFF"/>
          </w:tcPr>
          <w:p w14:paraId="174221C5" w14:textId="77777777" w:rsidR="000D5931" w:rsidRDefault="000D5931" w:rsidP="007F21DA">
            <w:pPr>
              <w:pStyle w:val="20"/>
              <w:framePr w:w="9360" w:h="14448" w:wrap="none" w:vAnchor="page" w:hAnchor="page" w:x="1845" w:y="1182"/>
              <w:shd w:val="clear" w:color="auto" w:fill="auto"/>
              <w:spacing w:before="0" w:after="0" w:line="240" w:lineRule="exact"/>
              <w:ind w:firstLine="0"/>
            </w:pPr>
            <w:r>
              <w:rPr>
                <w:rStyle w:val="212pt"/>
              </w:rPr>
              <w:t>Ч + 1 ч. 30 мин</w:t>
            </w:r>
          </w:p>
        </w:tc>
        <w:tc>
          <w:tcPr>
            <w:tcW w:w="2578" w:type="dxa"/>
            <w:tcBorders>
              <w:top w:val="single" w:sz="4" w:space="0" w:color="auto"/>
              <w:left w:val="single" w:sz="4" w:space="0" w:color="auto"/>
              <w:right w:val="single" w:sz="4" w:space="0" w:color="auto"/>
            </w:tcBorders>
            <w:shd w:val="clear" w:color="auto" w:fill="FFFFFF"/>
          </w:tcPr>
          <w:p w14:paraId="5F1639DD" w14:textId="77777777" w:rsidR="000D5931" w:rsidRDefault="000D5931" w:rsidP="007F21DA">
            <w:pPr>
              <w:pStyle w:val="20"/>
              <w:framePr w:w="9360" w:h="14448" w:wrap="none" w:vAnchor="page" w:hAnchor="page" w:x="1845" w:y="1182"/>
              <w:shd w:val="clear" w:color="auto" w:fill="auto"/>
              <w:spacing w:before="0" w:after="0" w:line="317" w:lineRule="exact"/>
              <w:ind w:firstLine="0"/>
            </w:pPr>
            <w:r>
              <w:rPr>
                <w:rStyle w:val="212pt"/>
              </w:rPr>
              <w:t>Глава администрации с. п. Шалушка</w:t>
            </w:r>
          </w:p>
        </w:tc>
      </w:tr>
      <w:tr w:rsidR="000D5931" w14:paraId="5DC08732" w14:textId="77777777" w:rsidTr="007F21DA">
        <w:tblPrEx>
          <w:tblCellMar>
            <w:top w:w="0" w:type="dxa"/>
            <w:bottom w:w="0" w:type="dxa"/>
          </w:tblCellMar>
        </w:tblPrEx>
        <w:trPr>
          <w:trHeight w:hRule="exact" w:val="2189"/>
        </w:trPr>
        <w:tc>
          <w:tcPr>
            <w:tcW w:w="614" w:type="dxa"/>
            <w:tcBorders>
              <w:top w:val="single" w:sz="4" w:space="0" w:color="auto"/>
              <w:left w:val="single" w:sz="4" w:space="0" w:color="auto"/>
            </w:tcBorders>
            <w:shd w:val="clear" w:color="auto" w:fill="FFFFFF"/>
          </w:tcPr>
          <w:p w14:paraId="656732EF" w14:textId="77777777" w:rsidR="000D5931" w:rsidRDefault="000D5931" w:rsidP="007F21DA">
            <w:pPr>
              <w:pStyle w:val="20"/>
              <w:framePr w:w="9360" w:h="14448" w:wrap="none" w:vAnchor="page" w:hAnchor="page" w:x="1845" w:y="1182"/>
              <w:shd w:val="clear" w:color="auto" w:fill="auto"/>
              <w:spacing w:before="0" w:after="0" w:line="260" w:lineRule="exact"/>
              <w:ind w:left="160" w:firstLine="0"/>
              <w:jc w:val="left"/>
            </w:pPr>
            <w:r>
              <w:t>8</w:t>
            </w:r>
          </w:p>
        </w:tc>
        <w:tc>
          <w:tcPr>
            <w:tcW w:w="4373" w:type="dxa"/>
            <w:tcBorders>
              <w:top w:val="single" w:sz="4" w:space="0" w:color="auto"/>
              <w:left w:val="single" w:sz="4" w:space="0" w:color="auto"/>
            </w:tcBorders>
            <w:shd w:val="clear" w:color="auto" w:fill="FFFFFF"/>
            <w:vAlign w:val="bottom"/>
          </w:tcPr>
          <w:p w14:paraId="4319DC28" w14:textId="77777777" w:rsidR="000D5931" w:rsidRDefault="000D5931" w:rsidP="007F21DA">
            <w:pPr>
              <w:pStyle w:val="20"/>
              <w:framePr w:w="9360" w:h="14448" w:wrap="none" w:vAnchor="page" w:hAnchor="page" w:x="1845" w:y="1182"/>
              <w:shd w:val="clear" w:color="auto" w:fill="auto"/>
              <w:spacing w:before="0" w:after="0" w:line="307" w:lineRule="exact"/>
              <w:ind w:firstLine="0"/>
            </w:pPr>
            <w:r>
              <w:rPr>
                <w:rStyle w:val="212pt"/>
              </w:rPr>
              <w:t>Выезд оперативной группы администрации с. п. Шалушка на место аварии. Проведение анализа обстановки, определение возможных последствий аварии и необходимых сил и средств для её ликвидации (по решению Главы с. п. Шалушка).</w:t>
            </w:r>
          </w:p>
        </w:tc>
        <w:tc>
          <w:tcPr>
            <w:tcW w:w="1795" w:type="dxa"/>
            <w:tcBorders>
              <w:top w:val="single" w:sz="4" w:space="0" w:color="auto"/>
              <w:left w:val="single" w:sz="4" w:space="0" w:color="auto"/>
            </w:tcBorders>
            <w:shd w:val="clear" w:color="auto" w:fill="FFFFFF"/>
          </w:tcPr>
          <w:p w14:paraId="521FC27F" w14:textId="77777777" w:rsidR="000D5931" w:rsidRDefault="000D5931" w:rsidP="007F21DA">
            <w:pPr>
              <w:pStyle w:val="20"/>
              <w:framePr w:w="9360" w:h="14448" w:wrap="none" w:vAnchor="page" w:hAnchor="page" w:x="1845" w:y="1182"/>
              <w:shd w:val="clear" w:color="auto" w:fill="auto"/>
              <w:spacing w:before="0" w:after="0" w:line="240" w:lineRule="exact"/>
              <w:ind w:firstLine="0"/>
            </w:pPr>
            <w:r>
              <w:rPr>
                <w:rStyle w:val="212pt"/>
              </w:rPr>
              <w:t>4+ 2 ч. 00 мин.</w:t>
            </w:r>
          </w:p>
        </w:tc>
        <w:tc>
          <w:tcPr>
            <w:tcW w:w="2578" w:type="dxa"/>
            <w:tcBorders>
              <w:top w:val="single" w:sz="4" w:space="0" w:color="auto"/>
              <w:left w:val="single" w:sz="4" w:space="0" w:color="auto"/>
              <w:right w:val="single" w:sz="4" w:space="0" w:color="auto"/>
            </w:tcBorders>
            <w:shd w:val="clear" w:color="auto" w:fill="FFFFFF"/>
          </w:tcPr>
          <w:p w14:paraId="2775656B" w14:textId="77777777" w:rsidR="000D5931" w:rsidRDefault="000D5931" w:rsidP="007F21DA">
            <w:pPr>
              <w:pStyle w:val="20"/>
              <w:framePr w:w="9360" w:h="14448" w:wrap="none" w:vAnchor="page" w:hAnchor="page" w:x="1845" w:y="1182"/>
              <w:shd w:val="clear" w:color="auto" w:fill="auto"/>
              <w:spacing w:before="0" w:after="0" w:line="307" w:lineRule="exact"/>
              <w:ind w:firstLine="0"/>
            </w:pPr>
            <w:r>
              <w:rPr>
                <w:rStyle w:val="212pt"/>
              </w:rPr>
              <w:t>Оперативный штаб КЧС и ОПБ с. п. Шалушка</w:t>
            </w:r>
          </w:p>
        </w:tc>
      </w:tr>
      <w:tr w:rsidR="000D5931" w14:paraId="761F96FD" w14:textId="77777777" w:rsidTr="007F21DA">
        <w:tblPrEx>
          <w:tblCellMar>
            <w:top w:w="0" w:type="dxa"/>
            <w:bottom w:w="0" w:type="dxa"/>
          </w:tblCellMar>
        </w:tblPrEx>
        <w:trPr>
          <w:trHeight w:hRule="exact" w:val="946"/>
        </w:trPr>
        <w:tc>
          <w:tcPr>
            <w:tcW w:w="614" w:type="dxa"/>
            <w:tcBorders>
              <w:top w:val="single" w:sz="4" w:space="0" w:color="auto"/>
              <w:left w:val="single" w:sz="4" w:space="0" w:color="auto"/>
            </w:tcBorders>
            <w:shd w:val="clear" w:color="auto" w:fill="FFFFFF"/>
          </w:tcPr>
          <w:p w14:paraId="3E0F7463" w14:textId="77777777" w:rsidR="000D5931" w:rsidRDefault="000D5931" w:rsidP="007F21DA">
            <w:pPr>
              <w:pStyle w:val="20"/>
              <w:framePr w:w="9360" w:h="14448" w:wrap="none" w:vAnchor="page" w:hAnchor="page" w:x="1845" w:y="1182"/>
              <w:shd w:val="clear" w:color="auto" w:fill="auto"/>
              <w:spacing w:before="0" w:after="0" w:line="260" w:lineRule="exact"/>
              <w:ind w:left="160" w:firstLine="0"/>
              <w:jc w:val="left"/>
            </w:pPr>
            <w:r>
              <w:t>9</w:t>
            </w:r>
          </w:p>
        </w:tc>
        <w:tc>
          <w:tcPr>
            <w:tcW w:w="4373" w:type="dxa"/>
            <w:tcBorders>
              <w:top w:val="single" w:sz="4" w:space="0" w:color="auto"/>
              <w:left w:val="single" w:sz="4" w:space="0" w:color="auto"/>
            </w:tcBorders>
            <w:shd w:val="clear" w:color="auto" w:fill="FFFFFF"/>
            <w:vAlign w:val="bottom"/>
          </w:tcPr>
          <w:p w14:paraId="71F0D107" w14:textId="77777777" w:rsidR="000D5931" w:rsidRDefault="000D5931" w:rsidP="007F21DA">
            <w:pPr>
              <w:pStyle w:val="20"/>
              <w:framePr w:w="9360" w:h="14448" w:wrap="none" w:vAnchor="page" w:hAnchor="page" w:x="1845" w:y="1182"/>
              <w:shd w:val="clear" w:color="auto" w:fill="auto"/>
              <w:spacing w:before="0" w:after="0" w:line="307" w:lineRule="exact"/>
              <w:ind w:firstLine="0"/>
            </w:pPr>
            <w:r>
              <w:rPr>
                <w:rStyle w:val="212pt"/>
              </w:rPr>
              <w:t>Организация и проведение работ по ликвидации аварии на коммунальных системах жизнеобеспечения.</w:t>
            </w:r>
          </w:p>
        </w:tc>
        <w:tc>
          <w:tcPr>
            <w:tcW w:w="1795" w:type="dxa"/>
            <w:tcBorders>
              <w:top w:val="single" w:sz="4" w:space="0" w:color="auto"/>
              <w:left w:val="single" w:sz="4" w:space="0" w:color="auto"/>
            </w:tcBorders>
            <w:shd w:val="clear" w:color="auto" w:fill="FFFFFF"/>
          </w:tcPr>
          <w:p w14:paraId="3E8FFC4B" w14:textId="77777777" w:rsidR="000D5931" w:rsidRDefault="000D5931" w:rsidP="007F21DA">
            <w:pPr>
              <w:pStyle w:val="20"/>
              <w:framePr w:w="9360" w:h="14448" w:wrap="none" w:vAnchor="page" w:hAnchor="page" w:x="1845" w:y="1182"/>
              <w:shd w:val="clear" w:color="auto" w:fill="auto"/>
              <w:spacing w:before="0" w:after="0" w:line="240" w:lineRule="exact"/>
              <w:ind w:firstLine="0"/>
            </w:pPr>
            <w:r>
              <w:rPr>
                <w:rStyle w:val="212pt"/>
              </w:rPr>
              <w:t>Ч+З ч. 00 мин</w:t>
            </w:r>
          </w:p>
        </w:tc>
        <w:tc>
          <w:tcPr>
            <w:tcW w:w="2578" w:type="dxa"/>
            <w:tcBorders>
              <w:top w:val="single" w:sz="4" w:space="0" w:color="auto"/>
              <w:left w:val="single" w:sz="4" w:space="0" w:color="auto"/>
              <w:right w:val="single" w:sz="4" w:space="0" w:color="auto"/>
            </w:tcBorders>
            <w:shd w:val="clear" w:color="auto" w:fill="FFFFFF"/>
            <w:vAlign w:val="bottom"/>
          </w:tcPr>
          <w:p w14:paraId="34CEA1BD" w14:textId="77777777" w:rsidR="000D5931" w:rsidRDefault="000D5931" w:rsidP="007F21DA">
            <w:pPr>
              <w:pStyle w:val="20"/>
              <w:framePr w:w="9360" w:h="14448" w:wrap="none" w:vAnchor="page" w:hAnchor="page" w:x="1845" w:y="1182"/>
              <w:shd w:val="clear" w:color="auto" w:fill="auto"/>
              <w:spacing w:before="0" w:after="0" w:line="312" w:lineRule="exact"/>
              <w:ind w:firstLine="0"/>
            </w:pPr>
            <w:r>
              <w:rPr>
                <w:rStyle w:val="212pt"/>
              </w:rPr>
              <w:t>Оперативный штаб КЧС и ОПБ с, п. Шалушка</w:t>
            </w:r>
          </w:p>
        </w:tc>
      </w:tr>
      <w:tr w:rsidR="000D5931" w14:paraId="56C7A2D1" w14:textId="77777777" w:rsidTr="007F21DA">
        <w:tblPrEx>
          <w:tblCellMar>
            <w:top w:w="0" w:type="dxa"/>
            <w:bottom w:w="0" w:type="dxa"/>
          </w:tblCellMar>
        </w:tblPrEx>
        <w:trPr>
          <w:trHeight w:hRule="exact" w:val="950"/>
        </w:trPr>
        <w:tc>
          <w:tcPr>
            <w:tcW w:w="614" w:type="dxa"/>
            <w:tcBorders>
              <w:top w:val="single" w:sz="4" w:space="0" w:color="auto"/>
              <w:left w:val="single" w:sz="4" w:space="0" w:color="auto"/>
            </w:tcBorders>
            <w:shd w:val="clear" w:color="auto" w:fill="FFFFFF"/>
          </w:tcPr>
          <w:p w14:paraId="34F0651E" w14:textId="77777777" w:rsidR="000D5931" w:rsidRDefault="000D5931" w:rsidP="007F21DA">
            <w:pPr>
              <w:pStyle w:val="20"/>
              <w:framePr w:w="9360" w:h="14448" w:wrap="none" w:vAnchor="page" w:hAnchor="page" w:x="1845" w:y="1182"/>
              <w:shd w:val="clear" w:color="auto" w:fill="auto"/>
              <w:spacing w:before="0" w:after="0" w:line="260" w:lineRule="exact"/>
              <w:ind w:left="160" w:firstLine="0"/>
              <w:jc w:val="left"/>
            </w:pPr>
            <w:r>
              <w:t>10</w:t>
            </w:r>
          </w:p>
        </w:tc>
        <w:tc>
          <w:tcPr>
            <w:tcW w:w="4373" w:type="dxa"/>
            <w:tcBorders>
              <w:top w:val="single" w:sz="4" w:space="0" w:color="auto"/>
              <w:left w:val="single" w:sz="4" w:space="0" w:color="auto"/>
            </w:tcBorders>
            <w:shd w:val="clear" w:color="auto" w:fill="FFFFFF"/>
            <w:vAlign w:val="bottom"/>
          </w:tcPr>
          <w:p w14:paraId="0563F775" w14:textId="77777777" w:rsidR="000D5931" w:rsidRDefault="000D5931" w:rsidP="007F21DA">
            <w:pPr>
              <w:pStyle w:val="20"/>
              <w:framePr w:w="9360" w:h="14448" w:wrap="none" w:vAnchor="page" w:hAnchor="page" w:x="1845" w:y="1182"/>
              <w:shd w:val="clear" w:color="auto" w:fill="auto"/>
              <w:spacing w:before="0" w:after="0" w:line="317" w:lineRule="exact"/>
              <w:ind w:firstLine="0"/>
            </w:pPr>
            <w:r>
              <w:rPr>
                <w:rStyle w:val="212pt"/>
              </w:rPr>
              <w:t>Оповещение населения об аварии на коммунальных системах жизнеобеспечения (при необходимости).</w:t>
            </w:r>
          </w:p>
        </w:tc>
        <w:tc>
          <w:tcPr>
            <w:tcW w:w="1795" w:type="dxa"/>
            <w:tcBorders>
              <w:top w:val="single" w:sz="4" w:space="0" w:color="auto"/>
              <w:left w:val="single" w:sz="4" w:space="0" w:color="auto"/>
            </w:tcBorders>
            <w:shd w:val="clear" w:color="auto" w:fill="FFFFFF"/>
          </w:tcPr>
          <w:p w14:paraId="671908E3" w14:textId="77777777" w:rsidR="000D5931" w:rsidRDefault="000D5931" w:rsidP="007F21DA">
            <w:pPr>
              <w:pStyle w:val="20"/>
              <w:framePr w:w="9360" w:h="14448" w:wrap="none" w:vAnchor="page" w:hAnchor="page" w:x="1845" w:y="1182"/>
              <w:shd w:val="clear" w:color="auto" w:fill="auto"/>
              <w:spacing w:before="0" w:after="0" w:line="240" w:lineRule="exact"/>
              <w:ind w:firstLine="0"/>
            </w:pPr>
            <w:r>
              <w:rPr>
                <w:rStyle w:val="212pt"/>
              </w:rPr>
              <w:t>4+ 2 ч. 00 мин.</w:t>
            </w:r>
          </w:p>
        </w:tc>
        <w:tc>
          <w:tcPr>
            <w:tcW w:w="2578" w:type="dxa"/>
            <w:tcBorders>
              <w:top w:val="single" w:sz="4" w:space="0" w:color="auto"/>
              <w:left w:val="single" w:sz="4" w:space="0" w:color="auto"/>
              <w:right w:val="single" w:sz="4" w:space="0" w:color="auto"/>
            </w:tcBorders>
            <w:shd w:val="clear" w:color="auto" w:fill="FFFFFF"/>
            <w:vAlign w:val="bottom"/>
          </w:tcPr>
          <w:p w14:paraId="4676CDF2" w14:textId="77777777" w:rsidR="000D5931" w:rsidRDefault="000D5931" w:rsidP="007F21DA">
            <w:pPr>
              <w:pStyle w:val="20"/>
              <w:framePr w:w="9360" w:h="14448" w:wrap="none" w:vAnchor="page" w:hAnchor="page" w:x="1845" w:y="1182"/>
              <w:shd w:val="clear" w:color="auto" w:fill="auto"/>
              <w:spacing w:before="0" w:after="0" w:line="317" w:lineRule="exact"/>
              <w:ind w:firstLine="0"/>
            </w:pPr>
            <w:r>
              <w:rPr>
                <w:rStyle w:val="212pt"/>
              </w:rPr>
              <w:t>Оперативный штаб КЧС и ОПБ с. п. Шалушка</w:t>
            </w:r>
          </w:p>
        </w:tc>
      </w:tr>
      <w:tr w:rsidR="000D5931" w14:paraId="4465D3DA" w14:textId="77777777" w:rsidTr="007F21DA">
        <w:tblPrEx>
          <w:tblCellMar>
            <w:top w:w="0" w:type="dxa"/>
            <w:bottom w:w="0" w:type="dxa"/>
          </w:tblCellMar>
        </w:tblPrEx>
        <w:trPr>
          <w:trHeight w:hRule="exact" w:val="1306"/>
        </w:trPr>
        <w:tc>
          <w:tcPr>
            <w:tcW w:w="614" w:type="dxa"/>
            <w:tcBorders>
              <w:top w:val="single" w:sz="4" w:space="0" w:color="auto"/>
              <w:left w:val="single" w:sz="4" w:space="0" w:color="auto"/>
              <w:bottom w:val="single" w:sz="4" w:space="0" w:color="auto"/>
            </w:tcBorders>
            <w:shd w:val="clear" w:color="auto" w:fill="FFFFFF"/>
          </w:tcPr>
          <w:p w14:paraId="43BE06F7" w14:textId="77777777" w:rsidR="000D5931" w:rsidRDefault="000D5931" w:rsidP="007F21DA">
            <w:pPr>
              <w:pStyle w:val="20"/>
              <w:framePr w:w="9360" w:h="14448" w:wrap="none" w:vAnchor="page" w:hAnchor="page" w:x="1845" w:y="1182"/>
              <w:shd w:val="clear" w:color="auto" w:fill="auto"/>
              <w:spacing w:before="0" w:after="0" w:line="260" w:lineRule="exact"/>
              <w:ind w:left="160" w:firstLine="0"/>
              <w:jc w:val="left"/>
            </w:pPr>
            <w:r>
              <w:t>11</w:t>
            </w:r>
          </w:p>
        </w:tc>
        <w:tc>
          <w:tcPr>
            <w:tcW w:w="4373" w:type="dxa"/>
            <w:tcBorders>
              <w:top w:val="single" w:sz="4" w:space="0" w:color="auto"/>
              <w:left w:val="single" w:sz="4" w:space="0" w:color="auto"/>
              <w:bottom w:val="single" w:sz="4" w:space="0" w:color="auto"/>
            </w:tcBorders>
            <w:shd w:val="clear" w:color="auto" w:fill="FFFFFF"/>
            <w:vAlign w:val="bottom"/>
          </w:tcPr>
          <w:p w14:paraId="6C1DFFCE" w14:textId="77777777" w:rsidR="000D5931" w:rsidRDefault="000D5931" w:rsidP="007F21DA">
            <w:pPr>
              <w:pStyle w:val="20"/>
              <w:framePr w:w="9360" w:h="14448" w:wrap="none" w:vAnchor="page" w:hAnchor="page" w:x="1845" w:y="1182"/>
              <w:shd w:val="clear" w:color="auto" w:fill="auto"/>
              <w:spacing w:before="0" w:after="0" w:line="312" w:lineRule="exact"/>
              <w:ind w:firstLine="0"/>
            </w:pPr>
            <w:r>
              <w:rPr>
                <w:rStyle w:val="212pt"/>
              </w:rPr>
              <w:t>Организация сбора и обобщения информации: о ходе развития аварии и проведения работ по её ликвидации; о состоянии безопасности объектов</w:t>
            </w:r>
          </w:p>
        </w:tc>
        <w:tc>
          <w:tcPr>
            <w:tcW w:w="1795" w:type="dxa"/>
            <w:tcBorders>
              <w:top w:val="single" w:sz="4" w:space="0" w:color="auto"/>
              <w:left w:val="single" w:sz="4" w:space="0" w:color="auto"/>
              <w:bottom w:val="single" w:sz="4" w:space="0" w:color="auto"/>
            </w:tcBorders>
            <w:shd w:val="clear" w:color="auto" w:fill="FFFFFF"/>
            <w:vAlign w:val="center"/>
          </w:tcPr>
          <w:p w14:paraId="55EB6604" w14:textId="77777777" w:rsidR="000D5931" w:rsidRDefault="000D5931" w:rsidP="007F21DA">
            <w:pPr>
              <w:pStyle w:val="20"/>
              <w:framePr w:w="9360" w:h="14448" w:wrap="none" w:vAnchor="page" w:hAnchor="page" w:x="1845" w:y="1182"/>
              <w:shd w:val="clear" w:color="auto" w:fill="auto"/>
              <w:spacing w:before="0" w:after="0" w:line="312" w:lineRule="exact"/>
              <w:ind w:firstLine="0"/>
            </w:pPr>
            <w:r>
              <w:rPr>
                <w:rStyle w:val="212pt"/>
              </w:rPr>
              <w:t>Через каждые 1 час (в течение первых суток)</w:t>
            </w:r>
          </w:p>
        </w:tc>
        <w:tc>
          <w:tcPr>
            <w:tcW w:w="2578" w:type="dxa"/>
            <w:tcBorders>
              <w:top w:val="single" w:sz="4" w:space="0" w:color="auto"/>
              <w:left w:val="single" w:sz="4" w:space="0" w:color="auto"/>
              <w:bottom w:val="single" w:sz="4" w:space="0" w:color="auto"/>
              <w:right w:val="single" w:sz="4" w:space="0" w:color="auto"/>
            </w:tcBorders>
            <w:shd w:val="clear" w:color="auto" w:fill="FFFFFF"/>
            <w:vAlign w:val="center"/>
          </w:tcPr>
          <w:p w14:paraId="42B57BBF" w14:textId="77777777" w:rsidR="000D5931" w:rsidRDefault="000D5931" w:rsidP="007F21DA">
            <w:pPr>
              <w:pStyle w:val="20"/>
              <w:framePr w:w="9360" w:h="14448" w:wrap="none" w:vAnchor="page" w:hAnchor="page" w:x="1845" w:y="1182"/>
              <w:shd w:val="clear" w:color="auto" w:fill="auto"/>
              <w:spacing w:before="0" w:after="0" w:line="312" w:lineRule="exact"/>
              <w:ind w:firstLine="0"/>
            </w:pPr>
            <w:r>
              <w:rPr>
                <w:rStyle w:val="212pt"/>
              </w:rPr>
              <w:t>Оперативный штаб КЧС и ОПБ с. п.</w:t>
            </w:r>
          </w:p>
          <w:p w14:paraId="4759357D" w14:textId="77777777" w:rsidR="000D5931" w:rsidRDefault="000D5931" w:rsidP="007F21DA">
            <w:pPr>
              <w:pStyle w:val="20"/>
              <w:framePr w:w="9360" w:h="14448" w:wrap="none" w:vAnchor="page" w:hAnchor="page" w:x="1845" w:y="1182"/>
              <w:shd w:val="clear" w:color="auto" w:fill="auto"/>
              <w:spacing w:before="0" w:after="0" w:line="312" w:lineRule="exact"/>
              <w:ind w:firstLine="0"/>
            </w:pPr>
            <w:r>
              <w:rPr>
                <w:rStyle w:val="212pt"/>
              </w:rPr>
              <w:t>Шалушка</w:t>
            </w:r>
          </w:p>
        </w:tc>
      </w:tr>
    </w:tbl>
    <w:p w14:paraId="117D2B10" w14:textId="77777777" w:rsidR="000D5931" w:rsidRDefault="000D5931" w:rsidP="000D5931">
      <w:pPr>
        <w:rPr>
          <w:sz w:val="2"/>
          <w:szCs w:val="2"/>
        </w:rPr>
        <w:sectPr w:rsidR="000D5931" w:rsidSect="000D5931">
          <w:pgSz w:w="12240" w:h="15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05"/>
        <w:gridCol w:w="4368"/>
        <w:gridCol w:w="1795"/>
        <w:gridCol w:w="2568"/>
      </w:tblGrid>
      <w:tr w:rsidR="000D5931" w14:paraId="0480EF8F" w14:textId="77777777" w:rsidTr="007F21DA">
        <w:tblPrEx>
          <w:tblCellMar>
            <w:top w:w="0" w:type="dxa"/>
            <w:bottom w:w="0" w:type="dxa"/>
          </w:tblCellMar>
        </w:tblPrEx>
        <w:trPr>
          <w:trHeight w:hRule="exact" w:val="1882"/>
        </w:trPr>
        <w:tc>
          <w:tcPr>
            <w:tcW w:w="605" w:type="dxa"/>
            <w:tcBorders>
              <w:top w:val="single" w:sz="4" w:space="0" w:color="auto"/>
              <w:left w:val="single" w:sz="4" w:space="0" w:color="auto"/>
            </w:tcBorders>
            <w:shd w:val="clear" w:color="auto" w:fill="FFFFFF"/>
          </w:tcPr>
          <w:p w14:paraId="09E9C8A0" w14:textId="77777777" w:rsidR="000D5931" w:rsidRDefault="000D5931" w:rsidP="007F21DA">
            <w:pPr>
              <w:framePr w:w="9336" w:h="5040" w:wrap="none" w:vAnchor="page" w:hAnchor="page" w:x="1937" w:y="1182"/>
              <w:rPr>
                <w:sz w:val="10"/>
                <w:szCs w:val="10"/>
              </w:rPr>
            </w:pPr>
          </w:p>
        </w:tc>
        <w:tc>
          <w:tcPr>
            <w:tcW w:w="4368" w:type="dxa"/>
            <w:tcBorders>
              <w:top w:val="single" w:sz="4" w:space="0" w:color="auto"/>
              <w:left w:val="single" w:sz="4" w:space="0" w:color="auto"/>
            </w:tcBorders>
            <w:shd w:val="clear" w:color="auto" w:fill="FFFFFF"/>
            <w:vAlign w:val="bottom"/>
          </w:tcPr>
          <w:p w14:paraId="68C2645C" w14:textId="77777777" w:rsidR="000D5931" w:rsidRDefault="000D5931" w:rsidP="007F21DA">
            <w:pPr>
              <w:pStyle w:val="20"/>
              <w:framePr w:w="9336" w:h="5040" w:wrap="none" w:vAnchor="page" w:hAnchor="page" w:x="1937" w:y="1182"/>
              <w:shd w:val="clear" w:color="auto" w:fill="auto"/>
              <w:spacing w:before="0" w:after="0" w:line="307" w:lineRule="exact"/>
              <w:ind w:firstLine="0"/>
            </w:pPr>
            <w:r>
              <w:rPr>
                <w:rStyle w:val="212pt"/>
              </w:rPr>
              <w:t>жизнеобеспечения поселения; о состоянии отопительных котельных, тепловых пунктов, систем энергоснабжения, о наличии резервного топлива; доведение информации до ОДС ЕДДС.</w:t>
            </w:r>
          </w:p>
        </w:tc>
        <w:tc>
          <w:tcPr>
            <w:tcW w:w="1795" w:type="dxa"/>
            <w:tcBorders>
              <w:top w:val="single" w:sz="4" w:space="0" w:color="auto"/>
              <w:left w:val="single" w:sz="4" w:space="0" w:color="auto"/>
            </w:tcBorders>
            <w:shd w:val="clear" w:color="auto" w:fill="FFFFFF"/>
          </w:tcPr>
          <w:p w14:paraId="04910D25" w14:textId="77777777" w:rsidR="000D5931" w:rsidRDefault="000D5931" w:rsidP="007F21DA">
            <w:pPr>
              <w:pStyle w:val="20"/>
              <w:framePr w:w="9336" w:h="5040" w:wrap="none" w:vAnchor="page" w:hAnchor="page" w:x="1937" w:y="1182"/>
              <w:shd w:val="clear" w:color="auto" w:fill="auto"/>
              <w:spacing w:before="0" w:after="0" w:line="307" w:lineRule="exact"/>
              <w:ind w:firstLine="0"/>
              <w:jc w:val="left"/>
            </w:pPr>
            <w:r>
              <w:rPr>
                <w:rStyle w:val="212pt"/>
              </w:rPr>
              <w:t>2 часа (в послед, сутки).</w:t>
            </w:r>
          </w:p>
        </w:tc>
        <w:tc>
          <w:tcPr>
            <w:tcW w:w="2568" w:type="dxa"/>
            <w:tcBorders>
              <w:top w:val="single" w:sz="4" w:space="0" w:color="auto"/>
              <w:left w:val="single" w:sz="4" w:space="0" w:color="auto"/>
              <w:right w:val="single" w:sz="4" w:space="0" w:color="auto"/>
            </w:tcBorders>
            <w:shd w:val="clear" w:color="auto" w:fill="FFFFFF"/>
          </w:tcPr>
          <w:p w14:paraId="4BB1F140" w14:textId="77777777" w:rsidR="000D5931" w:rsidRDefault="000D5931" w:rsidP="007F21DA">
            <w:pPr>
              <w:framePr w:w="9336" w:h="5040" w:wrap="none" w:vAnchor="page" w:hAnchor="page" w:x="1937" w:y="1182"/>
              <w:rPr>
                <w:sz w:val="10"/>
                <w:szCs w:val="10"/>
              </w:rPr>
            </w:pPr>
          </w:p>
        </w:tc>
      </w:tr>
      <w:tr w:rsidR="000D5931" w14:paraId="70836072" w14:textId="77777777" w:rsidTr="007F21DA">
        <w:tblPrEx>
          <w:tblCellMar>
            <w:top w:w="0" w:type="dxa"/>
            <w:bottom w:w="0" w:type="dxa"/>
          </w:tblCellMar>
        </w:tblPrEx>
        <w:trPr>
          <w:trHeight w:hRule="exact" w:val="950"/>
        </w:trPr>
        <w:tc>
          <w:tcPr>
            <w:tcW w:w="605" w:type="dxa"/>
            <w:tcBorders>
              <w:top w:val="single" w:sz="4" w:space="0" w:color="auto"/>
              <w:left w:val="single" w:sz="4" w:space="0" w:color="auto"/>
            </w:tcBorders>
            <w:shd w:val="clear" w:color="auto" w:fill="FFFFFF"/>
          </w:tcPr>
          <w:p w14:paraId="6172E31D" w14:textId="77777777" w:rsidR="000D5931" w:rsidRDefault="000D5931" w:rsidP="007F21DA">
            <w:pPr>
              <w:pStyle w:val="20"/>
              <w:framePr w:w="9336" w:h="5040" w:wrap="none" w:vAnchor="page" w:hAnchor="page" w:x="1937" w:y="1182"/>
              <w:shd w:val="clear" w:color="auto" w:fill="auto"/>
              <w:spacing w:before="0" w:after="0" w:line="260" w:lineRule="exact"/>
              <w:ind w:left="160" w:firstLine="0"/>
              <w:jc w:val="left"/>
            </w:pPr>
            <w:r>
              <w:t>12</w:t>
            </w:r>
          </w:p>
        </w:tc>
        <w:tc>
          <w:tcPr>
            <w:tcW w:w="4368" w:type="dxa"/>
            <w:tcBorders>
              <w:top w:val="single" w:sz="4" w:space="0" w:color="auto"/>
              <w:left w:val="single" w:sz="4" w:space="0" w:color="auto"/>
            </w:tcBorders>
            <w:shd w:val="clear" w:color="auto" w:fill="FFFFFF"/>
            <w:vAlign w:val="bottom"/>
          </w:tcPr>
          <w:p w14:paraId="0F7FC926" w14:textId="77777777" w:rsidR="000D5931" w:rsidRDefault="000D5931" w:rsidP="007F21DA">
            <w:pPr>
              <w:pStyle w:val="20"/>
              <w:framePr w:w="9336" w:h="5040" w:wrap="none" w:vAnchor="page" w:hAnchor="page" w:x="1937" w:y="1182"/>
              <w:shd w:val="clear" w:color="auto" w:fill="auto"/>
              <w:spacing w:before="0" w:after="0" w:line="317" w:lineRule="exact"/>
              <w:ind w:firstLine="0"/>
            </w:pPr>
            <w:r>
              <w:rPr>
                <w:rStyle w:val="212pt"/>
              </w:rPr>
              <w:t>Проведение мероприятий по обеспечению беспрепятственного проезда спецтехники в районе аварии.</w:t>
            </w:r>
          </w:p>
        </w:tc>
        <w:tc>
          <w:tcPr>
            <w:tcW w:w="1795" w:type="dxa"/>
            <w:tcBorders>
              <w:top w:val="single" w:sz="4" w:space="0" w:color="auto"/>
              <w:left w:val="single" w:sz="4" w:space="0" w:color="auto"/>
            </w:tcBorders>
            <w:shd w:val="clear" w:color="auto" w:fill="FFFFFF"/>
          </w:tcPr>
          <w:p w14:paraId="345462B7" w14:textId="77777777" w:rsidR="000D5931" w:rsidRDefault="000D5931" w:rsidP="007F21DA">
            <w:pPr>
              <w:pStyle w:val="20"/>
              <w:framePr w:w="9336" w:h="5040" w:wrap="none" w:vAnchor="page" w:hAnchor="page" w:x="1937" w:y="1182"/>
              <w:shd w:val="clear" w:color="auto" w:fill="auto"/>
              <w:spacing w:before="0" w:after="0" w:line="240" w:lineRule="exact"/>
              <w:ind w:firstLine="0"/>
              <w:jc w:val="left"/>
            </w:pPr>
            <w:r>
              <w:rPr>
                <w:rStyle w:val="212pt"/>
              </w:rPr>
              <w:t>4+1 ч 00 мин</w:t>
            </w:r>
          </w:p>
        </w:tc>
        <w:tc>
          <w:tcPr>
            <w:tcW w:w="2568" w:type="dxa"/>
            <w:tcBorders>
              <w:top w:val="single" w:sz="4" w:space="0" w:color="auto"/>
              <w:left w:val="single" w:sz="4" w:space="0" w:color="auto"/>
              <w:right w:val="single" w:sz="4" w:space="0" w:color="auto"/>
            </w:tcBorders>
            <w:shd w:val="clear" w:color="auto" w:fill="FFFFFF"/>
            <w:vAlign w:val="bottom"/>
          </w:tcPr>
          <w:p w14:paraId="245BCAE4" w14:textId="77777777" w:rsidR="000D5931" w:rsidRDefault="000D5931" w:rsidP="007F21DA">
            <w:pPr>
              <w:pStyle w:val="20"/>
              <w:framePr w:w="9336" w:h="5040" w:wrap="none" w:vAnchor="page" w:hAnchor="page" w:x="1937" w:y="1182"/>
              <w:shd w:val="clear" w:color="auto" w:fill="auto"/>
              <w:spacing w:before="0" w:after="0" w:line="312" w:lineRule="exact"/>
              <w:ind w:firstLine="0"/>
            </w:pPr>
            <w:r>
              <w:rPr>
                <w:rStyle w:val="212pt"/>
              </w:rPr>
              <w:t>ОМВД России по КБР в Чегемском районе</w:t>
            </w:r>
          </w:p>
        </w:tc>
      </w:tr>
      <w:tr w:rsidR="000D5931" w14:paraId="531E1FCF" w14:textId="77777777" w:rsidTr="007F21DA">
        <w:tblPrEx>
          <w:tblCellMar>
            <w:top w:w="0" w:type="dxa"/>
            <w:bottom w:w="0" w:type="dxa"/>
          </w:tblCellMar>
        </w:tblPrEx>
        <w:trPr>
          <w:trHeight w:hRule="exact" w:val="1570"/>
        </w:trPr>
        <w:tc>
          <w:tcPr>
            <w:tcW w:w="605" w:type="dxa"/>
            <w:tcBorders>
              <w:top w:val="single" w:sz="4" w:space="0" w:color="auto"/>
              <w:left w:val="single" w:sz="4" w:space="0" w:color="auto"/>
            </w:tcBorders>
            <w:shd w:val="clear" w:color="auto" w:fill="FFFFFF"/>
          </w:tcPr>
          <w:p w14:paraId="7B17EA86" w14:textId="77777777" w:rsidR="000D5931" w:rsidRDefault="000D5931" w:rsidP="007F21DA">
            <w:pPr>
              <w:pStyle w:val="20"/>
              <w:framePr w:w="9336" w:h="5040" w:wrap="none" w:vAnchor="page" w:hAnchor="page" w:x="1937" w:y="1182"/>
              <w:shd w:val="clear" w:color="auto" w:fill="auto"/>
              <w:spacing w:before="0" w:after="0" w:line="260" w:lineRule="exact"/>
              <w:ind w:left="160" w:firstLine="0"/>
              <w:jc w:val="left"/>
            </w:pPr>
            <w:r>
              <w:t>13</w:t>
            </w:r>
          </w:p>
        </w:tc>
        <w:tc>
          <w:tcPr>
            <w:tcW w:w="4368" w:type="dxa"/>
            <w:tcBorders>
              <w:top w:val="single" w:sz="4" w:space="0" w:color="auto"/>
              <w:left w:val="single" w:sz="4" w:space="0" w:color="auto"/>
            </w:tcBorders>
            <w:shd w:val="clear" w:color="auto" w:fill="FFFFFF"/>
          </w:tcPr>
          <w:p w14:paraId="5F8D1349" w14:textId="77777777" w:rsidR="000D5931" w:rsidRDefault="000D5931" w:rsidP="007F21DA">
            <w:pPr>
              <w:pStyle w:val="20"/>
              <w:framePr w:w="9336" w:h="5040" w:wrap="none" w:vAnchor="page" w:hAnchor="page" w:x="1937" w:y="1182"/>
              <w:shd w:val="clear" w:color="auto" w:fill="auto"/>
              <w:spacing w:before="0" w:after="0" w:line="307" w:lineRule="exact"/>
              <w:ind w:firstLine="0"/>
            </w:pPr>
            <w:r>
              <w:rPr>
                <w:rStyle w:val="212pt"/>
              </w:rPr>
              <w:t>Привлечение дополнительных сил и средств, необходимых для ликвидации аварии на коммунальных системах жизнеобеспечения.</w:t>
            </w:r>
          </w:p>
        </w:tc>
        <w:tc>
          <w:tcPr>
            <w:tcW w:w="1795" w:type="dxa"/>
            <w:tcBorders>
              <w:top w:val="single" w:sz="4" w:space="0" w:color="auto"/>
              <w:left w:val="single" w:sz="4" w:space="0" w:color="auto"/>
            </w:tcBorders>
            <w:shd w:val="clear" w:color="auto" w:fill="FFFFFF"/>
            <w:vAlign w:val="bottom"/>
          </w:tcPr>
          <w:p w14:paraId="4229B40E" w14:textId="77777777" w:rsidR="000D5931" w:rsidRDefault="000D5931" w:rsidP="007F21DA">
            <w:pPr>
              <w:pStyle w:val="20"/>
              <w:framePr w:w="9336" w:h="5040" w:wrap="none" w:vAnchor="page" w:hAnchor="page" w:x="1937" w:y="1182"/>
              <w:shd w:val="clear" w:color="auto" w:fill="auto"/>
              <w:spacing w:before="0" w:after="0" w:line="312" w:lineRule="exact"/>
              <w:ind w:firstLine="0"/>
              <w:jc w:val="left"/>
            </w:pPr>
            <w:r>
              <w:rPr>
                <w:rStyle w:val="212pt"/>
              </w:rPr>
              <w:t>По решению председателя комиссии ЧС администрации с. п. Шалушка</w:t>
            </w:r>
          </w:p>
        </w:tc>
        <w:tc>
          <w:tcPr>
            <w:tcW w:w="2568" w:type="dxa"/>
            <w:tcBorders>
              <w:top w:val="single" w:sz="4" w:space="0" w:color="auto"/>
              <w:left w:val="single" w:sz="4" w:space="0" w:color="auto"/>
              <w:right w:val="single" w:sz="4" w:space="0" w:color="auto"/>
            </w:tcBorders>
            <w:shd w:val="clear" w:color="auto" w:fill="FFFFFF"/>
            <w:vAlign w:val="bottom"/>
          </w:tcPr>
          <w:p w14:paraId="54ED6370" w14:textId="77777777" w:rsidR="000D5931" w:rsidRDefault="000D5931" w:rsidP="007F21DA">
            <w:pPr>
              <w:pStyle w:val="20"/>
              <w:framePr w:w="9336" w:h="5040" w:wrap="none" w:vAnchor="page" w:hAnchor="page" w:x="1937" w:y="1182"/>
              <w:shd w:val="clear" w:color="auto" w:fill="auto"/>
              <w:spacing w:before="0" w:after="0" w:line="312" w:lineRule="exact"/>
              <w:ind w:firstLine="0"/>
            </w:pPr>
            <w:r>
              <w:rPr>
                <w:rStyle w:val="212pt"/>
              </w:rPr>
              <w:t>Дежурно</w:t>
            </w:r>
          </w:p>
          <w:p w14:paraId="320C9E2C" w14:textId="77777777" w:rsidR="000D5931" w:rsidRDefault="000D5931" w:rsidP="007F21DA">
            <w:pPr>
              <w:pStyle w:val="20"/>
              <w:framePr w:w="9336" w:h="5040" w:wrap="none" w:vAnchor="page" w:hAnchor="page" w:x="1937" w:y="1182"/>
              <w:shd w:val="clear" w:color="auto" w:fill="auto"/>
              <w:spacing w:before="0" w:after="0" w:line="312" w:lineRule="exact"/>
              <w:ind w:firstLine="0"/>
            </w:pPr>
            <w:r>
              <w:rPr>
                <w:rStyle w:val="212pt"/>
              </w:rPr>
              <w:t>диспетчерские</w:t>
            </w:r>
          </w:p>
          <w:p w14:paraId="291CD9B3" w14:textId="77777777" w:rsidR="000D5931" w:rsidRDefault="000D5931" w:rsidP="007F21DA">
            <w:pPr>
              <w:pStyle w:val="20"/>
              <w:framePr w:w="9336" w:h="5040" w:wrap="none" w:vAnchor="page" w:hAnchor="page" w:x="1937" w:y="1182"/>
              <w:shd w:val="clear" w:color="auto" w:fill="auto"/>
              <w:spacing w:before="0" w:after="0" w:line="312" w:lineRule="exact"/>
              <w:ind w:firstLine="0"/>
            </w:pPr>
            <w:r>
              <w:rPr>
                <w:rStyle w:val="212pt"/>
              </w:rPr>
              <w:t>службы</w:t>
            </w:r>
          </w:p>
          <w:p w14:paraId="52D86817" w14:textId="77777777" w:rsidR="000D5931" w:rsidRDefault="000D5931" w:rsidP="007F21DA">
            <w:pPr>
              <w:pStyle w:val="20"/>
              <w:framePr w:w="9336" w:h="5040" w:wrap="none" w:vAnchor="page" w:hAnchor="page" w:x="1937" w:y="1182"/>
              <w:shd w:val="clear" w:color="auto" w:fill="auto"/>
              <w:spacing w:before="0" w:after="0" w:line="312" w:lineRule="exact"/>
              <w:ind w:firstLine="0"/>
              <w:jc w:val="left"/>
            </w:pPr>
            <w:r>
              <w:rPr>
                <w:rStyle w:val="212pt"/>
              </w:rPr>
              <w:t>Администрация с. п. Шалушка</w:t>
            </w:r>
          </w:p>
        </w:tc>
      </w:tr>
      <w:tr w:rsidR="000D5931" w14:paraId="1D4B6F30" w14:textId="77777777" w:rsidTr="007F21DA">
        <w:tblPrEx>
          <w:tblCellMar>
            <w:top w:w="0" w:type="dxa"/>
            <w:bottom w:w="0" w:type="dxa"/>
          </w:tblCellMar>
        </w:tblPrEx>
        <w:trPr>
          <w:trHeight w:hRule="exact" w:val="638"/>
        </w:trPr>
        <w:tc>
          <w:tcPr>
            <w:tcW w:w="933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45B71FCA" w14:textId="77777777" w:rsidR="000D5931" w:rsidRDefault="000D5931" w:rsidP="007F21DA">
            <w:pPr>
              <w:pStyle w:val="20"/>
              <w:framePr w:w="9336" w:h="5040" w:wrap="none" w:vAnchor="page" w:hAnchor="page" w:x="1937" w:y="1182"/>
              <w:shd w:val="clear" w:color="auto" w:fill="auto"/>
              <w:spacing w:before="0" w:after="0" w:line="307" w:lineRule="exact"/>
              <w:ind w:firstLine="0"/>
            </w:pPr>
            <w:r>
              <w:rPr>
                <w:rStyle w:val="212pt"/>
              </w:rPr>
              <w:t>По истечении 24 часов после возникновения аварии на коммунальных системах жизнеобеспечения (переход аварии в режим чрезвычайной ситуации)</w:t>
            </w:r>
          </w:p>
        </w:tc>
      </w:tr>
    </w:tbl>
    <w:p w14:paraId="34683162"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2AB80700" w14:textId="77777777" w:rsidR="000D5931" w:rsidRPr="00FA4663"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7EF3CBF5"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7D01FC23"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47B38A4A"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4D06CF64"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082DE7A6"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36D09274"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667C5458"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4111736B"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05D7A541"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2FA2C10F"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3B234B78"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7B6B3356"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64BBA124"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65213649"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3624441D" w14:textId="77777777" w:rsidR="000D5931" w:rsidRDefault="000D5931"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132F058B"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0DF46B7C"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p>
    <w:p w14:paraId="74CC1A2F"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Организация взаимодействия привлекаемых сил и средств осуществляется:</w:t>
      </w:r>
    </w:p>
    <w:p w14:paraId="5515685F"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в повседневной деятельности:</w:t>
      </w:r>
    </w:p>
    <w:p w14:paraId="3151E28C"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а)</w:t>
      </w:r>
      <w:r w:rsidRPr="00FA4663">
        <w:rPr>
          <w:rFonts w:ascii="Times New Roman" w:eastAsia="Times New Roman" w:hAnsi="Times New Roman" w:cs="Times New Roman"/>
          <w:bCs/>
          <w:kern w:val="0"/>
          <w:sz w:val="28"/>
          <w:szCs w:val="28"/>
          <w:lang w:eastAsia="ru-RU"/>
          <w14:ligatures w14:val="none"/>
        </w:rPr>
        <w:tab/>
        <w:t>совместным участием в разработке Планов действий;</w:t>
      </w:r>
    </w:p>
    <w:p w14:paraId="2D6CED20"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б)</w:t>
      </w:r>
      <w:r w:rsidRPr="00FA4663">
        <w:rPr>
          <w:rFonts w:ascii="Times New Roman" w:eastAsia="Times New Roman" w:hAnsi="Times New Roman" w:cs="Times New Roman"/>
          <w:bCs/>
          <w:kern w:val="0"/>
          <w:sz w:val="28"/>
          <w:szCs w:val="28"/>
          <w:lang w:eastAsia="ru-RU"/>
          <w14:ligatures w14:val="none"/>
        </w:rPr>
        <w:tab/>
        <w:t>проведением совместных тренировок (учений);</w:t>
      </w:r>
    </w:p>
    <w:p w14:paraId="46D1BD6A" w14:textId="3E0C3A82"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в)</w:t>
      </w:r>
      <w:r w:rsidRPr="00FA4663">
        <w:rPr>
          <w:rFonts w:ascii="Times New Roman" w:eastAsia="Times New Roman" w:hAnsi="Times New Roman" w:cs="Times New Roman"/>
          <w:bCs/>
          <w:kern w:val="0"/>
          <w:sz w:val="28"/>
          <w:szCs w:val="28"/>
          <w:lang w:eastAsia="ru-RU"/>
          <w14:ligatures w14:val="none"/>
        </w:rPr>
        <w:tab/>
        <w:t>о</w:t>
      </w:r>
      <w:r w:rsidR="000D5931">
        <w:rPr>
          <w:rFonts w:ascii="Times New Roman" w:eastAsia="Times New Roman" w:hAnsi="Times New Roman" w:cs="Times New Roman"/>
          <w:bCs/>
          <w:kern w:val="0"/>
          <w:sz w:val="28"/>
          <w:szCs w:val="28"/>
          <w:lang w:eastAsia="ru-RU"/>
          <w14:ligatures w14:val="none"/>
        </w:rPr>
        <w:t>б</w:t>
      </w:r>
      <w:r w:rsidRPr="00FA4663">
        <w:rPr>
          <w:rFonts w:ascii="Times New Roman" w:eastAsia="Times New Roman" w:hAnsi="Times New Roman" w:cs="Times New Roman"/>
          <w:bCs/>
          <w:kern w:val="0"/>
          <w:sz w:val="28"/>
          <w:szCs w:val="28"/>
          <w:lang w:eastAsia="ru-RU"/>
          <w14:ligatures w14:val="none"/>
        </w:rPr>
        <w:t>учением органов управления, руководителей и должностных лиц аварийно- спасательных (аварийных, аварийно-восстановительных, ремонтных и др.) штатных и нештатных подразделений, сервисных, пожарно</w:t>
      </w:r>
      <w:r w:rsidR="000D5931">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спасательных и других организаций к локализации и ликвидации последствий аварий;</w:t>
      </w:r>
    </w:p>
    <w:p w14:paraId="775C6EB6"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г)</w:t>
      </w:r>
      <w:r w:rsidRPr="00FA4663">
        <w:rPr>
          <w:rFonts w:ascii="Times New Roman" w:eastAsia="Times New Roman" w:hAnsi="Times New Roman" w:cs="Times New Roman"/>
          <w:bCs/>
          <w:kern w:val="0"/>
          <w:sz w:val="28"/>
          <w:szCs w:val="28"/>
          <w:lang w:eastAsia="ru-RU"/>
          <w14:ligatures w14:val="none"/>
        </w:rPr>
        <w:tab/>
        <w:t>обменом опытом, участием в сборах, конференциях, семинарах, совещаниях по проблемам предупреждения и ликвидации чрезвычайных ситуаций и их экологических последствий;</w:t>
      </w:r>
    </w:p>
    <w:p w14:paraId="301028D7"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д)</w:t>
      </w:r>
      <w:r w:rsidRPr="00FA4663">
        <w:rPr>
          <w:rFonts w:ascii="Times New Roman" w:eastAsia="Times New Roman" w:hAnsi="Times New Roman" w:cs="Times New Roman"/>
          <w:bCs/>
          <w:kern w:val="0"/>
          <w:sz w:val="28"/>
          <w:szCs w:val="28"/>
          <w:lang w:eastAsia="ru-RU"/>
          <w14:ligatures w14:val="none"/>
        </w:rPr>
        <w:tab/>
        <w:t>уточнением Плана действий.</w:t>
      </w:r>
    </w:p>
    <w:p w14:paraId="76FB8928"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при угрозе возникновения аварии:</w:t>
      </w:r>
    </w:p>
    <w:p w14:paraId="2AC9C78E"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а)</w:t>
      </w:r>
      <w:r w:rsidRPr="00FA4663">
        <w:rPr>
          <w:rFonts w:ascii="Times New Roman" w:eastAsia="Times New Roman" w:hAnsi="Times New Roman" w:cs="Times New Roman"/>
          <w:bCs/>
          <w:kern w:val="0"/>
          <w:sz w:val="28"/>
          <w:szCs w:val="28"/>
          <w:lang w:eastAsia="ru-RU"/>
          <w14:ligatures w14:val="none"/>
        </w:rPr>
        <w:tab/>
        <w:t>уточнением принятых решений;</w:t>
      </w:r>
    </w:p>
    <w:p w14:paraId="19F96E87"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б)</w:t>
      </w:r>
      <w:r w:rsidRPr="00FA4663">
        <w:rPr>
          <w:rFonts w:ascii="Times New Roman" w:eastAsia="Times New Roman" w:hAnsi="Times New Roman" w:cs="Times New Roman"/>
          <w:bCs/>
          <w:kern w:val="0"/>
          <w:sz w:val="28"/>
          <w:szCs w:val="28"/>
          <w:lang w:eastAsia="ru-RU"/>
          <w14:ligatures w14:val="none"/>
        </w:rPr>
        <w:tab/>
        <w:t>уточнением Плана действий;</w:t>
      </w:r>
    </w:p>
    <w:p w14:paraId="1111DFA7"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в)</w:t>
      </w:r>
      <w:r w:rsidRPr="00FA4663">
        <w:rPr>
          <w:rFonts w:ascii="Times New Roman" w:eastAsia="Times New Roman" w:hAnsi="Times New Roman" w:cs="Times New Roman"/>
          <w:bCs/>
          <w:kern w:val="0"/>
          <w:sz w:val="28"/>
          <w:szCs w:val="28"/>
          <w:lang w:eastAsia="ru-RU"/>
          <w14:ligatures w14:val="none"/>
        </w:rPr>
        <w:tab/>
        <w:t>организацией взаимного информирования об обстановке на опасных производственных объектах, на которых возникла угроза возникновения аварии;</w:t>
      </w:r>
    </w:p>
    <w:p w14:paraId="75BDBC64"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г)</w:t>
      </w:r>
      <w:r w:rsidRPr="00FA4663">
        <w:rPr>
          <w:rFonts w:ascii="Times New Roman" w:eastAsia="Times New Roman" w:hAnsi="Times New Roman" w:cs="Times New Roman"/>
          <w:bCs/>
          <w:kern w:val="0"/>
          <w:sz w:val="28"/>
          <w:szCs w:val="28"/>
          <w:lang w:eastAsia="ru-RU"/>
          <w14:ligatures w14:val="none"/>
        </w:rPr>
        <w:tab/>
        <w:t>уточнением привлекаемых и выделяемых сил и средств;</w:t>
      </w:r>
    </w:p>
    <w:p w14:paraId="0AF14769"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д)</w:t>
      </w:r>
      <w:r w:rsidRPr="00FA4663">
        <w:rPr>
          <w:rFonts w:ascii="Times New Roman" w:eastAsia="Times New Roman" w:hAnsi="Times New Roman" w:cs="Times New Roman"/>
          <w:bCs/>
          <w:kern w:val="0"/>
          <w:sz w:val="28"/>
          <w:szCs w:val="28"/>
          <w:lang w:eastAsia="ru-RU"/>
          <w14:ligatures w14:val="none"/>
        </w:rPr>
        <w:tab/>
        <w:t>уточнением вопросов обеспечения мероприятий локализации и ликвидации последствий аварий.</w:t>
      </w:r>
    </w:p>
    <w:p w14:paraId="654D3D04"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при возникновении аварии:</w:t>
      </w:r>
    </w:p>
    <w:p w14:paraId="5F2AB34B"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а)</w:t>
      </w:r>
      <w:r w:rsidRPr="00FA4663">
        <w:rPr>
          <w:rFonts w:ascii="Times New Roman" w:eastAsia="Times New Roman" w:hAnsi="Times New Roman" w:cs="Times New Roman"/>
          <w:bCs/>
          <w:kern w:val="0"/>
          <w:sz w:val="28"/>
          <w:szCs w:val="28"/>
          <w:lang w:eastAsia="ru-RU"/>
          <w14:ligatures w14:val="none"/>
        </w:rPr>
        <w:tab/>
        <w:t>оповещением и информированием об аварии, её экологических последствиях (тип, дата, время, объект, причина, выявленные последствия, степень опасности для персонала объекта и населения, а также окружающей природной среды, задействованные и привлеченные силы и средства, другая информация);</w:t>
      </w:r>
    </w:p>
    <w:p w14:paraId="042D3338"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б)</w:t>
      </w:r>
      <w:r w:rsidRPr="00FA4663">
        <w:rPr>
          <w:rFonts w:ascii="Times New Roman" w:eastAsia="Times New Roman" w:hAnsi="Times New Roman" w:cs="Times New Roman"/>
          <w:bCs/>
          <w:kern w:val="0"/>
          <w:sz w:val="28"/>
          <w:szCs w:val="28"/>
          <w:lang w:eastAsia="ru-RU"/>
          <w14:ligatures w14:val="none"/>
        </w:rPr>
        <w:tab/>
        <w:t>реализацией Плана действий;</w:t>
      </w:r>
    </w:p>
    <w:p w14:paraId="55129F31" w14:textId="0652E2CC"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lastRenderedPageBreak/>
        <w:t>в)</w:t>
      </w:r>
      <w:r w:rsidRPr="00FA4663">
        <w:rPr>
          <w:rFonts w:ascii="Times New Roman" w:eastAsia="Times New Roman" w:hAnsi="Times New Roman" w:cs="Times New Roman"/>
          <w:bCs/>
          <w:kern w:val="0"/>
          <w:sz w:val="28"/>
          <w:szCs w:val="28"/>
          <w:lang w:eastAsia="ru-RU"/>
          <w14:ligatures w14:val="none"/>
        </w:rPr>
        <w:tab/>
        <w:t>принятием совместного решения по использованию сил и средств аварийно- спасательных (аварийных, аварийно</w:t>
      </w:r>
      <w:r w:rsidR="000D5931">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восстановительных, ремонтных и др.) штатных и нештатных подразделений, аварийно-спасательных, сервисных, пожарно</w:t>
      </w:r>
      <w:r w:rsidR="000D5931">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спасательных и других задействованных организаций;</w:t>
      </w:r>
    </w:p>
    <w:p w14:paraId="46720F50" w14:textId="6ED9C640"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г)</w:t>
      </w:r>
      <w:r w:rsidRPr="00FA4663">
        <w:rPr>
          <w:rFonts w:ascii="Times New Roman" w:eastAsia="Times New Roman" w:hAnsi="Times New Roman" w:cs="Times New Roman"/>
          <w:bCs/>
          <w:kern w:val="0"/>
          <w:sz w:val="28"/>
          <w:szCs w:val="28"/>
          <w:lang w:eastAsia="ru-RU"/>
          <w14:ligatures w14:val="none"/>
        </w:rPr>
        <w:tab/>
        <w:t>приведением в готовность к действию сил и средств аварийно</w:t>
      </w:r>
      <w:r w:rsidR="000D5931">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 xml:space="preserve">спасательных (аварийных, аварийно-восстановительных, ремонтных и др.) штатных и нештатных подразделений, аварийно-спасательных, сервисных, пожарно-спасательных и </w:t>
      </w:r>
      <w:proofErr w:type="gramStart"/>
      <w:r w:rsidRPr="00FA4663">
        <w:rPr>
          <w:rFonts w:ascii="Times New Roman" w:eastAsia="Times New Roman" w:hAnsi="Times New Roman" w:cs="Times New Roman"/>
          <w:bCs/>
          <w:kern w:val="0"/>
          <w:sz w:val="28"/>
          <w:szCs w:val="28"/>
          <w:lang w:eastAsia="ru-RU"/>
          <w14:ligatures w14:val="none"/>
        </w:rPr>
        <w:t>других  задействованных</w:t>
      </w:r>
      <w:proofErr w:type="gramEnd"/>
      <w:r w:rsidRPr="00FA4663">
        <w:rPr>
          <w:rFonts w:ascii="Times New Roman" w:eastAsia="Times New Roman" w:hAnsi="Times New Roman" w:cs="Times New Roman"/>
          <w:bCs/>
          <w:kern w:val="0"/>
          <w:sz w:val="28"/>
          <w:szCs w:val="28"/>
          <w:lang w:eastAsia="ru-RU"/>
          <w14:ligatures w14:val="none"/>
        </w:rPr>
        <w:t xml:space="preserve"> организаций;</w:t>
      </w:r>
    </w:p>
    <w:p w14:paraId="20C25B36"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д)</w:t>
      </w:r>
      <w:r w:rsidRPr="00FA4663">
        <w:rPr>
          <w:rFonts w:ascii="Times New Roman" w:eastAsia="Times New Roman" w:hAnsi="Times New Roman" w:cs="Times New Roman"/>
          <w:bCs/>
          <w:kern w:val="0"/>
          <w:sz w:val="28"/>
          <w:szCs w:val="28"/>
          <w:lang w:eastAsia="ru-RU"/>
          <w14:ligatures w14:val="none"/>
        </w:rPr>
        <w:tab/>
        <w:t>взаимным информированием и представлением докладов об оперативной обстановке и проделанной работе по локализации и ликвидации последствий аварии (в соответствующие КЧС и ОПБ, руководителям и должностным лицам).</w:t>
      </w:r>
    </w:p>
    <w:p w14:paraId="5B31F6B7"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При угрозе возникновения аварии, возникновении аварии или локализации и ликвидации последствий аварий взаимодействие между силами и средствами, привлеченными к локализации и ликвидации последствий аварий, осуществляет Ответственный руководитель, а также (при пожаре) - руководитель пожарных формирований, прибывший первым. Координация деятельности служб и постановка задач на проведение работ, связанных с ликвидацией пожара, возлагается до прибытия пожарных подразделений на администрацию объекта. После прибытия пожарных подразделений координация их деятельности возлагается на РТП и оперативный штаб пожаротушения.</w:t>
      </w:r>
    </w:p>
    <w:p w14:paraId="26D2AAFD"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Взаимодействующие органы управления, решая совместные задачи, должны:</w:t>
      </w:r>
    </w:p>
    <w:p w14:paraId="7AF683F3"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контролировать обстановку в зоне аварии и постоянно уточнять данные о ней;</w:t>
      </w:r>
    </w:p>
    <w:p w14:paraId="5E30EB86"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обеспечивать выполнение совместно проводимых мероприятий;</w:t>
      </w:r>
    </w:p>
    <w:p w14:paraId="15C86367" w14:textId="77777777" w:rsidR="00FA4663" w:rsidRPr="00FA4663"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поддерживать между собой непрерывную связь и осуществлять взаимную информацию;</w:t>
      </w:r>
    </w:p>
    <w:p w14:paraId="459693DD" w14:textId="439A133A" w:rsidR="00E1119C" w:rsidRDefault="00FA4663" w:rsidP="00FA4663">
      <w:pPr>
        <w:spacing w:after="0" w:line="240" w:lineRule="auto"/>
        <w:jc w:val="both"/>
        <w:rPr>
          <w:rFonts w:ascii="Times New Roman" w:eastAsia="Times New Roman" w:hAnsi="Times New Roman" w:cs="Times New Roman"/>
          <w:bCs/>
          <w:kern w:val="0"/>
          <w:sz w:val="28"/>
          <w:szCs w:val="28"/>
          <w:lang w:eastAsia="ru-RU"/>
          <w14:ligatures w14:val="none"/>
        </w:rPr>
      </w:pPr>
      <w:r w:rsidRPr="00FA4663">
        <w:rPr>
          <w:rFonts w:ascii="Times New Roman" w:eastAsia="Times New Roman" w:hAnsi="Times New Roman" w:cs="Times New Roman"/>
          <w:bCs/>
          <w:kern w:val="0"/>
          <w:sz w:val="28"/>
          <w:szCs w:val="28"/>
          <w:lang w:eastAsia="ru-RU"/>
          <w14:ligatures w14:val="none"/>
        </w:rPr>
        <w:t>-</w:t>
      </w:r>
      <w:r w:rsidRPr="00FA4663">
        <w:rPr>
          <w:rFonts w:ascii="Times New Roman" w:eastAsia="Times New Roman" w:hAnsi="Times New Roman" w:cs="Times New Roman"/>
          <w:bCs/>
          <w:kern w:val="0"/>
          <w:sz w:val="28"/>
          <w:szCs w:val="28"/>
          <w:lang w:eastAsia="ru-RU"/>
          <w14:ligatures w14:val="none"/>
        </w:rPr>
        <w:tab/>
        <w:t>согласовывать вопросы управления, разведки и всех видов обеспечения. При необходимости, взаимодействующие органы управления могут высылать друг к другу оперативные группы (представителей) и обмениваться необходимыми документами по управлению действиями привлекаемых сил.</w:t>
      </w:r>
    </w:p>
    <w:p w14:paraId="3CB34DD1" w14:textId="77777777" w:rsidR="00E1119C" w:rsidRDefault="00E1119C" w:rsidP="00E1119C">
      <w:pPr>
        <w:spacing w:after="0" w:line="240" w:lineRule="auto"/>
        <w:jc w:val="both"/>
        <w:rPr>
          <w:rFonts w:ascii="Times New Roman" w:eastAsia="Times New Roman" w:hAnsi="Times New Roman" w:cs="Times New Roman"/>
          <w:bCs/>
          <w:kern w:val="0"/>
          <w:sz w:val="28"/>
          <w:szCs w:val="28"/>
          <w:lang w:eastAsia="ru-RU"/>
          <w14:ligatures w14:val="none"/>
        </w:rPr>
      </w:pPr>
    </w:p>
    <w:sectPr w:rsidR="00E1119C" w:rsidSect="002703DE">
      <w:pgSz w:w="11906" w:h="16838"/>
      <w:pgMar w:top="851" w:right="850"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91F7D"/>
    <w:multiLevelType w:val="multilevel"/>
    <w:tmpl w:val="833C2F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380BF1"/>
    <w:multiLevelType w:val="multilevel"/>
    <w:tmpl w:val="A0DA78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4A1FF2"/>
    <w:multiLevelType w:val="multilevel"/>
    <w:tmpl w:val="6CEAAF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397483"/>
    <w:multiLevelType w:val="multilevel"/>
    <w:tmpl w:val="0A8CF9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0604B3"/>
    <w:multiLevelType w:val="hybridMultilevel"/>
    <w:tmpl w:val="AF98DA2E"/>
    <w:lvl w:ilvl="0" w:tplc="933875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71BD2965"/>
    <w:multiLevelType w:val="hybridMultilevel"/>
    <w:tmpl w:val="AF98DA2E"/>
    <w:lvl w:ilvl="0" w:tplc="933875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79C974EB"/>
    <w:multiLevelType w:val="multilevel"/>
    <w:tmpl w:val="3DD0D8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1981930">
    <w:abstractNumId w:val="5"/>
  </w:num>
  <w:num w:numId="2" w16cid:durableId="272175883">
    <w:abstractNumId w:val="4"/>
  </w:num>
  <w:num w:numId="3" w16cid:durableId="1588340845">
    <w:abstractNumId w:val="1"/>
  </w:num>
  <w:num w:numId="4" w16cid:durableId="189034191">
    <w:abstractNumId w:val="6"/>
  </w:num>
  <w:num w:numId="5" w16cid:durableId="372316010">
    <w:abstractNumId w:val="3"/>
  </w:num>
  <w:num w:numId="6" w16cid:durableId="250893154">
    <w:abstractNumId w:val="2"/>
  </w:num>
  <w:num w:numId="7" w16cid:durableId="135908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BB"/>
    <w:rsid w:val="00052B37"/>
    <w:rsid w:val="0005485D"/>
    <w:rsid w:val="000908BB"/>
    <w:rsid w:val="000D5931"/>
    <w:rsid w:val="00167A9D"/>
    <w:rsid w:val="0023183E"/>
    <w:rsid w:val="002703DE"/>
    <w:rsid w:val="00367D03"/>
    <w:rsid w:val="005358C9"/>
    <w:rsid w:val="00705406"/>
    <w:rsid w:val="008033CF"/>
    <w:rsid w:val="008C3303"/>
    <w:rsid w:val="008E5DBE"/>
    <w:rsid w:val="00AB0DB3"/>
    <w:rsid w:val="00B36E73"/>
    <w:rsid w:val="00B663B6"/>
    <w:rsid w:val="00B7699A"/>
    <w:rsid w:val="00B814A8"/>
    <w:rsid w:val="00BC0599"/>
    <w:rsid w:val="00D57830"/>
    <w:rsid w:val="00E1119C"/>
    <w:rsid w:val="00F72928"/>
    <w:rsid w:val="00FA4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CE3A"/>
  <w15:chartTrackingRefBased/>
  <w15:docId w15:val="{064ED67E-D872-4390-8E1C-3FCB4051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8B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D03"/>
    <w:pPr>
      <w:ind w:left="720"/>
      <w:contextualSpacing/>
    </w:pPr>
  </w:style>
  <w:style w:type="character" w:customStyle="1" w:styleId="2">
    <w:name w:val="Основной текст (2)_"/>
    <w:basedOn w:val="a0"/>
    <w:link w:val="20"/>
    <w:rsid w:val="00BC059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BC0599"/>
    <w:pPr>
      <w:widowControl w:val="0"/>
      <w:shd w:val="clear" w:color="auto" w:fill="FFFFFF"/>
      <w:spacing w:before="420" w:after="420" w:line="0" w:lineRule="atLeast"/>
      <w:ind w:hanging="1480"/>
      <w:jc w:val="both"/>
    </w:pPr>
    <w:rPr>
      <w:rFonts w:ascii="Times New Roman" w:eastAsia="Times New Roman" w:hAnsi="Times New Roman" w:cs="Times New Roman"/>
      <w:sz w:val="26"/>
      <w:szCs w:val="26"/>
    </w:rPr>
  </w:style>
  <w:style w:type="character" w:customStyle="1" w:styleId="212pt">
    <w:name w:val="Основной текст (2) + 12 pt"/>
    <w:basedOn w:val="2"/>
    <w:rsid w:val="00BC0599"/>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8">
    <w:name w:val="Основной текст (8)_"/>
    <w:basedOn w:val="a0"/>
    <w:link w:val="80"/>
    <w:rsid w:val="00BC0599"/>
    <w:rPr>
      <w:rFonts w:ascii="Lucida Sans Unicode" w:eastAsia="Lucida Sans Unicode" w:hAnsi="Lucida Sans Unicode" w:cs="Lucida Sans Unicode"/>
      <w:w w:val="150"/>
      <w:sz w:val="11"/>
      <w:szCs w:val="11"/>
      <w:shd w:val="clear" w:color="auto" w:fill="FFFFFF"/>
    </w:rPr>
  </w:style>
  <w:style w:type="character" w:customStyle="1" w:styleId="8TimesNewRoman65pt100">
    <w:name w:val="Основной текст (8) + Times New Roman;6;5 pt;Масштаб 100%"/>
    <w:basedOn w:val="8"/>
    <w:rsid w:val="00BC0599"/>
    <w:rPr>
      <w:rFonts w:ascii="Times New Roman" w:eastAsia="Times New Roman" w:hAnsi="Times New Roman" w:cs="Times New Roman"/>
      <w:b/>
      <w:bCs/>
      <w:color w:val="000000"/>
      <w:w w:val="100"/>
      <w:position w:val="0"/>
      <w:sz w:val="13"/>
      <w:szCs w:val="13"/>
      <w:shd w:val="clear" w:color="auto" w:fill="FFFFFF"/>
      <w:lang w:val="ru-RU" w:eastAsia="ru-RU" w:bidi="ru-RU"/>
    </w:rPr>
  </w:style>
  <w:style w:type="paragraph" w:customStyle="1" w:styleId="80">
    <w:name w:val="Основной текст (8)"/>
    <w:basedOn w:val="a"/>
    <w:link w:val="8"/>
    <w:rsid w:val="00BC0599"/>
    <w:pPr>
      <w:widowControl w:val="0"/>
      <w:shd w:val="clear" w:color="auto" w:fill="FFFFFF"/>
      <w:spacing w:after="0" w:line="0" w:lineRule="atLeast"/>
      <w:jc w:val="both"/>
    </w:pPr>
    <w:rPr>
      <w:rFonts w:ascii="Lucida Sans Unicode" w:eastAsia="Lucida Sans Unicode" w:hAnsi="Lucida Sans Unicode" w:cs="Lucida Sans Unicode"/>
      <w:w w:val="150"/>
      <w:sz w:val="11"/>
      <w:szCs w:val="11"/>
    </w:rPr>
  </w:style>
  <w:style w:type="character" w:customStyle="1" w:styleId="2BookmanOldStyle65pt">
    <w:name w:val="Основной текст (2) + Bookman Old Style;6;5 pt"/>
    <w:basedOn w:val="2"/>
    <w:rsid w:val="00B36E73"/>
    <w:rPr>
      <w:rFonts w:ascii="Bookman Old Style" w:eastAsia="Bookman Old Style" w:hAnsi="Bookman Old Style" w:cs="Bookman Old Style"/>
      <w:color w:val="000000"/>
      <w:spacing w:val="0"/>
      <w:w w:val="100"/>
      <w:position w:val="0"/>
      <w:sz w:val="13"/>
      <w:szCs w:val="13"/>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21</Pages>
  <Words>7532</Words>
  <Characters>42936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2026-02-18T10:39:00Z</cp:lastPrinted>
  <dcterms:created xsi:type="dcterms:W3CDTF">2026-02-18T12:05:00Z</dcterms:created>
  <dcterms:modified xsi:type="dcterms:W3CDTF">2026-02-25T10:20:00Z</dcterms:modified>
</cp:coreProperties>
</file>