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7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93"/>
        <w:gridCol w:w="1711"/>
        <w:gridCol w:w="3993"/>
      </w:tblGrid>
      <w:tr w:rsidR="003A67EA" w:rsidRPr="003A67EA" w14:paraId="6ABDAAB0" w14:textId="77777777" w:rsidTr="006C02F5">
        <w:trPr>
          <w:trHeight w:val="744"/>
          <w:jc w:val="center"/>
        </w:trPr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21CC890" w14:textId="77777777" w:rsidR="003A67EA" w:rsidRPr="003A67EA" w:rsidRDefault="003A67EA" w:rsidP="003A67E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2"/>
                <w:szCs w:val="24"/>
                <w:lang w:eastAsia="ru-RU"/>
              </w:rPr>
              <w:t>Къэбэрдей-Балъкъэр Республикэм</w:t>
            </w:r>
          </w:p>
          <w:p w14:paraId="55472F67" w14:textId="77777777" w:rsidR="003A67EA" w:rsidRPr="003A67EA" w:rsidRDefault="003A67EA" w:rsidP="003A67E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2"/>
                <w:szCs w:val="24"/>
                <w:lang w:eastAsia="ru-RU"/>
              </w:rPr>
              <w:t>и Шэджэм районным и Щхьэлыкъуэ</w:t>
            </w:r>
          </w:p>
          <w:p w14:paraId="26F25C42" w14:textId="77777777" w:rsidR="003A67EA" w:rsidRPr="003A67EA" w:rsidRDefault="003A67EA" w:rsidP="003A67E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2"/>
                <w:szCs w:val="24"/>
                <w:lang w:eastAsia="ru-RU"/>
              </w:rPr>
              <w:t>къуажэм и администрацэ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</w:tcPr>
          <w:p w14:paraId="3ACA21A6" w14:textId="77777777" w:rsidR="003A67EA" w:rsidRPr="003A67EA" w:rsidRDefault="003A67EA" w:rsidP="003A67E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A611411" wp14:editId="694BA7C4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779B6B1" w14:textId="77777777" w:rsidR="003A67EA" w:rsidRPr="003A67EA" w:rsidRDefault="003A67EA" w:rsidP="003A67E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2"/>
                <w:szCs w:val="24"/>
                <w:lang w:eastAsia="ru-RU"/>
              </w:rPr>
              <w:t xml:space="preserve">    Къабарты-Малкъар Республиканы</w:t>
            </w:r>
          </w:p>
          <w:p w14:paraId="136298E4" w14:textId="77777777" w:rsidR="003A67EA" w:rsidRPr="003A67EA" w:rsidRDefault="003A67EA" w:rsidP="003A67E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2"/>
                <w:szCs w:val="24"/>
                <w:lang w:eastAsia="ru-RU"/>
              </w:rPr>
              <w:t>Чегем районуну Шалушка элини</w:t>
            </w:r>
          </w:p>
          <w:p w14:paraId="48902E95" w14:textId="77777777" w:rsidR="003A67EA" w:rsidRPr="003A67EA" w:rsidRDefault="003A67EA" w:rsidP="003A67E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2"/>
                <w:szCs w:val="24"/>
                <w:lang w:eastAsia="ru-RU"/>
              </w:rPr>
              <w:t>Администрациясы</w:t>
            </w:r>
          </w:p>
          <w:p w14:paraId="5E57D61B" w14:textId="77777777" w:rsidR="003A67EA" w:rsidRPr="003A67EA" w:rsidRDefault="003A67EA" w:rsidP="003A67EA">
            <w:pPr>
              <w:spacing w:after="0"/>
              <w:jc w:val="center"/>
              <w:rPr>
                <w:rFonts w:eastAsia="Times New Roman" w:cs="Times New Roman"/>
                <w:sz w:val="22"/>
                <w:szCs w:val="24"/>
                <w:lang w:eastAsia="ru-RU"/>
              </w:rPr>
            </w:pPr>
          </w:p>
        </w:tc>
      </w:tr>
    </w:tbl>
    <w:p w14:paraId="094A1CD3" w14:textId="77777777" w:rsidR="003A67EA" w:rsidRPr="003A67EA" w:rsidRDefault="003A67EA" w:rsidP="003A67EA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3A67EA">
        <w:rPr>
          <w:rFonts w:eastAsia="Times New Roman" w:cs="Times New Roman"/>
          <w:b/>
          <w:szCs w:val="28"/>
          <w:lang w:eastAsia="ru-RU"/>
        </w:rPr>
        <w:t>А Д М И Н И С Т Р А Ц И Я    с.п. Ш А Л У Ш К А</w:t>
      </w:r>
    </w:p>
    <w:p w14:paraId="7B4079EE" w14:textId="77777777" w:rsidR="003A67EA" w:rsidRPr="003A67EA" w:rsidRDefault="003A67EA" w:rsidP="003A67EA">
      <w:pPr>
        <w:spacing w:after="0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3A67E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Чегемского муниципального района Кабардино-Балкарской Республики  </w:t>
      </w:r>
    </w:p>
    <w:p w14:paraId="739290E6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8CDC80E" w14:textId="77777777" w:rsidR="003A67EA" w:rsidRPr="003A67EA" w:rsidRDefault="003A67EA" w:rsidP="003A67EA">
      <w:pPr>
        <w:spacing w:after="0"/>
        <w:rPr>
          <w:rFonts w:eastAsia="Times New Roman" w:cs="Times New Roman"/>
          <w:sz w:val="20"/>
          <w:szCs w:val="20"/>
          <w:lang w:eastAsia="ru-RU"/>
        </w:rPr>
      </w:pPr>
      <w:r w:rsidRPr="003A67EA">
        <w:rPr>
          <w:rFonts w:eastAsia="Times New Roman" w:cs="Times New Roman"/>
          <w:sz w:val="20"/>
          <w:szCs w:val="20"/>
          <w:lang w:eastAsia="ru-RU"/>
        </w:rPr>
        <w:t xml:space="preserve">     Адрес: КБР,с.п.Шалушка,ул.Ленина 60 «а»                          тел. 7-31-75                  а</w:t>
      </w:r>
      <w:r w:rsidRPr="003A67EA">
        <w:rPr>
          <w:rFonts w:eastAsia="Times New Roman" w:cs="Times New Roman"/>
          <w:sz w:val="20"/>
          <w:szCs w:val="20"/>
          <w:lang w:val="en-US" w:eastAsia="ru-RU"/>
        </w:rPr>
        <w:t>dm</w:t>
      </w:r>
      <w:r w:rsidRPr="003A67EA">
        <w:rPr>
          <w:rFonts w:eastAsia="Times New Roman" w:cs="Times New Roman"/>
          <w:sz w:val="20"/>
          <w:szCs w:val="20"/>
          <w:lang w:eastAsia="ru-RU"/>
        </w:rPr>
        <w:t>_</w:t>
      </w:r>
      <w:r w:rsidRPr="003A67EA">
        <w:rPr>
          <w:rFonts w:eastAsia="Times New Roman" w:cs="Times New Roman"/>
          <w:sz w:val="20"/>
          <w:szCs w:val="20"/>
          <w:lang w:val="en-US" w:eastAsia="ru-RU"/>
        </w:rPr>
        <w:t>shalushka</w:t>
      </w:r>
      <w:r w:rsidRPr="003A67EA">
        <w:rPr>
          <w:rFonts w:eastAsia="Times New Roman" w:cs="Times New Roman"/>
          <w:sz w:val="20"/>
          <w:szCs w:val="20"/>
          <w:lang w:eastAsia="ru-RU"/>
        </w:rPr>
        <w:t>@</w:t>
      </w:r>
      <w:r w:rsidRPr="003A67EA">
        <w:rPr>
          <w:rFonts w:eastAsia="Times New Roman" w:cs="Times New Roman"/>
          <w:sz w:val="20"/>
          <w:szCs w:val="20"/>
          <w:lang w:val="en-US" w:eastAsia="ru-RU"/>
        </w:rPr>
        <w:t>mail</w:t>
      </w:r>
      <w:r w:rsidRPr="003A67EA">
        <w:rPr>
          <w:rFonts w:eastAsia="Times New Roman" w:cs="Times New Roman"/>
          <w:sz w:val="20"/>
          <w:szCs w:val="20"/>
          <w:lang w:eastAsia="ru-RU"/>
        </w:rPr>
        <w:t>.</w:t>
      </w:r>
      <w:r w:rsidRPr="003A67EA">
        <w:rPr>
          <w:rFonts w:eastAsia="Times New Roman" w:cs="Times New Roman"/>
          <w:sz w:val="20"/>
          <w:szCs w:val="20"/>
          <w:lang w:val="en-US" w:eastAsia="ru-RU"/>
        </w:rPr>
        <w:t>ru</w:t>
      </w:r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3A67EA" w:rsidRPr="003A67EA" w14:paraId="08BB25A2" w14:textId="77777777" w:rsidTr="006C02F5">
        <w:trPr>
          <w:trHeight w:val="42"/>
        </w:trPr>
        <w:tc>
          <w:tcPr>
            <w:tcW w:w="9492" w:type="dxa"/>
          </w:tcPr>
          <w:p w14:paraId="6980AEB4" w14:textId="77777777" w:rsidR="003A67EA" w:rsidRPr="003A67EA" w:rsidRDefault="003A67EA" w:rsidP="003A67EA">
            <w:pPr>
              <w:spacing w:after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4FCDB58" w14:textId="6306D774" w:rsidR="003A67EA" w:rsidRPr="000F5307" w:rsidRDefault="003A67EA" w:rsidP="003A67EA">
      <w:pPr>
        <w:tabs>
          <w:tab w:val="left" w:pos="7350"/>
        </w:tabs>
        <w:spacing w:after="0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16.01.</w:t>
      </w:r>
      <w:r w:rsidRPr="000F5307">
        <w:rPr>
          <w:rFonts w:eastAsia="Times New Roman" w:cs="Times New Roman"/>
          <w:szCs w:val="28"/>
          <w:lang w:eastAsia="ru-RU"/>
        </w:rPr>
        <w:t>2023г.</w:t>
      </w:r>
      <w:r w:rsidRPr="000F5307">
        <w:rPr>
          <w:rFonts w:eastAsia="Times New Roman" w:cs="Times New Roman"/>
          <w:szCs w:val="28"/>
          <w:lang w:eastAsia="ru-RU"/>
        </w:rPr>
        <w:tab/>
        <w:t xml:space="preserve">              </w:t>
      </w:r>
    </w:p>
    <w:p w14:paraId="33779F7A" w14:textId="77777777" w:rsidR="003A67EA" w:rsidRDefault="003A67EA" w:rsidP="003A67EA">
      <w:pPr>
        <w:spacing w:after="0"/>
        <w:rPr>
          <w:rFonts w:cs="Times New Roman"/>
        </w:rPr>
      </w:pPr>
      <w:r w:rsidRPr="002470B7">
        <w:rPr>
          <w:rFonts w:cs="Times New Roman"/>
        </w:rPr>
        <w:t xml:space="preserve">                                                                                                               </w:t>
      </w:r>
    </w:p>
    <w:p w14:paraId="0F2DE35D" w14:textId="77777777" w:rsid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</w:t>
      </w:r>
    </w:p>
    <w:p w14:paraId="6E782AAB" w14:textId="77777777" w:rsidR="003A67EA" w:rsidRPr="00CB2024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ПОСТАНОВЛЕНЭ №</w:t>
      </w:r>
    </w:p>
    <w:p w14:paraId="1309D1B1" w14:textId="18845BB4" w:rsidR="003A67EA" w:rsidRPr="00CB2024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БЕГИМ №</w:t>
      </w:r>
    </w:p>
    <w:p w14:paraId="7ABE389B" w14:textId="4BC55E43" w:rsidR="003A67EA" w:rsidRPr="00CB2024" w:rsidRDefault="003A67EA" w:rsidP="003A67EA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</w:pP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      </w:t>
      </w:r>
      <w:r w:rsidRPr="00CB2024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 xml:space="preserve">ПОСТАНОВЛЕНИЕ № </w:t>
      </w:r>
      <w:r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1</w:t>
      </w:r>
      <w:r w:rsidR="00C251F2">
        <w:rPr>
          <w:rFonts w:eastAsia="Times New Roman" w:cs="Times New Roman"/>
          <w:b/>
          <w:bCs/>
          <w:color w:val="000000"/>
          <w:sz w:val="26"/>
          <w:szCs w:val="26"/>
          <w:lang w:eastAsia="ru-RU"/>
        </w:rPr>
        <w:t>2</w:t>
      </w:r>
    </w:p>
    <w:p w14:paraId="0A1D96D2" w14:textId="6E8E932F" w:rsidR="003A67EA" w:rsidRPr="003A67EA" w:rsidRDefault="003A67EA" w:rsidP="003A67EA">
      <w:pPr>
        <w:spacing w:after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4"/>
      </w:tblGrid>
      <w:tr w:rsidR="003A67EA" w:rsidRPr="003A67EA" w14:paraId="2D56189E" w14:textId="77777777" w:rsidTr="006C02F5">
        <w:trPr>
          <w:trHeight w:val="359"/>
        </w:trPr>
        <w:tc>
          <w:tcPr>
            <w:tcW w:w="7384" w:type="dxa"/>
            <w:hideMark/>
          </w:tcPr>
          <w:p w14:paraId="2C2F9A1B" w14:textId="77777777" w:rsidR="003A67EA" w:rsidRPr="003A67EA" w:rsidRDefault="003A67EA" w:rsidP="003A67E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67EA">
              <w:rPr>
                <w:rFonts w:eastAsia="Times New Roman" w:cs="Times New Roman"/>
                <w:szCs w:val="28"/>
                <w:lang w:eastAsia="ru-RU"/>
              </w:rPr>
              <w:t xml:space="preserve">«Об утверждении Положения о проведении аттестации </w:t>
            </w:r>
          </w:p>
          <w:p w14:paraId="45BD3BC3" w14:textId="77777777" w:rsidR="00C251F2" w:rsidRDefault="003A67EA" w:rsidP="003A67E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67EA">
              <w:rPr>
                <w:rFonts w:eastAsia="Times New Roman" w:cs="Times New Roman"/>
                <w:szCs w:val="28"/>
                <w:lang w:eastAsia="ru-RU"/>
              </w:rPr>
              <w:t>муниципальных служащих в органах местного самоуправления с</w:t>
            </w:r>
            <w:r w:rsidR="00C251F2">
              <w:rPr>
                <w:rFonts w:eastAsia="Times New Roman" w:cs="Times New Roman"/>
                <w:szCs w:val="28"/>
                <w:lang w:eastAsia="ru-RU"/>
              </w:rPr>
              <w:t xml:space="preserve">ельского </w:t>
            </w:r>
            <w:r w:rsidRPr="003A67EA">
              <w:rPr>
                <w:rFonts w:eastAsia="Times New Roman" w:cs="Times New Roman"/>
                <w:szCs w:val="28"/>
                <w:lang w:eastAsia="ru-RU"/>
              </w:rPr>
              <w:t>п</w:t>
            </w:r>
            <w:r w:rsidR="00C251F2">
              <w:rPr>
                <w:rFonts w:eastAsia="Times New Roman" w:cs="Times New Roman"/>
                <w:szCs w:val="28"/>
                <w:lang w:eastAsia="ru-RU"/>
              </w:rPr>
              <w:t xml:space="preserve">оселения </w:t>
            </w:r>
            <w:r w:rsidRPr="003A67EA">
              <w:rPr>
                <w:rFonts w:eastAsia="Times New Roman" w:cs="Times New Roman"/>
                <w:szCs w:val="28"/>
                <w:lang w:eastAsia="ru-RU"/>
              </w:rPr>
              <w:t xml:space="preserve">Шалушка </w:t>
            </w:r>
          </w:p>
          <w:p w14:paraId="31BF7316" w14:textId="77777777" w:rsidR="00C251F2" w:rsidRDefault="003A67EA" w:rsidP="003A67E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67EA">
              <w:rPr>
                <w:rFonts w:eastAsia="Times New Roman" w:cs="Times New Roman"/>
                <w:szCs w:val="28"/>
                <w:lang w:eastAsia="ru-RU"/>
              </w:rPr>
              <w:t xml:space="preserve">Чегемского муниципального района </w:t>
            </w:r>
          </w:p>
          <w:p w14:paraId="3937D0E8" w14:textId="07AA77B8" w:rsidR="003A67EA" w:rsidRPr="003A67EA" w:rsidRDefault="003A67EA" w:rsidP="003A67E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A67EA">
              <w:rPr>
                <w:rFonts w:eastAsia="Times New Roman" w:cs="Times New Roman"/>
                <w:szCs w:val="28"/>
                <w:lang w:eastAsia="ru-RU"/>
              </w:rPr>
              <w:t xml:space="preserve">Кабардино-Балкарской Республики» </w:t>
            </w:r>
          </w:p>
        </w:tc>
      </w:tr>
      <w:tr w:rsidR="003A67EA" w:rsidRPr="003A67EA" w14:paraId="71BBEF97" w14:textId="77777777" w:rsidTr="006C02F5">
        <w:trPr>
          <w:trHeight w:val="63"/>
        </w:trPr>
        <w:tc>
          <w:tcPr>
            <w:tcW w:w="7384" w:type="dxa"/>
          </w:tcPr>
          <w:p w14:paraId="5AFB320C" w14:textId="77777777" w:rsidR="003A67EA" w:rsidRPr="003A67EA" w:rsidRDefault="003A67EA" w:rsidP="003A67EA">
            <w:pPr>
              <w:spacing w:after="0"/>
              <w:rPr>
                <w:rFonts w:eastAsia="Times New Roman" w:cs="Times New Roman"/>
                <w:bCs/>
                <w:szCs w:val="28"/>
                <w:lang w:eastAsia="ru-RU"/>
              </w:rPr>
            </w:pPr>
          </w:p>
        </w:tc>
      </w:tr>
    </w:tbl>
    <w:p w14:paraId="51E37003" w14:textId="77777777" w:rsidR="003A67EA" w:rsidRPr="003A67EA" w:rsidRDefault="003A67EA" w:rsidP="003A67EA">
      <w:pPr>
        <w:spacing w:after="0"/>
        <w:rPr>
          <w:rFonts w:eastAsia="Times New Roman" w:cs="Times New Roman"/>
          <w:vanish/>
          <w:szCs w:val="28"/>
          <w:lang w:eastAsia="ru-RU"/>
        </w:rPr>
      </w:pPr>
    </w:p>
    <w:p w14:paraId="1D4CFC2F" w14:textId="77777777" w:rsidR="003A67EA" w:rsidRPr="003A67EA" w:rsidRDefault="003A67EA" w:rsidP="003A67EA">
      <w:pPr>
        <w:spacing w:after="0"/>
        <w:rPr>
          <w:rFonts w:eastAsia="Times New Roman" w:cs="Times New Roman"/>
          <w:szCs w:val="28"/>
          <w:lang w:eastAsia="ru-RU"/>
        </w:rPr>
      </w:pPr>
    </w:p>
    <w:p w14:paraId="2D73496D" w14:textId="77777777" w:rsidR="003A67EA" w:rsidRPr="003A67EA" w:rsidRDefault="003A67EA" w:rsidP="003A67EA">
      <w:pPr>
        <w:spacing w:after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В целях приведения нормативного правового акта в соответствие со статьей 18 Федерального закона от 2 марта 2007 года №25 ФЗ «О муниципальной службе в Российской Федерации», Совет местного самоуправления сельского поселения Шалушка Чегемского муниципального района Кабардино-Балкарской Республики</w:t>
      </w:r>
    </w:p>
    <w:p w14:paraId="3AD4B6D6" w14:textId="77777777" w:rsidR="003A67EA" w:rsidRPr="003A67EA" w:rsidRDefault="003A67EA" w:rsidP="003A67EA">
      <w:pPr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D76FA39" w14:textId="77777777" w:rsidR="003A67EA" w:rsidRPr="003A67EA" w:rsidRDefault="003A67EA" w:rsidP="003A67EA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РЕШИЛ:</w:t>
      </w:r>
    </w:p>
    <w:p w14:paraId="286A2550" w14:textId="77777777" w:rsidR="003A67EA" w:rsidRPr="003A67EA" w:rsidRDefault="003A67EA" w:rsidP="003A67EA">
      <w:pPr>
        <w:spacing w:after="0"/>
        <w:rPr>
          <w:rFonts w:eastAsia="Times New Roman" w:cs="Times New Roman"/>
          <w:szCs w:val="28"/>
          <w:lang w:eastAsia="ru-RU"/>
        </w:rPr>
      </w:pPr>
    </w:p>
    <w:p w14:paraId="0B264848" w14:textId="77777777" w:rsidR="003A67EA" w:rsidRPr="003A67EA" w:rsidRDefault="003A67EA" w:rsidP="003A67EA">
      <w:pPr>
        <w:spacing w:after="0"/>
        <w:ind w:firstLine="578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1. Утвердить Положение о проведении аттестации муниципальных служащих в органах местного самоуправления сельского поселения Шалушка Чегемского муниципального района Кабардино-Балкарской Республики согласно приложению.</w:t>
      </w:r>
    </w:p>
    <w:p w14:paraId="56AF99F1" w14:textId="77777777" w:rsidR="003A67EA" w:rsidRPr="003A67EA" w:rsidRDefault="003A67EA" w:rsidP="003A67EA">
      <w:pPr>
        <w:spacing w:after="0"/>
        <w:ind w:firstLine="578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2. Настоящее решение вступает в силу со дня его официального опубликования.</w:t>
      </w:r>
    </w:p>
    <w:p w14:paraId="29B19DB3" w14:textId="77777777" w:rsidR="003A67EA" w:rsidRPr="003A67EA" w:rsidRDefault="003A67EA" w:rsidP="003A67EA">
      <w:pPr>
        <w:spacing w:after="0"/>
        <w:ind w:firstLine="578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3.   </w:t>
      </w:r>
      <w:r w:rsidRPr="003A67EA">
        <w:rPr>
          <w:rFonts w:eastAsia="Times New Roman" w:cs="Times New Roman"/>
          <w:color w:val="3C3C3C"/>
          <w:szCs w:val="28"/>
          <w:lang w:eastAsia="ru-RU"/>
        </w:rPr>
        <w:t>Контроль за исполнением постановления оставляю за собой.</w:t>
      </w:r>
    </w:p>
    <w:tbl>
      <w:tblPr>
        <w:tblW w:w="0" w:type="auto"/>
        <w:tblInd w:w="828" w:type="dxa"/>
        <w:tblLook w:val="04A0" w:firstRow="1" w:lastRow="0" w:firstColumn="1" w:lastColumn="0" w:noHBand="0" w:noVBand="1"/>
      </w:tblPr>
      <w:tblGrid>
        <w:gridCol w:w="5865"/>
        <w:gridCol w:w="3088"/>
      </w:tblGrid>
      <w:tr w:rsidR="003A67EA" w:rsidRPr="003A67EA" w14:paraId="33667E94" w14:textId="77777777" w:rsidTr="006C02F5">
        <w:trPr>
          <w:trHeight w:val="745"/>
        </w:trPr>
        <w:tc>
          <w:tcPr>
            <w:tcW w:w="6349" w:type="dxa"/>
            <w:hideMark/>
          </w:tcPr>
          <w:p w14:paraId="1DFBAC21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3333" w:type="dxa"/>
          </w:tcPr>
          <w:p w14:paraId="5B072822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</w:p>
          <w:p w14:paraId="3C9B7865" w14:textId="77777777" w:rsidR="003A67EA" w:rsidRPr="003A67EA" w:rsidRDefault="003A67EA" w:rsidP="003A67EA">
            <w:pPr>
              <w:tabs>
                <w:tab w:val="left" w:pos="1215"/>
              </w:tabs>
              <w:spacing w:after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14:paraId="7E12BCF8" w14:textId="77777777" w:rsidR="003A67EA" w:rsidRPr="003A67EA" w:rsidRDefault="003A67EA" w:rsidP="003A67EA">
      <w:pPr>
        <w:spacing w:after="0"/>
        <w:rPr>
          <w:rFonts w:eastAsia="Calibri" w:cs="Times New Roman"/>
          <w:szCs w:val="28"/>
        </w:rPr>
      </w:pPr>
    </w:p>
    <w:p w14:paraId="2FE861B1" w14:textId="77777777" w:rsidR="003A67EA" w:rsidRPr="003A67EA" w:rsidRDefault="003A67EA" w:rsidP="003A67EA">
      <w:pPr>
        <w:spacing w:after="0"/>
        <w:rPr>
          <w:rFonts w:eastAsia="Times New Roman" w:cs="Times New Roman"/>
          <w:szCs w:val="28"/>
          <w:lang w:eastAsia="ru-RU"/>
        </w:rPr>
      </w:pPr>
    </w:p>
    <w:p w14:paraId="00F896DA" w14:textId="77777777" w:rsidR="003A67EA" w:rsidRPr="003A67EA" w:rsidRDefault="003A67EA" w:rsidP="003A67EA">
      <w:pPr>
        <w:spacing w:after="0"/>
        <w:rPr>
          <w:rFonts w:eastAsia="Times New Roman" w:cs="Times New Roman"/>
          <w:szCs w:val="28"/>
          <w:lang w:eastAsia="ru-RU"/>
        </w:rPr>
      </w:pPr>
    </w:p>
    <w:p w14:paraId="5BBFCA9D" w14:textId="77777777" w:rsidR="003A67EA" w:rsidRPr="003A67EA" w:rsidRDefault="003A67EA" w:rsidP="003A67EA">
      <w:pPr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Глава сельского </w:t>
      </w:r>
    </w:p>
    <w:p w14:paraId="67CCC353" w14:textId="77777777" w:rsidR="003A67EA" w:rsidRPr="003A67EA" w:rsidRDefault="003A67EA" w:rsidP="003A67EA">
      <w:pPr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поселения Шалушка                                                                               А.А.Керефов                                                      </w:t>
      </w:r>
    </w:p>
    <w:p w14:paraId="72D91685" w14:textId="77777777" w:rsidR="00C251F2" w:rsidRDefault="003A67EA" w:rsidP="003A67EA">
      <w:pPr>
        <w:spacing w:after="0"/>
        <w:jc w:val="right"/>
        <w:rPr>
          <w:rFonts w:eastAsia="Times New Roman" w:cs="Times New Roman"/>
          <w:b/>
          <w:bCs/>
          <w:szCs w:val="28"/>
          <w:lang w:eastAsia="ru-RU"/>
        </w:rPr>
      </w:pPr>
      <w:r w:rsidRPr="003A67EA">
        <w:rPr>
          <w:rFonts w:eastAsia="Times New Roman" w:cs="Times New Roman"/>
          <w:b/>
          <w:bCs/>
          <w:szCs w:val="28"/>
          <w:lang w:eastAsia="ru-RU"/>
        </w:rPr>
        <w:t xml:space="preserve">                                                                                             </w:t>
      </w:r>
    </w:p>
    <w:p w14:paraId="3291D94B" w14:textId="77777777" w:rsidR="00C251F2" w:rsidRDefault="00C251F2" w:rsidP="003A67EA">
      <w:pPr>
        <w:spacing w:after="0"/>
        <w:jc w:val="right"/>
        <w:rPr>
          <w:rFonts w:eastAsia="Times New Roman" w:cs="Times New Roman"/>
          <w:b/>
          <w:bCs/>
          <w:szCs w:val="28"/>
          <w:lang w:eastAsia="ru-RU"/>
        </w:rPr>
      </w:pPr>
    </w:p>
    <w:p w14:paraId="356E27BC" w14:textId="0D41DB97" w:rsidR="003A67EA" w:rsidRPr="003A67EA" w:rsidRDefault="003A67EA" w:rsidP="003A67EA">
      <w:pPr>
        <w:spacing w:after="0"/>
        <w:jc w:val="right"/>
        <w:rPr>
          <w:rFonts w:eastAsia="Times New Roman" w:cs="Times New Roman"/>
          <w:b/>
          <w:bCs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Приложение  </w:t>
      </w:r>
    </w:p>
    <w:tbl>
      <w:tblPr>
        <w:tblW w:w="9886" w:type="dxa"/>
        <w:tblLook w:val="01E0" w:firstRow="1" w:lastRow="1" w:firstColumn="1" w:lastColumn="1" w:noHBand="0" w:noVBand="0"/>
      </w:tblPr>
      <w:tblGrid>
        <w:gridCol w:w="3512"/>
        <w:gridCol w:w="6374"/>
      </w:tblGrid>
      <w:tr w:rsidR="003A67EA" w:rsidRPr="003A67EA" w14:paraId="13284D7A" w14:textId="77777777" w:rsidTr="006C02F5">
        <w:trPr>
          <w:trHeight w:val="926"/>
        </w:trPr>
        <w:tc>
          <w:tcPr>
            <w:tcW w:w="3512" w:type="dxa"/>
            <w:shd w:val="clear" w:color="auto" w:fill="auto"/>
          </w:tcPr>
          <w:p w14:paraId="5DF7364E" w14:textId="77777777" w:rsidR="003A67EA" w:rsidRPr="003A67EA" w:rsidRDefault="003A67EA" w:rsidP="003A67EA">
            <w:pPr>
              <w:keepNext/>
              <w:widowControl w:val="0"/>
              <w:autoSpaceDE w:val="0"/>
              <w:autoSpaceDN w:val="0"/>
              <w:adjustRightInd w:val="0"/>
              <w:snapToGrid w:val="0"/>
              <w:spacing w:after="0"/>
              <w:jc w:val="center"/>
              <w:outlineLvl w:val="0"/>
              <w:rPr>
                <w:rFonts w:eastAsia="Times New Roman" w:cs="Times New Roman"/>
                <w:b/>
                <w:bCs/>
                <w:caps/>
                <w:smallCaps/>
                <w:noProof/>
                <w:kern w:val="32"/>
                <w:szCs w:val="28"/>
                <w:lang w:eastAsia="ru-RU"/>
              </w:rPr>
            </w:pPr>
          </w:p>
        </w:tc>
        <w:tc>
          <w:tcPr>
            <w:tcW w:w="6374" w:type="dxa"/>
            <w:shd w:val="clear" w:color="auto" w:fill="auto"/>
            <w:hideMark/>
          </w:tcPr>
          <w:p w14:paraId="6FEB3476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ind w:left="1562" w:hanging="1562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3A67EA">
              <w:rPr>
                <w:rFonts w:eastAsia="Times New Roman" w:cs="Times New Roman"/>
                <w:szCs w:val="28"/>
                <w:lang w:eastAsia="ru-RU"/>
              </w:rPr>
              <w:t xml:space="preserve">                     к решению сессии Совета местного самоуправления с.п.Шалушка Чегемского муниципального района</w:t>
            </w:r>
          </w:p>
          <w:p w14:paraId="2D4882D0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ind w:left="1562" w:hanging="1562"/>
              <w:jc w:val="right"/>
              <w:rPr>
                <w:rFonts w:eastAsia="Times New Roman" w:cs="Times New Roman"/>
                <w:sz w:val="24"/>
                <w:szCs w:val="20"/>
                <w:lang w:eastAsia="ru-RU"/>
              </w:rPr>
            </w:pPr>
            <w:r w:rsidRPr="003A67EA">
              <w:rPr>
                <w:rFonts w:eastAsia="Times New Roman" w:cs="Times New Roman"/>
                <w:szCs w:val="28"/>
                <w:lang w:eastAsia="ru-RU"/>
              </w:rPr>
              <w:t xml:space="preserve">Кабардино-Балкарской Республики </w:t>
            </w:r>
          </w:p>
          <w:p w14:paraId="51CF276C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3102BC" w14:textId="77777777" w:rsidR="003A67EA" w:rsidRPr="003A67EA" w:rsidRDefault="003A67EA" w:rsidP="003A67EA">
      <w:pPr>
        <w:keepNext/>
        <w:snapToGrid w:val="0"/>
        <w:spacing w:after="0"/>
        <w:jc w:val="center"/>
        <w:outlineLvl w:val="0"/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</w:pPr>
    </w:p>
    <w:p w14:paraId="4F42AFBA" w14:textId="77777777" w:rsidR="003A67EA" w:rsidRPr="003A67EA" w:rsidRDefault="003A67EA" w:rsidP="003A67EA">
      <w:pPr>
        <w:keepNext/>
        <w:snapToGrid w:val="0"/>
        <w:spacing w:after="0"/>
        <w:jc w:val="center"/>
        <w:outlineLvl w:val="0"/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</w:pPr>
    </w:p>
    <w:p w14:paraId="4C5C4CB5" w14:textId="77777777" w:rsidR="003A67EA" w:rsidRPr="003A67EA" w:rsidRDefault="003A67EA" w:rsidP="003A67EA">
      <w:pPr>
        <w:keepNext/>
        <w:snapToGrid w:val="0"/>
        <w:spacing w:after="0"/>
        <w:jc w:val="center"/>
        <w:outlineLvl w:val="0"/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</w:pPr>
      <w:r w:rsidRPr="003A67EA"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  <w:t>Положение</w:t>
      </w:r>
    </w:p>
    <w:p w14:paraId="1637CB45" w14:textId="77777777" w:rsidR="00C251F2" w:rsidRDefault="003A67EA" w:rsidP="003A67EA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3A67EA">
        <w:rPr>
          <w:rFonts w:eastAsia="Times New Roman" w:cs="Times New Roman"/>
          <w:b/>
          <w:bCs/>
          <w:szCs w:val="28"/>
          <w:lang w:eastAsia="ru-RU"/>
        </w:rPr>
        <w:t>о проведении аттестации муниципальных служащих</w:t>
      </w:r>
      <w:r w:rsidRPr="003A67EA">
        <w:rPr>
          <w:rFonts w:eastAsia="Times New Roman" w:cs="Times New Roman"/>
          <w:szCs w:val="28"/>
          <w:lang w:eastAsia="ru-RU"/>
        </w:rPr>
        <w:t xml:space="preserve"> </w:t>
      </w:r>
      <w:r w:rsidRPr="003A67EA">
        <w:rPr>
          <w:rFonts w:eastAsia="Times New Roman" w:cs="Times New Roman"/>
          <w:b/>
          <w:szCs w:val="28"/>
          <w:lang w:eastAsia="ru-RU"/>
        </w:rPr>
        <w:t>в органах местного самоуправления с</w:t>
      </w:r>
      <w:r w:rsidR="00C251F2">
        <w:rPr>
          <w:rFonts w:eastAsia="Times New Roman" w:cs="Times New Roman"/>
          <w:b/>
          <w:szCs w:val="28"/>
          <w:lang w:eastAsia="ru-RU"/>
        </w:rPr>
        <w:t xml:space="preserve">ельского </w:t>
      </w:r>
      <w:r w:rsidRPr="003A67EA">
        <w:rPr>
          <w:rFonts w:eastAsia="Times New Roman" w:cs="Times New Roman"/>
          <w:b/>
          <w:szCs w:val="28"/>
          <w:lang w:eastAsia="ru-RU"/>
        </w:rPr>
        <w:t>п</w:t>
      </w:r>
      <w:r w:rsidR="00C251F2">
        <w:rPr>
          <w:rFonts w:eastAsia="Times New Roman" w:cs="Times New Roman"/>
          <w:b/>
          <w:szCs w:val="28"/>
          <w:lang w:eastAsia="ru-RU"/>
        </w:rPr>
        <w:t xml:space="preserve">оселения </w:t>
      </w:r>
      <w:r w:rsidRPr="003A67EA">
        <w:rPr>
          <w:rFonts w:eastAsia="Times New Roman" w:cs="Times New Roman"/>
          <w:b/>
          <w:szCs w:val="28"/>
          <w:lang w:eastAsia="ru-RU"/>
        </w:rPr>
        <w:t xml:space="preserve">Шалушка </w:t>
      </w:r>
    </w:p>
    <w:p w14:paraId="0BF7A94D" w14:textId="5F31D7FC" w:rsidR="003A67EA" w:rsidRPr="003A67EA" w:rsidRDefault="003A67EA" w:rsidP="003A67EA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3A67EA">
        <w:rPr>
          <w:rFonts w:eastAsia="Times New Roman" w:cs="Times New Roman"/>
          <w:b/>
          <w:szCs w:val="28"/>
          <w:lang w:eastAsia="ru-RU"/>
        </w:rPr>
        <w:t>Чегемского муниципального района Кабардино-Балкарской Республики</w:t>
      </w:r>
    </w:p>
    <w:p w14:paraId="3726B7E1" w14:textId="77777777" w:rsidR="003A67EA" w:rsidRPr="003A67EA" w:rsidRDefault="003A67EA" w:rsidP="003A67EA">
      <w:pPr>
        <w:spacing w:after="0"/>
        <w:rPr>
          <w:rFonts w:eastAsia="Times New Roman" w:cs="Times New Roman"/>
          <w:b/>
          <w:sz w:val="24"/>
          <w:szCs w:val="28"/>
          <w:lang w:eastAsia="ru-RU"/>
        </w:rPr>
      </w:pPr>
    </w:p>
    <w:p w14:paraId="63690276" w14:textId="77777777" w:rsidR="003A67EA" w:rsidRPr="003A67EA" w:rsidRDefault="003A67EA" w:rsidP="003A67EA">
      <w:pPr>
        <w:keepNext/>
        <w:numPr>
          <w:ilvl w:val="0"/>
          <w:numId w:val="1"/>
        </w:numPr>
        <w:snapToGrid w:val="0"/>
        <w:spacing w:after="0"/>
        <w:jc w:val="center"/>
        <w:outlineLvl w:val="0"/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</w:pPr>
      <w:bookmarkStart w:id="0" w:name="sub_111"/>
      <w:r w:rsidRPr="003A67EA"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  <w:t>Общие положения</w:t>
      </w:r>
    </w:p>
    <w:p w14:paraId="4E904CE5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0E2D9D7" w14:textId="2A0920B5" w:rsidR="003A67EA" w:rsidRPr="003A67EA" w:rsidRDefault="003A67EA" w:rsidP="003A67EA">
      <w:pPr>
        <w:spacing w:after="0"/>
        <w:jc w:val="both"/>
        <w:rPr>
          <w:rFonts w:eastAsia="Times New Roman" w:cs="Times New Roman"/>
          <w:color w:val="FF0000"/>
          <w:szCs w:val="28"/>
          <w:lang w:eastAsia="ru-RU"/>
        </w:rPr>
      </w:pPr>
      <w:bookmarkStart w:id="1" w:name="sub_11101"/>
      <w:bookmarkEnd w:id="0"/>
      <w:r w:rsidRPr="003A67EA">
        <w:rPr>
          <w:rFonts w:eastAsia="Times New Roman" w:cs="Times New Roman"/>
          <w:szCs w:val="28"/>
          <w:lang w:eastAsia="ru-RU"/>
        </w:rPr>
        <w:t xml:space="preserve">1. Настоящим Положением о проведении аттестации муниципальных служащих в органах Совета местного самоуправления </w:t>
      </w:r>
      <w:r w:rsidR="00C251F2" w:rsidRPr="003A67EA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Pr="003A67EA">
        <w:rPr>
          <w:rFonts w:eastAsia="Times New Roman" w:cs="Times New Roman"/>
          <w:szCs w:val="28"/>
          <w:lang w:eastAsia="ru-RU"/>
        </w:rPr>
        <w:t xml:space="preserve">Шалушка Чегемского муниципального района (далее – Положение) в соответствии со </w:t>
      </w:r>
      <w:hyperlink r:id="rId6" w:history="1">
        <w:r w:rsidRPr="003A67EA">
          <w:rPr>
            <w:rFonts w:eastAsia="Times New Roman" w:cs="Times New Roman"/>
            <w:szCs w:val="28"/>
            <w:lang w:eastAsia="ru-RU"/>
          </w:rPr>
          <w:t>статьей 18</w:t>
        </w:r>
      </w:hyperlink>
      <w:r w:rsidRPr="003A67EA">
        <w:rPr>
          <w:rFonts w:eastAsia="Times New Roman" w:cs="Times New Roman"/>
          <w:szCs w:val="28"/>
          <w:lang w:eastAsia="ru-RU"/>
        </w:rPr>
        <w:t xml:space="preserve"> Федерального закона от 2 марта 2007 года N 25-ФЗ "О муниципальной службе в Российской Федерации".</w:t>
      </w:r>
      <w:r w:rsidRPr="003A67EA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bookmarkStart w:id="2" w:name="sub_11102"/>
      <w:bookmarkEnd w:id="1"/>
    </w:p>
    <w:p w14:paraId="69CBCF1D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2. Аттестация муниципального служащего проводится в целях определения его соответствия замещаемой должности муниципальной службы.</w:t>
      </w:r>
      <w:bookmarkEnd w:id="2"/>
      <w:r w:rsidRPr="003A67EA">
        <w:rPr>
          <w:rFonts w:eastAsia="Times New Roman" w:cs="Times New Roman"/>
          <w:szCs w:val="28"/>
          <w:lang w:eastAsia="ru-RU"/>
        </w:rPr>
        <w:t xml:space="preserve"> Аттестация муниципального служащего проводится один раз в три года.</w:t>
      </w:r>
    </w:p>
    <w:p w14:paraId="4AD58CB6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3" w:name="sub_11103"/>
      <w:r w:rsidRPr="003A67EA">
        <w:rPr>
          <w:rFonts w:eastAsia="Times New Roman" w:cs="Times New Roman"/>
          <w:szCs w:val="28"/>
          <w:lang w:eastAsia="ru-RU"/>
        </w:rPr>
        <w:t>3. Аттестации не подлежат следующие муниципальные служащие:</w:t>
      </w:r>
    </w:p>
    <w:bookmarkEnd w:id="3"/>
    <w:p w14:paraId="7D8401A6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1) замещающие должности муниципальной службы менее одного года;</w:t>
      </w:r>
    </w:p>
    <w:p w14:paraId="4C402DD9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2) достигшие возраста 60 лет;</w:t>
      </w:r>
    </w:p>
    <w:p w14:paraId="552BB114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3) беременные женщины;</w:t>
      </w:r>
    </w:p>
    <w:p w14:paraId="08351E8A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14:paraId="78E1588A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5) замещающие должности муниципальной службы на основании срочного трудового договора (контракта).</w:t>
      </w:r>
    </w:p>
    <w:p w14:paraId="780EA01D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64216DA5" w14:textId="77777777" w:rsidR="003A67EA" w:rsidRPr="003A67EA" w:rsidRDefault="003A67EA" w:rsidP="003A67EA">
      <w:pPr>
        <w:keepNext/>
        <w:snapToGrid w:val="0"/>
        <w:spacing w:after="0"/>
        <w:jc w:val="center"/>
        <w:outlineLvl w:val="0"/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</w:pPr>
      <w:bookmarkStart w:id="4" w:name="sub_222"/>
      <w:r w:rsidRPr="003A67EA"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  <w:t>II. Организация проведения аттестации</w:t>
      </w:r>
    </w:p>
    <w:p w14:paraId="71784F8B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F908A52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5" w:name="sub_44404"/>
      <w:bookmarkEnd w:id="4"/>
      <w:r w:rsidRPr="003A67EA">
        <w:rPr>
          <w:rFonts w:eastAsia="Times New Roman" w:cs="Times New Roman"/>
          <w:szCs w:val="28"/>
          <w:lang w:eastAsia="ru-RU"/>
        </w:rPr>
        <w:t>4. Для проведения аттестации муниципальных служащих по решению представителя нанимателя (работодателя) издается правовой акт соответствующего органа местного самоуправления, содержащий положения:</w:t>
      </w:r>
    </w:p>
    <w:bookmarkEnd w:id="5"/>
    <w:p w14:paraId="57174B52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а) о формировании аттестационной комиссии;</w:t>
      </w:r>
    </w:p>
    <w:p w14:paraId="33B17955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б) об утверждении графика проведения аттестации;</w:t>
      </w:r>
    </w:p>
    <w:p w14:paraId="3A8884FA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в) о составлении списков муниципальных служащих, подлежащих аттестации;</w:t>
      </w:r>
    </w:p>
    <w:p w14:paraId="22622F28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г) о подготовке документов, необходимых для работы аттестационной комиссии.</w:t>
      </w:r>
    </w:p>
    <w:p w14:paraId="2BB7DE2F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5. Аттестационная комиссия формируется правовым актом соответствующего органа местного самоуправления. Указанным актом определяются состав аттестационной комиссии, сроки и порядок ее работы.</w:t>
      </w:r>
    </w:p>
    <w:p w14:paraId="47D383F2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 w:val="24"/>
          <w:szCs w:val="28"/>
          <w:lang w:eastAsia="ru-RU"/>
        </w:rPr>
      </w:pPr>
      <w:bookmarkStart w:id="6" w:name="sub_444052"/>
      <w:r w:rsidRPr="003A67EA">
        <w:rPr>
          <w:rFonts w:eastAsia="Times New Roman" w:cs="Times New Roman"/>
          <w:szCs w:val="28"/>
          <w:lang w:eastAsia="ru-RU"/>
        </w:rPr>
        <w:lastRenderedPageBreak/>
        <w:t>В состав аттестационной комиссии включаются представитель нанимателя (работодатель) и (или)</w:t>
      </w:r>
      <w:r w:rsidRPr="003A67EA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3A67EA">
        <w:rPr>
          <w:rFonts w:eastAsia="Times New Roman" w:cs="Times New Roman"/>
          <w:szCs w:val="28"/>
          <w:lang w:eastAsia="ru-RU"/>
        </w:rPr>
        <w:t>уполномоченные им муниципальные служащие, а также могут включаться представители научных, образовательных и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</w:t>
      </w:r>
      <w:r w:rsidRPr="003A67EA">
        <w:rPr>
          <w:rFonts w:eastAsia="Times New Roman" w:cs="Times New Roman"/>
          <w:sz w:val="24"/>
          <w:szCs w:val="28"/>
          <w:lang w:eastAsia="ru-RU"/>
        </w:rPr>
        <w:t>.</w:t>
      </w:r>
    </w:p>
    <w:bookmarkEnd w:id="6"/>
    <w:p w14:paraId="1879B0B6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14:paraId="0F7CE8C6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7" w:name="sub_44406"/>
      <w:r w:rsidRPr="003A67EA">
        <w:rPr>
          <w:rFonts w:eastAsia="Times New Roman" w:cs="Times New Roman"/>
          <w:szCs w:val="28"/>
          <w:lang w:eastAsia="ru-RU"/>
        </w:rPr>
        <w:t>6.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14:paraId="45FA9F50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Председатель организует работу комиссии, ведёт её заседания.</w:t>
      </w:r>
    </w:p>
    <w:p w14:paraId="3ABEA06C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На время отсутствия председателя комиссии его обязанности исполняет заместитель председателя комиссии.</w:t>
      </w:r>
    </w:p>
    <w:p w14:paraId="3E1D1957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7D61EABB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8" w:name="sub_44407"/>
      <w:bookmarkEnd w:id="7"/>
      <w:r w:rsidRPr="003A67EA">
        <w:rPr>
          <w:rFonts w:eastAsia="Times New Roman" w:cs="Times New Roman"/>
          <w:szCs w:val="28"/>
          <w:lang w:eastAsia="ru-RU"/>
        </w:rPr>
        <w:t>7. График проведения аттестации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14:paraId="3076F6C1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9" w:name="sub_44408"/>
      <w:bookmarkEnd w:id="8"/>
      <w:r w:rsidRPr="003A67EA">
        <w:rPr>
          <w:rFonts w:eastAsia="Times New Roman" w:cs="Times New Roman"/>
          <w:szCs w:val="28"/>
          <w:lang w:eastAsia="ru-RU"/>
        </w:rPr>
        <w:t>8. В графике проведения аттестации указываются:</w:t>
      </w:r>
    </w:p>
    <w:bookmarkEnd w:id="9"/>
    <w:p w14:paraId="5EE51677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а) наименование органа местного самоуправления, в котором проводится аттестация;</w:t>
      </w:r>
    </w:p>
    <w:p w14:paraId="159BB098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б) список муниципальных служащих, подлежащих аттестации;</w:t>
      </w:r>
    </w:p>
    <w:p w14:paraId="10D27723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в) дата, время и место проведения аттестации;</w:t>
      </w:r>
    </w:p>
    <w:p w14:paraId="75312ADD" w14:textId="039782D8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г) дата представления в аттестационную комиссию необходимых документов с указанием ответственных за их представление руководителей соответствующих структурных подразделений администрации </w:t>
      </w:r>
      <w:r w:rsidR="00C251F2" w:rsidRPr="003A67EA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Pr="003A67EA">
        <w:rPr>
          <w:rFonts w:eastAsia="Times New Roman" w:cs="Times New Roman"/>
          <w:szCs w:val="28"/>
          <w:lang w:eastAsia="ru-RU"/>
        </w:rPr>
        <w:t>Шалушка Чегемского муниципального района.</w:t>
      </w:r>
    </w:p>
    <w:p w14:paraId="7A46667A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0" w:name="sub_44409"/>
      <w:r w:rsidRPr="003A67EA">
        <w:rPr>
          <w:rFonts w:eastAsia="Times New Roman" w:cs="Times New Roman"/>
          <w:szCs w:val="28"/>
          <w:lang w:eastAsia="ru-RU"/>
        </w:rPr>
        <w:t>9. Не позднее,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по форме согласно приложению к настоящему Положению.</w:t>
      </w:r>
    </w:p>
    <w:p w14:paraId="79D662CF" w14:textId="1B623C2D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1" w:name="sub_44410"/>
      <w:bookmarkEnd w:id="10"/>
      <w:r w:rsidRPr="003A67EA">
        <w:rPr>
          <w:rFonts w:eastAsia="Times New Roman" w:cs="Times New Roman"/>
          <w:szCs w:val="28"/>
          <w:lang w:eastAsia="ru-RU"/>
        </w:rPr>
        <w:t xml:space="preserve">10. Отзыв, предусмотренный </w:t>
      </w:r>
      <w:hyperlink r:id="rId7" w:anchor="sub_44409" w:history="1">
        <w:r w:rsidRPr="003A67EA">
          <w:rPr>
            <w:rFonts w:eastAsia="Times New Roman" w:cs="Times New Roman"/>
            <w:szCs w:val="28"/>
            <w:lang w:eastAsia="ru-RU"/>
          </w:rPr>
          <w:t>пунктом 9</w:t>
        </w:r>
      </w:hyperlink>
      <w:r w:rsidRPr="003A67EA">
        <w:rPr>
          <w:rFonts w:eastAsia="Times New Roman" w:cs="Times New Roman"/>
          <w:szCs w:val="28"/>
          <w:lang w:eastAsia="ru-RU"/>
        </w:rPr>
        <w:t xml:space="preserve"> настоящего Положения, должен содержать следующие сведения о муниципальном служащем:</w:t>
      </w:r>
    </w:p>
    <w:bookmarkEnd w:id="11"/>
    <w:p w14:paraId="30998F38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а) фамилия, имя, отчество;</w:t>
      </w:r>
    </w:p>
    <w:p w14:paraId="0E18201A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б) замещаемая должность муниципальной службы на момент проведения аттестации и дата назначения на эту должность;</w:t>
      </w:r>
    </w:p>
    <w:p w14:paraId="4E94473B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в) перечень основных вопросов (документов), в решении (разработке) которых муниципальный служащий принимал участие;</w:t>
      </w:r>
    </w:p>
    <w:p w14:paraId="297D8EB5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г) мотивированная оценка профессиональных, личностных качеств и результатов профессиональной трудовой деятельности муниципального служащего.</w:t>
      </w:r>
    </w:p>
    <w:p w14:paraId="50D87B49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2" w:name="sub_44411"/>
      <w:r w:rsidRPr="003A67EA">
        <w:rPr>
          <w:rFonts w:eastAsia="Times New Roman" w:cs="Times New Roman"/>
          <w:szCs w:val="28"/>
          <w:lang w:eastAsia="ru-RU"/>
        </w:rPr>
        <w:t xml:space="preserve">11. К отзыву об исполнении подлежащим аттестации муниципальным служащим должностных обязанностей за аттестационный период прилагаются сведения о </w:t>
      </w:r>
      <w:r w:rsidRPr="003A67EA">
        <w:rPr>
          <w:rFonts w:eastAsia="Times New Roman" w:cs="Times New Roman"/>
          <w:szCs w:val="28"/>
          <w:lang w:eastAsia="ru-RU"/>
        </w:rPr>
        <w:lastRenderedPageBreak/>
        <w:t>выполненных муниципальным служащим поручениях и подготовленных им проектах документов за указанный период.</w:t>
      </w:r>
    </w:p>
    <w:bookmarkEnd w:id="12"/>
    <w:p w14:paraId="1BFE8EF1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0FBE6ADA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3" w:name="sub_44412"/>
      <w:r w:rsidRPr="003A67EA">
        <w:rPr>
          <w:rFonts w:eastAsia="Times New Roman" w:cs="Times New Roman"/>
          <w:szCs w:val="28"/>
          <w:lang w:eastAsia="ru-RU"/>
        </w:rPr>
        <w:t>12. Кадровая служба органа местного самоуправления или муниципальный служащий, ответственный за кадровую работу в соответствующем органе не менее чем за неделю до начала аттестации должен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bookmarkEnd w:id="13"/>
    <w:p w14:paraId="1715E29F" w14:textId="77777777" w:rsidR="003A67EA" w:rsidRPr="003A67EA" w:rsidRDefault="003A67EA" w:rsidP="003A67EA">
      <w:pPr>
        <w:spacing w:after="0"/>
        <w:rPr>
          <w:rFonts w:eastAsia="Times New Roman" w:cs="Times New Roman"/>
          <w:szCs w:val="28"/>
          <w:lang w:eastAsia="ru-RU"/>
        </w:rPr>
      </w:pPr>
    </w:p>
    <w:p w14:paraId="3DA3B4CB" w14:textId="77777777" w:rsidR="003A67EA" w:rsidRPr="003A67EA" w:rsidRDefault="003A67EA" w:rsidP="003A67EA">
      <w:pPr>
        <w:keepNext/>
        <w:snapToGrid w:val="0"/>
        <w:spacing w:after="0"/>
        <w:jc w:val="center"/>
        <w:outlineLvl w:val="0"/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</w:pPr>
      <w:bookmarkStart w:id="14" w:name="sub_333"/>
      <w:r w:rsidRPr="003A67EA">
        <w:rPr>
          <w:rFonts w:eastAsia="Times New Roman" w:cs="Times New Roman"/>
          <w:b/>
          <w:bCs/>
          <w:caps/>
          <w:smallCaps/>
          <w:noProof/>
          <w:kern w:val="32"/>
          <w:szCs w:val="28"/>
          <w:lang w:eastAsia="ru-RU"/>
        </w:rPr>
        <w:t>III. Проведение аттестации</w:t>
      </w:r>
    </w:p>
    <w:p w14:paraId="4C5BB114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4A5243B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5" w:name="sub_33313"/>
      <w:bookmarkEnd w:id="14"/>
      <w:r w:rsidRPr="003A67EA">
        <w:rPr>
          <w:rFonts w:eastAsia="Times New Roman" w:cs="Times New Roman"/>
          <w:szCs w:val="28"/>
          <w:lang w:eastAsia="ru-RU"/>
        </w:rPr>
        <w:t xml:space="preserve">13.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</w:t>
      </w:r>
      <w:hyperlink r:id="rId8" w:history="1">
        <w:r w:rsidRPr="003A67EA">
          <w:rPr>
            <w:rFonts w:eastAsia="Times New Roman" w:cs="Times New Roman"/>
            <w:szCs w:val="28"/>
            <w:lang w:eastAsia="ru-RU"/>
          </w:rPr>
          <w:t>законодательством</w:t>
        </w:r>
      </w:hyperlink>
      <w:r w:rsidRPr="003A67EA">
        <w:rPr>
          <w:rFonts w:eastAsia="Times New Roman" w:cs="Times New Roman"/>
          <w:szCs w:val="28"/>
          <w:lang w:eastAsia="ru-RU"/>
        </w:rPr>
        <w:t xml:space="preserve"> о муниципальной службе, а аттестация переносится на более поздний срок.</w:t>
      </w:r>
    </w:p>
    <w:bookmarkEnd w:id="15"/>
    <w:p w14:paraId="7E6BCEB6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трудовой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08E60FE3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6" w:name="sub_33314"/>
      <w:r w:rsidRPr="003A67EA">
        <w:rPr>
          <w:rFonts w:eastAsia="Times New Roman" w:cs="Times New Roman"/>
          <w:szCs w:val="28"/>
          <w:lang w:eastAsia="ru-RU"/>
        </w:rPr>
        <w:t>14.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доброжелательным.</w:t>
      </w:r>
    </w:p>
    <w:bookmarkEnd w:id="16"/>
    <w:p w14:paraId="7CFC1D00" w14:textId="58443AB8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структурным подразделением,  администрацией </w:t>
      </w:r>
      <w:r w:rsidR="00C251F2" w:rsidRPr="003A67EA">
        <w:rPr>
          <w:rFonts w:eastAsia="Times New Roman" w:cs="Times New Roman"/>
          <w:szCs w:val="28"/>
          <w:lang w:eastAsia="ru-RU"/>
        </w:rPr>
        <w:t xml:space="preserve">сельского поселения </w:t>
      </w:r>
      <w:r w:rsidRPr="003A67EA">
        <w:rPr>
          <w:rFonts w:eastAsia="Times New Roman" w:cs="Times New Roman"/>
          <w:szCs w:val="28"/>
          <w:lang w:eastAsia="ru-RU"/>
        </w:rPr>
        <w:t>Шалушка Чегемского муниципального района, задач, сложности выполняемой им работы, ее эффективности и результативности.</w:t>
      </w:r>
    </w:p>
    <w:p w14:paraId="6EF18946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</w:t>
      </w:r>
      <w:r w:rsidRPr="003A67EA">
        <w:rPr>
          <w:rFonts w:eastAsia="Times New Roman" w:cs="Times New Roman"/>
          <w:szCs w:val="28"/>
          <w:lang w:eastAsia="ru-RU"/>
        </w:rPr>
        <w:lastRenderedPageBreak/>
        <w:t xml:space="preserve">ограничений, отсутствие нарушений запретов и обязательств, установленных </w:t>
      </w:r>
      <w:hyperlink r:id="rId9" w:history="1">
        <w:r w:rsidRPr="003A67EA">
          <w:rPr>
            <w:rFonts w:eastAsia="Times New Roman" w:cs="Times New Roman"/>
            <w:szCs w:val="28"/>
            <w:lang w:eastAsia="ru-RU"/>
          </w:rPr>
          <w:t>законодательством</w:t>
        </w:r>
      </w:hyperlink>
      <w:r w:rsidRPr="003A67EA">
        <w:rPr>
          <w:rFonts w:eastAsia="Times New Roman" w:cs="Times New Roman"/>
          <w:szCs w:val="28"/>
          <w:lang w:eastAsia="ru-RU"/>
        </w:rPr>
        <w:t xml:space="preserve">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14:paraId="432C416F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7" w:name="sub_33315"/>
      <w:r w:rsidRPr="003A67EA">
        <w:rPr>
          <w:rFonts w:eastAsia="Times New Roman" w:cs="Times New Roman"/>
          <w:szCs w:val="28"/>
          <w:lang w:eastAsia="ru-RU"/>
        </w:rPr>
        <w:t>15. Заседание аттестационной комиссии считается правомочным, если на нем присутствует не менее двух третей ее членов.</w:t>
      </w:r>
    </w:p>
    <w:p w14:paraId="13D714AC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8" w:name="sub_33316"/>
      <w:bookmarkEnd w:id="17"/>
      <w:r w:rsidRPr="003A67EA">
        <w:rPr>
          <w:rFonts w:eastAsia="Times New Roman" w:cs="Times New Roman"/>
          <w:szCs w:val="28"/>
          <w:lang w:eastAsia="ru-RU"/>
        </w:rPr>
        <w:t>16.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bookmarkEnd w:id="18"/>
    <w:p w14:paraId="3D40B9B1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17.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служащих, о направлении отдельных муниципальных служащих для получения дополнительного профессионального образования.</w:t>
      </w:r>
    </w:p>
    <w:p w14:paraId="77207F68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19" w:name="sub_33318"/>
      <w:r w:rsidRPr="003A67EA">
        <w:rPr>
          <w:rFonts w:eastAsia="Times New Roman" w:cs="Times New Roman"/>
          <w:szCs w:val="28"/>
          <w:lang w:eastAsia="ru-RU"/>
        </w:rPr>
        <w:t>18. Результаты аттестации сообщаются аттестованным муниципальным служащим непосредственно после подведения итогов голосования.</w:t>
      </w:r>
    </w:p>
    <w:bookmarkEnd w:id="19"/>
    <w:p w14:paraId="34C4BD41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Результаты аттестации заносятся в аттестационный лист муниципального служащего, составленный по форме согласно приложению 2 к настоящему Положению.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7A9D45D8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Муниципальный служащий знакомится с аттестационным листом и ставит в нем личную подпись.</w:t>
      </w:r>
    </w:p>
    <w:p w14:paraId="7E8D6A7F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14:paraId="123B943C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12B26C49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20" w:name="sub_33319"/>
      <w:r w:rsidRPr="003A67EA">
        <w:rPr>
          <w:rFonts w:eastAsia="Times New Roman" w:cs="Times New Roman"/>
          <w:szCs w:val="28"/>
          <w:lang w:eastAsia="ru-RU"/>
        </w:rPr>
        <w:t>19. Материалы аттестации передаются представителю нанимателя (работодателю) не позднее чем через семь дней после ее проведения.</w:t>
      </w:r>
    </w:p>
    <w:p w14:paraId="61F0DF9E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21" w:name="sub_33320"/>
      <w:bookmarkEnd w:id="20"/>
      <w:r w:rsidRPr="003A67EA">
        <w:rPr>
          <w:rFonts w:eastAsia="Times New Roman" w:cs="Times New Roman"/>
          <w:szCs w:val="28"/>
          <w:lang w:eastAsia="ru-RU"/>
        </w:rPr>
        <w:t>20.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14:paraId="70BFABF4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22" w:name="sub_33321"/>
      <w:bookmarkEnd w:id="21"/>
      <w:r w:rsidRPr="003A67EA">
        <w:rPr>
          <w:rFonts w:eastAsia="Times New Roman" w:cs="Times New Roman"/>
          <w:szCs w:val="28"/>
          <w:lang w:eastAsia="ru-RU"/>
        </w:rPr>
        <w:lastRenderedPageBreak/>
        <w:t>21.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14:paraId="04349DA4" w14:textId="77777777" w:rsidR="003A67EA" w:rsidRPr="003A67EA" w:rsidRDefault="003A67EA" w:rsidP="003A67EA">
      <w:pPr>
        <w:spacing w:after="0"/>
        <w:jc w:val="both"/>
        <w:rPr>
          <w:rFonts w:eastAsia="Times New Roman" w:cs="Times New Roman"/>
          <w:szCs w:val="28"/>
          <w:lang w:eastAsia="ru-RU"/>
        </w:rPr>
      </w:pPr>
      <w:bookmarkStart w:id="23" w:name="sub_33322"/>
      <w:bookmarkEnd w:id="22"/>
      <w:r w:rsidRPr="003A67EA">
        <w:rPr>
          <w:rFonts w:eastAsia="Times New Roman" w:cs="Times New Roman"/>
          <w:szCs w:val="28"/>
          <w:lang w:eastAsia="ru-RU"/>
        </w:rPr>
        <w:t>22. Муниципальный служащий вправе обжаловать результаты аттестации в судебном порядке.</w:t>
      </w:r>
    </w:p>
    <w:bookmarkEnd w:id="23"/>
    <w:p w14:paraId="71904290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6569209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22D49B3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E71171F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390B17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0F6063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95944EC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0B5DC84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BD97211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FF9E645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103C02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7F079C1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F7BC140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9B16972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6273944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9CCD366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1D6C6E7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7992D0A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A61970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CECA3F7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D5B1732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A959230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15F7A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0CBA98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03449E2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1033DC4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46559CC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F32DFE5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DC42689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9074782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74F3C3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5C6CD39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6BBCE1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DDEF02B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CB0A652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FE965A4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ED13D9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D1F72C7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A831B61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2BE1EF9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2B6FBEA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53"/>
        <w:tblW w:w="9976" w:type="dxa"/>
        <w:tblLook w:val="01E0" w:firstRow="1" w:lastRow="1" w:firstColumn="1" w:lastColumn="1" w:noHBand="0" w:noVBand="0"/>
      </w:tblPr>
      <w:tblGrid>
        <w:gridCol w:w="4953"/>
        <w:gridCol w:w="5023"/>
      </w:tblGrid>
      <w:tr w:rsidR="003A67EA" w:rsidRPr="003A67EA" w14:paraId="16767EEE" w14:textId="77777777" w:rsidTr="006C02F5">
        <w:trPr>
          <w:trHeight w:val="1013"/>
        </w:trPr>
        <w:tc>
          <w:tcPr>
            <w:tcW w:w="4953" w:type="dxa"/>
            <w:shd w:val="clear" w:color="auto" w:fill="auto"/>
          </w:tcPr>
          <w:p w14:paraId="00EB2876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3" w:type="dxa"/>
            <w:shd w:val="clear" w:color="auto" w:fill="auto"/>
          </w:tcPr>
          <w:p w14:paraId="587BF249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Приложение 1 </w:t>
            </w:r>
          </w:p>
          <w:p w14:paraId="260AB5EF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4"/>
                <w:szCs w:val="24"/>
                <w:lang w:eastAsia="ru-RU"/>
              </w:rPr>
              <w:t>к Положению о проведении аттестации муниципальных служащих в органах Совета местного самоуправления с.п.Шалушка Чегемского муниципального района</w:t>
            </w:r>
          </w:p>
          <w:p w14:paraId="03F267D9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Кабардино-Балкарской Республики </w:t>
            </w:r>
          </w:p>
          <w:p w14:paraId="05869107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AF02B94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AC4B2AB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707252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682963F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bookmarkStart w:id="24" w:name="Par139"/>
      <w:bookmarkEnd w:id="24"/>
    </w:p>
    <w:p w14:paraId="16ED056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ОТЗЫВ</w:t>
      </w:r>
    </w:p>
    <w:p w14:paraId="1DF5E265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об исполнении муниципальным служащим должностных</w:t>
      </w:r>
    </w:p>
    <w:p w14:paraId="7CFAEE37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обязанностей за аттестационный период</w:t>
      </w:r>
    </w:p>
    <w:p w14:paraId="4191B6A8" w14:textId="77777777" w:rsidR="003A67EA" w:rsidRPr="003A67EA" w:rsidRDefault="003A67EA" w:rsidP="003A67E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0E191C7B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3A67EA">
        <w:rPr>
          <w:rFonts w:eastAsia="Times New Roman" w:cs="Times New Roman"/>
          <w:szCs w:val="28"/>
          <w:vertAlign w:val="superscript"/>
          <w:lang w:eastAsia="ru-RU"/>
        </w:rPr>
        <w:t>ФИО аттестуемого</w:t>
      </w:r>
    </w:p>
    <w:p w14:paraId="74665F2A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</w:p>
    <w:p w14:paraId="165DCF36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vertAlign w:val="superscript"/>
          <w:lang w:eastAsia="ru-RU"/>
        </w:rPr>
      </w:pPr>
      <w:r w:rsidRPr="003A67EA">
        <w:rPr>
          <w:rFonts w:eastAsia="Times New Roman" w:cs="Times New Roman"/>
          <w:szCs w:val="28"/>
          <w:vertAlign w:val="superscript"/>
          <w:lang w:eastAsia="ru-RU"/>
        </w:rPr>
        <w:t>замещаемая должность на момент проведения аттестации, дата назначения</w:t>
      </w:r>
    </w:p>
    <w:p w14:paraId="27E31553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</w:p>
    <w:p w14:paraId="4DB5C84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   1.  Необходимо охарактеризовать   вклад   служащего   в   деятельность органа местного самоуправления, оценить степень участия служащего в решении поставленных перед ним задач, т.е.  отразить основные вопросы (проблемы, задачи), в решении которых муниципальный служащий принимал участие.</w:t>
      </w:r>
    </w:p>
    <w:p w14:paraId="51D1FFD3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5010EE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</w:p>
    <w:p w14:paraId="1AA634AF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   2. Указываются те должностные обязанности, с которыми служащий справляется лучше всего, и те, которые ему менее удаются, рекомендации непосредственного руководителя муниципальному служащему.</w:t>
      </w:r>
    </w:p>
    <w:p w14:paraId="753FD63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2D0A16D7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_____________________________________________________________________</w:t>
      </w:r>
    </w:p>
    <w:p w14:paraId="771B02C1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   </w:t>
      </w:r>
    </w:p>
    <w:p w14:paraId="62459F5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 3. Необходимо охарактеризовать профессиональные и личностные качества муниципального служащего применительно к профессиональной деятельности муниципального служащего:</w:t>
      </w:r>
    </w:p>
    <w:p w14:paraId="23FEEF47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- уровень профессиональных знаний, умений и навыков_________________;</w:t>
      </w:r>
    </w:p>
    <w:p w14:paraId="062E3763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- знание   нормативных   правовых   актов применительно к исполнению должностных обязанностей ___________________________________;</w:t>
      </w:r>
    </w:p>
    <w:p w14:paraId="360F741B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- стремление к расширению и углублению профессиональных знаний и умений, способность к самообразованию__________________________________; </w:t>
      </w:r>
    </w:p>
    <w:p w14:paraId="09E610EB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- умение и навыки работы с информацией, документами_________________;</w:t>
      </w:r>
    </w:p>
    <w:p w14:paraId="5A23CA6E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- умение работать на персональном компьютере, с оргтехникой и т.д.______;</w:t>
      </w:r>
    </w:p>
    <w:p w14:paraId="2A19CD9B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- умение планировать и выполнить работу, организовать свою деятельность </w:t>
      </w:r>
      <w:r w:rsidRPr="003A67EA">
        <w:rPr>
          <w:rFonts w:eastAsia="Times New Roman" w:cs="Times New Roman"/>
          <w:szCs w:val="28"/>
          <w:lang w:eastAsia="ru-RU"/>
        </w:rPr>
        <w:lastRenderedPageBreak/>
        <w:t>и деятельность других, способность к анализу____________________________;</w:t>
      </w:r>
    </w:p>
    <w:p w14:paraId="3AF17F83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- исполнительность и дисциплинированность __________________________;</w:t>
      </w:r>
    </w:p>
    <w:p w14:paraId="5DB59403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- инициативность, творчество________________________________________;</w:t>
      </w:r>
    </w:p>
    <w:p w14:paraId="19FC259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- умение сотрудничать с другими работниками (коммуникативные навыки) _____________________________________________________________________;</w:t>
      </w:r>
    </w:p>
    <w:p w14:paraId="793BA870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- способность доступно, четко и грамотно выражать мысли_______________;</w:t>
      </w:r>
    </w:p>
    <w:p w14:paraId="00B9B791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- оценка иных знаний, умений, навыков_______________________________.</w:t>
      </w:r>
    </w:p>
    <w:p w14:paraId="6FC3F849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lang w:eastAsia="ru-RU"/>
        </w:rPr>
      </w:pPr>
    </w:p>
    <w:p w14:paraId="4C18F4B7" w14:textId="4C8D9204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 Вывод:  предложение  непосредственного  руководителя  о   соответствии (несоответствии)     муниципального    служащего    замещаемой    должности муниципальной службы ________________________________________________</w:t>
      </w:r>
    </w:p>
    <w:p w14:paraId="747100F2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______________________________________________________________________ ____________________________________________________________________</w:t>
      </w:r>
    </w:p>
    <w:p w14:paraId="2E3E366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ind w:firstLine="480"/>
        <w:rPr>
          <w:rFonts w:eastAsia="Times New Roman" w:cs="Times New Roman"/>
          <w:szCs w:val="28"/>
          <w:vertAlign w:val="superscript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3A67EA">
        <w:rPr>
          <w:rFonts w:eastAsia="Times New Roman" w:cs="Times New Roman"/>
          <w:szCs w:val="28"/>
          <w:vertAlign w:val="superscript"/>
          <w:lang w:eastAsia="ru-RU"/>
        </w:rPr>
        <w:t xml:space="preserve">(наименование должности руководителя)        </w:t>
      </w:r>
    </w:p>
    <w:p w14:paraId="23B9FC3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                            </w:t>
      </w:r>
    </w:p>
    <w:p w14:paraId="310E7C70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___________                                               ______________________</w:t>
      </w:r>
    </w:p>
    <w:p w14:paraId="13C8AB15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vertAlign w:val="superscript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 xml:space="preserve">     </w:t>
      </w:r>
      <w:r w:rsidRPr="003A67EA">
        <w:rPr>
          <w:rFonts w:eastAsia="Times New Roman" w:cs="Times New Roman"/>
          <w:szCs w:val="28"/>
          <w:vertAlign w:val="superscript"/>
          <w:lang w:eastAsia="ru-RU"/>
        </w:rPr>
        <w:t>(подпись)                                                                                                  (расшифровка подписи)</w:t>
      </w:r>
    </w:p>
    <w:p w14:paraId="145808AB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С отзывом</w:t>
      </w:r>
    </w:p>
    <w:p w14:paraId="105138E7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ознакомлен (а) _____________    _____________________ "____" _______20___ г.</w:t>
      </w:r>
    </w:p>
    <w:p w14:paraId="1700B2EA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vertAlign w:val="superscript"/>
          <w:lang w:eastAsia="ru-RU"/>
        </w:rPr>
      </w:pPr>
      <w:r w:rsidRPr="003A67EA">
        <w:rPr>
          <w:rFonts w:eastAsia="Times New Roman" w:cs="Times New Roman"/>
          <w:szCs w:val="28"/>
          <w:vertAlign w:val="superscript"/>
          <w:lang w:eastAsia="ru-RU"/>
        </w:rPr>
        <w:t xml:space="preserve">                                                      (подпись)                                     (расшифровка подписи)</w:t>
      </w:r>
    </w:p>
    <w:p w14:paraId="10DC68F1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72B2A649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4AA23C53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4CF11517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57C3047F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6F90609D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10D75722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30365CA3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308CB647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21398C33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37C4422A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7F2B2397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35014BFF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0DCD3E19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15D3EB00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7DEB0F07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3DAC69F1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1A6919B2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4D0B7EA8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4D06C753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1819A242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2A726F0E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031B44F4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48310873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1C1E0C62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47CDC599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3C2248B0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0A4B5411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p w14:paraId="06E4D8A3" w14:textId="77777777" w:rsidR="003A67EA" w:rsidRPr="003A67EA" w:rsidRDefault="003A67EA" w:rsidP="003A67EA">
      <w:pPr>
        <w:spacing w:after="0"/>
        <w:rPr>
          <w:rFonts w:eastAsia="Times New Roman" w:cs="Times New Roman"/>
          <w:sz w:val="24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2"/>
        <w:gridCol w:w="4899"/>
      </w:tblGrid>
      <w:tr w:rsidR="003A67EA" w:rsidRPr="003A67EA" w14:paraId="512EE86A" w14:textId="77777777" w:rsidTr="006C02F5">
        <w:tc>
          <w:tcPr>
            <w:tcW w:w="4927" w:type="dxa"/>
            <w:shd w:val="clear" w:color="auto" w:fill="auto"/>
          </w:tcPr>
          <w:p w14:paraId="14578B22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14:paraId="7D814761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Приложение 2 </w:t>
            </w:r>
          </w:p>
          <w:p w14:paraId="639C3EA2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67EA">
              <w:rPr>
                <w:rFonts w:eastAsia="Times New Roman" w:cs="Times New Roman"/>
                <w:sz w:val="24"/>
                <w:szCs w:val="24"/>
                <w:lang w:eastAsia="ru-RU"/>
              </w:rPr>
              <w:t>к Положению о проведении аттестации муниципальных служащих в органах местного самоуправления с.п.Шалушка Чегемского муниципального района</w:t>
            </w:r>
          </w:p>
          <w:p w14:paraId="7C1BCA5A" w14:textId="77777777" w:rsidR="003A67EA" w:rsidRPr="003A67EA" w:rsidRDefault="003A67EA" w:rsidP="003A67EA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F96FEF5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3A67EA">
        <w:rPr>
          <w:rFonts w:eastAsia="Times New Roman" w:cs="Times New Roman"/>
          <w:szCs w:val="28"/>
          <w:lang w:eastAsia="ru-RU"/>
        </w:rPr>
        <w:t>АТТЕСТАЦИОННЫЙ ЛИСТ МУНИЦИПАЛЬНОГО СЛУЖАЩЕГО</w:t>
      </w:r>
    </w:p>
    <w:p w14:paraId="2EBFA551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0935E3A1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1. Фамилия, имя, отчество__________________________________________________________</w:t>
      </w:r>
    </w:p>
    <w:p w14:paraId="736A4AB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2. Год, число и месяц рождения______________________________________________________</w:t>
      </w:r>
    </w:p>
    <w:p w14:paraId="4FC217CA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3.Сведения о профессиональном образовании, наличии ученой степени, ученого звания _________________________________________________________________________________</w:t>
      </w:r>
    </w:p>
    <w:p w14:paraId="64178635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(когда и какое учебное заведение окончил, специальность и квалификация    по образованию, ученая степень, ученое звание)</w:t>
      </w:r>
    </w:p>
    <w:p w14:paraId="758499AF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4.  Замещаемая должность муниципальной службы на момент аттестации и дата назначения на эту должность ____________________________________________________________________</w:t>
      </w:r>
    </w:p>
    <w:p w14:paraId="7B08C721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5. Стаж муниципальной службы _____________________________________________________</w:t>
      </w:r>
    </w:p>
    <w:p w14:paraId="1ACC473C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6. Общий трудовой стаж ___________________________________________________________</w:t>
      </w:r>
    </w:p>
    <w:p w14:paraId="29D5813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7.Вопросы к муниципальному служащему и краткие ответы на них _________________________________________________________________________________</w:t>
      </w:r>
    </w:p>
    <w:p w14:paraId="7ECB1290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</w:t>
      </w:r>
    </w:p>
    <w:p w14:paraId="4F941A9E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8. Рекомендации, высказанные аттестационной комиссией_______________________________</w:t>
      </w:r>
    </w:p>
    <w:p w14:paraId="7FCE066C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14:paraId="1DD95413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9. Краткая оценка выполнения муниципальным служащим рекомендаций предыдущей аттестации________________________________________________________________________</w:t>
      </w:r>
    </w:p>
    <w:p w14:paraId="357B13A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3A67EA">
        <w:rPr>
          <w:rFonts w:eastAsia="Times New Roman" w:cs="Times New Roman"/>
          <w:sz w:val="24"/>
          <w:szCs w:val="24"/>
          <w:vertAlign w:val="superscript"/>
          <w:lang w:eastAsia="ru-RU"/>
        </w:rPr>
        <w:t>(выполнены, выполнены частично, не выполнены)</w:t>
      </w:r>
    </w:p>
    <w:p w14:paraId="4DAEA53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10. Решение аттестационной комиссии________________________________________________</w:t>
      </w:r>
    </w:p>
    <w:p w14:paraId="40053939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14:paraId="23711E6B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3A67EA">
        <w:rPr>
          <w:rFonts w:eastAsia="Times New Roman" w:cs="Times New Roman"/>
          <w:sz w:val="24"/>
          <w:szCs w:val="24"/>
          <w:vertAlign w:val="superscript"/>
          <w:lang w:eastAsia="ru-RU"/>
        </w:rPr>
        <w:t>(соответствует замещаемой должности муниципальной службы;  не соответствует замещаемой должности муниципальной службы)</w:t>
      </w:r>
    </w:p>
    <w:p w14:paraId="45A8B920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11.Количественный состав аттестационной комиссии ___________________________________</w:t>
      </w:r>
    </w:p>
    <w:p w14:paraId="74D2DAB0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На заседании присутствовало ______ членов аттестационной комиссии</w:t>
      </w:r>
    </w:p>
    <w:p w14:paraId="581C7883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7482D0E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Количество голосов "за" ________ "против" ________</w:t>
      </w:r>
    </w:p>
    <w:p w14:paraId="06F5486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AE77ADA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Председатель аттестационной комиссии __________________        ____________________</w:t>
      </w:r>
    </w:p>
    <w:p w14:paraId="6D60B218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3A67EA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               (подпись)                                    (расшифровка подписи)</w:t>
      </w:r>
    </w:p>
    <w:p w14:paraId="319D25B3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Заместитель председателя</w:t>
      </w:r>
    </w:p>
    <w:p w14:paraId="74BC1BEA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аттестационной комиссии ___________________              _____________________</w:t>
      </w:r>
    </w:p>
    <w:p w14:paraId="6F87E2AE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Pr="003A67EA">
        <w:rPr>
          <w:rFonts w:eastAsia="Times New Roman" w:cs="Times New Roman"/>
          <w:sz w:val="24"/>
          <w:szCs w:val="24"/>
          <w:vertAlign w:val="superscript"/>
          <w:lang w:eastAsia="ru-RU"/>
        </w:rPr>
        <w:t>(подпись)                                                   (расшифровка подписи)</w:t>
      </w:r>
    </w:p>
    <w:p w14:paraId="4B102505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Секретарь аттестационной комиссии _____________        _______________________</w:t>
      </w:r>
    </w:p>
    <w:p w14:paraId="45691BBD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  <w:r w:rsidRPr="003A67EA">
        <w:rPr>
          <w:rFonts w:eastAsia="Times New Roman" w:cs="Times New Roman"/>
          <w:sz w:val="24"/>
          <w:szCs w:val="24"/>
          <w:vertAlign w:val="superscript"/>
          <w:lang w:eastAsia="ru-RU"/>
        </w:rPr>
        <w:t>(подпись)                                 (расшифровка подписи)</w:t>
      </w:r>
    </w:p>
    <w:p w14:paraId="6C5A0337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Члены аттестационной комиссии ________________              _______________________</w:t>
      </w:r>
    </w:p>
    <w:p w14:paraId="543A41DA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vertAlign w:val="superscript"/>
          <w:lang w:eastAsia="ru-RU"/>
        </w:rPr>
      </w:pPr>
      <w:r w:rsidRPr="003A67EA">
        <w:rPr>
          <w:rFonts w:eastAsia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(подпись)                                                (расшифровка подписи)</w:t>
      </w:r>
    </w:p>
    <w:p w14:paraId="59FD1F30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Дата проведения аттестации "______" ___________________ 20___ г.</w:t>
      </w:r>
    </w:p>
    <w:p w14:paraId="5EA249DB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12F83319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56CD0612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3A67EA">
        <w:rPr>
          <w:rFonts w:eastAsia="Times New Roman" w:cs="Times New Roman"/>
          <w:sz w:val="24"/>
          <w:szCs w:val="24"/>
          <w:lang w:eastAsia="ru-RU"/>
        </w:rPr>
        <w:t>С аттестационным листом ознакомлен (а) ___________________________________________</w:t>
      </w:r>
    </w:p>
    <w:p w14:paraId="126EBF07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3A67E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3A67EA">
        <w:rPr>
          <w:rFonts w:eastAsia="Times New Roman" w:cs="Times New Roman"/>
          <w:sz w:val="20"/>
          <w:szCs w:val="20"/>
          <w:lang w:eastAsia="ru-RU"/>
        </w:rPr>
        <w:t>(подпись муниципального служащего)</w:t>
      </w:r>
    </w:p>
    <w:p w14:paraId="3DA324E4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36CB2542" w14:textId="77777777" w:rsidR="003A67EA" w:rsidRPr="003A67EA" w:rsidRDefault="003A67EA" w:rsidP="003A67EA">
      <w:pPr>
        <w:widowControl w:val="0"/>
        <w:autoSpaceDE w:val="0"/>
        <w:autoSpaceDN w:val="0"/>
        <w:adjustRightInd w:val="0"/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</w:p>
    <w:p w14:paraId="7B44D1C9" w14:textId="77777777" w:rsidR="00F12C76" w:rsidRDefault="00F12C76" w:rsidP="006C0B77">
      <w:pPr>
        <w:spacing w:after="0"/>
        <w:ind w:firstLine="709"/>
        <w:jc w:val="both"/>
      </w:pPr>
    </w:p>
    <w:sectPr w:rsidR="00F12C76" w:rsidSect="0095430B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534C"/>
    <w:multiLevelType w:val="hybridMultilevel"/>
    <w:tmpl w:val="A6B4E096"/>
    <w:lvl w:ilvl="0" w:tplc="011CDE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397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EA"/>
    <w:rsid w:val="003A67EA"/>
    <w:rsid w:val="006C0B77"/>
    <w:rsid w:val="008242FF"/>
    <w:rsid w:val="00870751"/>
    <w:rsid w:val="00922C48"/>
    <w:rsid w:val="00B915B7"/>
    <w:rsid w:val="00C251F2"/>
    <w:rsid w:val="00C51CF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49A7"/>
  <w15:chartTrackingRefBased/>
  <w15:docId w15:val="{1CFA6B9C-0B1F-43E4-A3D9-001B7C00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2272.1/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zer\Downloads\6_92%20(3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2272.18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52272.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3006</Words>
  <Characters>17135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2023-01-17T08:00:00Z</cp:lastPrinted>
  <dcterms:created xsi:type="dcterms:W3CDTF">2023-01-18T07:37:00Z</dcterms:created>
  <dcterms:modified xsi:type="dcterms:W3CDTF">2023-01-18T07:37:00Z</dcterms:modified>
</cp:coreProperties>
</file>