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0"/>
        <w:gridCol w:w="1731"/>
        <w:gridCol w:w="4040"/>
      </w:tblGrid>
      <w:tr w:rsidR="00A37D78" w:rsidRPr="0038382E" w14:paraId="740B1634" w14:textId="77777777" w:rsidTr="00304934">
        <w:trPr>
          <w:trHeight w:val="978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11990DBC" w14:textId="77777777" w:rsidR="00A37D78" w:rsidRPr="0038382E" w:rsidRDefault="00A37D78" w:rsidP="00304934">
            <w:pPr>
              <w:jc w:val="center"/>
              <w:rPr>
                <w:sz w:val="22"/>
                <w:szCs w:val="24"/>
              </w:rPr>
            </w:pPr>
            <w:bookmarkStart w:id="0" w:name="_Hlk132617165"/>
            <w:bookmarkStart w:id="1" w:name="_Hlk132616798"/>
            <w:proofErr w:type="spellStart"/>
            <w:r w:rsidRPr="0038382E">
              <w:rPr>
                <w:sz w:val="22"/>
                <w:szCs w:val="24"/>
              </w:rPr>
              <w:t>Къэбэрдей-Балъкъэр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Республикэм</w:t>
            </w:r>
            <w:proofErr w:type="spellEnd"/>
          </w:p>
          <w:p w14:paraId="37B098A0" w14:textId="77777777" w:rsidR="00A37D78" w:rsidRPr="0038382E" w:rsidRDefault="00A37D78" w:rsidP="00304934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и </w:t>
            </w:r>
            <w:proofErr w:type="spellStart"/>
            <w:r w:rsidRPr="0038382E">
              <w:rPr>
                <w:sz w:val="22"/>
                <w:szCs w:val="24"/>
              </w:rPr>
              <w:t>Шэджэм</w:t>
            </w:r>
            <w:proofErr w:type="spellEnd"/>
            <w:r w:rsidRPr="0038382E">
              <w:rPr>
                <w:sz w:val="22"/>
                <w:szCs w:val="24"/>
              </w:rPr>
              <w:t xml:space="preserve"> районным и </w:t>
            </w:r>
            <w:proofErr w:type="spellStart"/>
            <w:r w:rsidRPr="0038382E">
              <w:rPr>
                <w:sz w:val="22"/>
                <w:szCs w:val="24"/>
              </w:rPr>
              <w:t>Щхьэлыкъуэ</w:t>
            </w:r>
            <w:proofErr w:type="spellEnd"/>
          </w:p>
          <w:p w14:paraId="0CDBF5DD" w14:textId="77777777" w:rsidR="00A37D78" w:rsidRPr="0038382E" w:rsidRDefault="00A37D78" w:rsidP="00304934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къуажэм</w:t>
            </w:r>
            <w:proofErr w:type="spellEnd"/>
            <w:r w:rsidRPr="0038382E">
              <w:rPr>
                <w:sz w:val="22"/>
                <w:szCs w:val="24"/>
              </w:rPr>
              <w:t xml:space="preserve"> и </w:t>
            </w:r>
            <w:proofErr w:type="spellStart"/>
            <w:r w:rsidRPr="0038382E">
              <w:rPr>
                <w:sz w:val="22"/>
                <w:szCs w:val="24"/>
              </w:rPr>
              <w:t>администрацэ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6D73DA8D" w14:textId="77777777" w:rsidR="00A37D78" w:rsidRPr="0038382E" w:rsidRDefault="00A37D78" w:rsidP="00304934">
            <w:pPr>
              <w:jc w:val="center"/>
              <w:rPr>
                <w:sz w:val="22"/>
                <w:szCs w:val="24"/>
              </w:rPr>
            </w:pPr>
            <w:r w:rsidRPr="0038382E">
              <w:rPr>
                <w:noProof/>
                <w:sz w:val="24"/>
                <w:szCs w:val="24"/>
              </w:rPr>
              <w:drawing>
                <wp:inline distT="0" distB="0" distL="0" distR="0" wp14:anchorId="0E7A0285" wp14:editId="79BF6860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10944711" w14:textId="77777777" w:rsidR="00A37D78" w:rsidRPr="0038382E" w:rsidRDefault="00A37D78" w:rsidP="00304934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    </w:t>
            </w:r>
            <w:proofErr w:type="spellStart"/>
            <w:r w:rsidRPr="0038382E">
              <w:rPr>
                <w:sz w:val="22"/>
                <w:szCs w:val="24"/>
              </w:rPr>
              <w:t>Къабарты-Малкъар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Республиканы</w:t>
            </w:r>
            <w:proofErr w:type="spellEnd"/>
          </w:p>
          <w:p w14:paraId="237703C3" w14:textId="77777777" w:rsidR="00A37D78" w:rsidRPr="0038382E" w:rsidRDefault="00A37D78" w:rsidP="00304934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Чегем </w:t>
            </w:r>
            <w:proofErr w:type="spellStart"/>
            <w:r w:rsidRPr="0038382E">
              <w:rPr>
                <w:sz w:val="22"/>
                <w:szCs w:val="24"/>
              </w:rPr>
              <w:t>районуну</w:t>
            </w:r>
            <w:proofErr w:type="spellEnd"/>
            <w:r w:rsidRPr="0038382E">
              <w:rPr>
                <w:sz w:val="22"/>
                <w:szCs w:val="24"/>
              </w:rPr>
              <w:t xml:space="preserve"> Шалушка </w:t>
            </w:r>
            <w:proofErr w:type="spellStart"/>
            <w:r w:rsidRPr="0038382E">
              <w:rPr>
                <w:sz w:val="22"/>
                <w:szCs w:val="24"/>
              </w:rPr>
              <w:t>элини</w:t>
            </w:r>
            <w:proofErr w:type="spellEnd"/>
          </w:p>
          <w:p w14:paraId="27D8063D" w14:textId="77777777" w:rsidR="00A37D78" w:rsidRPr="0038382E" w:rsidRDefault="00A37D78" w:rsidP="00304934">
            <w:pPr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а</w:t>
            </w:r>
            <w:r w:rsidRPr="0038382E">
              <w:rPr>
                <w:sz w:val="22"/>
                <w:szCs w:val="24"/>
              </w:rPr>
              <w:t>дминистрациясы</w:t>
            </w:r>
            <w:proofErr w:type="spellEnd"/>
          </w:p>
          <w:p w14:paraId="2574270E" w14:textId="77777777" w:rsidR="00A37D78" w:rsidRPr="0038382E" w:rsidRDefault="00A37D78" w:rsidP="00304934">
            <w:pPr>
              <w:jc w:val="center"/>
              <w:rPr>
                <w:sz w:val="22"/>
                <w:szCs w:val="24"/>
              </w:rPr>
            </w:pPr>
          </w:p>
        </w:tc>
      </w:tr>
    </w:tbl>
    <w:p w14:paraId="685FCC17" w14:textId="77777777" w:rsidR="00A37D78" w:rsidRPr="0038382E" w:rsidRDefault="00A37D78" w:rsidP="00A37D78">
      <w:pPr>
        <w:jc w:val="center"/>
        <w:rPr>
          <w:b/>
          <w:sz w:val="28"/>
          <w:szCs w:val="28"/>
        </w:rPr>
      </w:pPr>
      <w:r w:rsidRPr="0038382E">
        <w:rPr>
          <w:b/>
          <w:sz w:val="28"/>
          <w:szCs w:val="28"/>
        </w:rPr>
        <w:t xml:space="preserve">А Д М И Н И С Т Р А Ц И Я    </w:t>
      </w:r>
      <w:proofErr w:type="spellStart"/>
      <w:r w:rsidRPr="0038382E">
        <w:rPr>
          <w:b/>
          <w:sz w:val="28"/>
          <w:szCs w:val="28"/>
        </w:rPr>
        <w:t>с.п</w:t>
      </w:r>
      <w:proofErr w:type="spellEnd"/>
      <w:r w:rsidRPr="0038382E">
        <w:rPr>
          <w:b/>
          <w:sz w:val="28"/>
          <w:szCs w:val="28"/>
        </w:rPr>
        <w:t>. Ш А Л У Ш К А</w:t>
      </w:r>
    </w:p>
    <w:p w14:paraId="3E256A4B" w14:textId="19313BAE" w:rsidR="00A37D78" w:rsidRPr="00A37D78" w:rsidRDefault="00A37D78" w:rsidP="00A37D78">
      <w:pPr>
        <w:jc w:val="center"/>
        <w:rPr>
          <w:b/>
          <w:bCs/>
          <w:sz w:val="28"/>
          <w:szCs w:val="28"/>
        </w:rPr>
      </w:pPr>
      <w:r w:rsidRPr="00A37D78">
        <w:rPr>
          <w:b/>
          <w:bCs/>
          <w:sz w:val="28"/>
          <w:szCs w:val="28"/>
        </w:rPr>
        <w:t xml:space="preserve">Чегемского муниципального района КБР  </w:t>
      </w:r>
    </w:p>
    <w:p w14:paraId="3C6B9437" w14:textId="77777777" w:rsidR="00A37D78" w:rsidRPr="00A37D78" w:rsidRDefault="00A37D78" w:rsidP="00A37D78">
      <w:pPr>
        <w:rPr>
          <w:sz w:val="28"/>
          <w:szCs w:val="28"/>
        </w:rPr>
      </w:pPr>
    </w:p>
    <w:p w14:paraId="0621DB13" w14:textId="6D8A07FA" w:rsidR="00A37D78" w:rsidRPr="0038382E" w:rsidRDefault="00A37D78" w:rsidP="00A37D78">
      <w:r w:rsidRPr="0038382E">
        <w:t xml:space="preserve">   </w:t>
      </w:r>
      <w:r>
        <w:t xml:space="preserve">    </w:t>
      </w:r>
      <w:r w:rsidRPr="0038382E">
        <w:t xml:space="preserve">Адрес: </w:t>
      </w:r>
      <w:proofErr w:type="spellStart"/>
      <w:proofErr w:type="gramStart"/>
      <w:r w:rsidRPr="0038382E">
        <w:t>КБР,с.п.Шалушка</w:t>
      </w:r>
      <w:proofErr w:type="gramEnd"/>
      <w:r w:rsidRPr="0038382E">
        <w:t>,ул.Ленина</w:t>
      </w:r>
      <w:proofErr w:type="spellEnd"/>
      <w:r w:rsidRPr="0038382E">
        <w:t xml:space="preserve"> 60 «а»                 тел. 7-31-75</w:t>
      </w:r>
      <w:r>
        <w:t>,7-34-36</w:t>
      </w:r>
      <w:r w:rsidRPr="0038382E">
        <w:t xml:space="preserve">                 а</w:t>
      </w:r>
      <w:r w:rsidRPr="0038382E">
        <w:rPr>
          <w:lang w:val="en-US"/>
        </w:rPr>
        <w:t>dm</w:t>
      </w:r>
      <w:r w:rsidRPr="0038382E">
        <w:t>_</w:t>
      </w:r>
      <w:proofErr w:type="spellStart"/>
      <w:r w:rsidRPr="0038382E">
        <w:rPr>
          <w:lang w:val="en-US"/>
        </w:rPr>
        <w:t>shalushka</w:t>
      </w:r>
      <w:proofErr w:type="spellEnd"/>
      <w:r w:rsidRPr="0038382E">
        <w:t>@</w:t>
      </w:r>
      <w:r w:rsidRPr="0038382E">
        <w:rPr>
          <w:lang w:val="en-US"/>
        </w:rPr>
        <w:t>mail</w:t>
      </w:r>
      <w:r w:rsidRPr="0038382E">
        <w:t>.</w:t>
      </w:r>
      <w:proofErr w:type="spellStart"/>
      <w:r w:rsidRPr="0038382E">
        <w:rPr>
          <w:lang w:val="en-US"/>
        </w:rPr>
        <w:t>ru</w:t>
      </w:r>
      <w:proofErr w:type="spellEnd"/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A37D78" w:rsidRPr="0038382E" w14:paraId="72A20BD9" w14:textId="77777777" w:rsidTr="00304934">
        <w:trPr>
          <w:trHeight w:val="42"/>
        </w:trPr>
        <w:tc>
          <w:tcPr>
            <w:tcW w:w="9492" w:type="dxa"/>
          </w:tcPr>
          <w:p w14:paraId="5BDE1A41" w14:textId="77777777" w:rsidR="00A37D78" w:rsidRPr="0038382E" w:rsidRDefault="00A37D78" w:rsidP="00304934"/>
        </w:tc>
      </w:tr>
    </w:tbl>
    <w:p w14:paraId="1886594C" w14:textId="2341D1D1" w:rsidR="00A37D78" w:rsidRDefault="00A37D78" w:rsidP="00A37D7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37D78">
        <w:rPr>
          <w:color w:val="000000"/>
          <w:sz w:val="28"/>
          <w:szCs w:val="28"/>
        </w:rPr>
        <w:t>14.04.2023г.</w:t>
      </w:r>
    </w:p>
    <w:bookmarkEnd w:id="0"/>
    <w:p w14:paraId="2F1B110C" w14:textId="77777777" w:rsidR="00A37D78" w:rsidRPr="00A37D78" w:rsidRDefault="00A37D78" w:rsidP="00A37D7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4EE5D118" w14:textId="6360ED8E" w:rsidR="00A37D78" w:rsidRPr="00642BE3" w:rsidRDefault="00A37D78" w:rsidP="00A37D7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>ПОСТАНОВЛЕНЭ №</w:t>
      </w:r>
    </w:p>
    <w:p w14:paraId="619371FD" w14:textId="77777777" w:rsidR="00A37D78" w:rsidRPr="00642BE3" w:rsidRDefault="00A37D78" w:rsidP="00A37D78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 xml:space="preserve">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Pr="00642BE3">
        <w:rPr>
          <w:b/>
          <w:bCs/>
          <w:color w:val="000000"/>
          <w:sz w:val="28"/>
          <w:szCs w:val="28"/>
        </w:rPr>
        <w:t>БЕГИМ №</w:t>
      </w:r>
    </w:p>
    <w:p w14:paraId="7088E2CE" w14:textId="71F9AFAB" w:rsidR="00A37D78" w:rsidRDefault="00A37D78" w:rsidP="00A37D7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      </w:t>
      </w:r>
      <w:r w:rsidRPr="00642BE3">
        <w:rPr>
          <w:b/>
          <w:bCs/>
          <w:color w:val="000000"/>
          <w:sz w:val="28"/>
          <w:szCs w:val="28"/>
        </w:rPr>
        <w:t>ПОСТАНОВЛЕНИЕ №</w:t>
      </w:r>
      <w:r>
        <w:rPr>
          <w:b/>
          <w:bCs/>
          <w:color w:val="000000"/>
          <w:sz w:val="28"/>
          <w:szCs w:val="28"/>
        </w:rPr>
        <w:t xml:space="preserve"> 130</w:t>
      </w:r>
    </w:p>
    <w:bookmarkEnd w:id="1"/>
    <w:p w14:paraId="4E71E841" w14:textId="77777777" w:rsidR="00A37D78" w:rsidRDefault="00A37D78" w:rsidP="00A37D7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02E7E35A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«</w:t>
      </w:r>
      <w:r w:rsidRPr="0028037E">
        <w:rPr>
          <w:color w:val="212121"/>
          <w:sz w:val="28"/>
          <w:szCs w:val="28"/>
          <w:lang w:val="x-none"/>
        </w:rPr>
        <w:t xml:space="preserve">Об утверждении </w:t>
      </w:r>
      <w:r>
        <w:rPr>
          <w:color w:val="212121"/>
          <w:sz w:val="28"/>
          <w:szCs w:val="28"/>
        </w:rPr>
        <w:t>Программы</w:t>
      </w:r>
      <w:r w:rsidRPr="0028037E">
        <w:rPr>
          <w:color w:val="212121"/>
          <w:sz w:val="24"/>
          <w:szCs w:val="24"/>
        </w:rPr>
        <w:t> </w:t>
      </w:r>
      <w:r w:rsidRPr="0028037E">
        <w:rPr>
          <w:color w:val="212121"/>
          <w:sz w:val="28"/>
          <w:szCs w:val="28"/>
          <w:lang w:val="x-none"/>
        </w:rPr>
        <w:t xml:space="preserve">«Нулевой травматизм» </w:t>
      </w:r>
      <w:r>
        <w:rPr>
          <w:color w:val="212121"/>
          <w:sz w:val="28"/>
          <w:szCs w:val="28"/>
        </w:rPr>
        <w:t>администрации</w:t>
      </w:r>
      <w:r w:rsidRPr="0028037E">
        <w:rPr>
          <w:color w:val="212121"/>
          <w:sz w:val="28"/>
          <w:szCs w:val="28"/>
          <w:lang w:val="x-none"/>
        </w:rPr>
        <w:t xml:space="preserve"> сельского поселения </w:t>
      </w:r>
      <w:r w:rsidRPr="0028037E">
        <w:rPr>
          <w:color w:val="212121"/>
          <w:sz w:val="28"/>
          <w:szCs w:val="28"/>
        </w:rPr>
        <w:t xml:space="preserve">Шалушка Чегемского </w:t>
      </w:r>
      <w:r w:rsidRPr="0028037E">
        <w:rPr>
          <w:color w:val="212121"/>
          <w:sz w:val="28"/>
          <w:szCs w:val="28"/>
          <w:lang w:val="x-none"/>
        </w:rPr>
        <w:t xml:space="preserve">муниципального района </w:t>
      </w:r>
      <w:r w:rsidRPr="0028037E">
        <w:rPr>
          <w:color w:val="212121"/>
          <w:sz w:val="28"/>
          <w:szCs w:val="28"/>
        </w:rPr>
        <w:t>Кабардино-Балкарской Республики н</w:t>
      </w:r>
      <w:r w:rsidRPr="0028037E">
        <w:rPr>
          <w:color w:val="212121"/>
          <w:sz w:val="28"/>
          <w:szCs w:val="28"/>
          <w:lang w:val="x-none"/>
        </w:rPr>
        <w:t>а 20</w:t>
      </w:r>
      <w:r w:rsidRPr="0028037E">
        <w:rPr>
          <w:color w:val="212121"/>
          <w:sz w:val="28"/>
          <w:szCs w:val="28"/>
        </w:rPr>
        <w:t>23</w:t>
      </w:r>
      <w:r w:rsidRPr="0028037E">
        <w:rPr>
          <w:color w:val="212121"/>
          <w:sz w:val="28"/>
          <w:szCs w:val="28"/>
          <w:lang w:val="x-none"/>
        </w:rPr>
        <w:t>-202</w:t>
      </w:r>
      <w:r w:rsidRPr="0028037E">
        <w:rPr>
          <w:color w:val="212121"/>
          <w:sz w:val="28"/>
          <w:szCs w:val="28"/>
        </w:rPr>
        <w:t>5</w:t>
      </w:r>
      <w:r w:rsidRPr="0028037E">
        <w:rPr>
          <w:color w:val="212121"/>
          <w:sz w:val="28"/>
          <w:szCs w:val="28"/>
          <w:lang w:val="x-none"/>
        </w:rPr>
        <w:t> годы</w:t>
      </w:r>
      <w:r>
        <w:rPr>
          <w:color w:val="212121"/>
          <w:sz w:val="28"/>
          <w:szCs w:val="28"/>
        </w:rPr>
        <w:t>»</w:t>
      </w:r>
    </w:p>
    <w:p w14:paraId="1509B017" w14:textId="77777777" w:rsidR="00A37D78" w:rsidRPr="0028037E" w:rsidRDefault="00A37D78" w:rsidP="00A37D78">
      <w:pPr>
        <w:shd w:val="clear" w:color="auto" w:fill="FFFFFF"/>
        <w:jc w:val="center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2FB52545" w14:textId="77777777" w:rsidR="00A37D78" w:rsidRDefault="00A37D78" w:rsidP="00A37D78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28037E">
        <w:rPr>
          <w:color w:val="212121"/>
          <w:sz w:val="28"/>
          <w:szCs w:val="28"/>
        </w:rPr>
        <w:t xml:space="preserve">В соответствии с Типовой программой «Нулевой травматизм» и в целях обеспечения  безопасности условий и охраны труда  работников на рабочих местах, снижения уровня  производственного  травматизма, предотвращения несчастных случаев в учреждении, обеспечения соответствия оборудования, инструментов и процессов работы государственным нормативным  требованиям по охране труда,  пожарной безопасности, </w:t>
      </w:r>
      <w:r>
        <w:rPr>
          <w:color w:val="212121"/>
          <w:sz w:val="28"/>
          <w:szCs w:val="28"/>
        </w:rPr>
        <w:t>а</w:t>
      </w:r>
      <w:r w:rsidRPr="0028037E">
        <w:rPr>
          <w:color w:val="212121"/>
          <w:sz w:val="28"/>
          <w:szCs w:val="28"/>
        </w:rPr>
        <w:t>дминистрация сельского поселения  Шалушка</w:t>
      </w:r>
      <w:r>
        <w:rPr>
          <w:color w:val="212121"/>
          <w:sz w:val="28"/>
          <w:szCs w:val="28"/>
        </w:rPr>
        <w:t xml:space="preserve"> Чегемского муниципального района Кабардино-Балкарской Республики</w:t>
      </w:r>
    </w:p>
    <w:p w14:paraId="53639A69" w14:textId="77777777" w:rsidR="00A37D78" w:rsidRPr="0028037E" w:rsidRDefault="00A37D78" w:rsidP="00A37D78">
      <w:pPr>
        <w:shd w:val="clear" w:color="auto" w:fill="FFFFFF"/>
        <w:ind w:firstLine="708"/>
        <w:jc w:val="both"/>
        <w:rPr>
          <w:b/>
          <w:bCs/>
          <w:color w:val="212121"/>
          <w:sz w:val="21"/>
          <w:szCs w:val="21"/>
        </w:rPr>
      </w:pPr>
      <w:r w:rsidRPr="0028037E">
        <w:rPr>
          <w:b/>
          <w:bCs/>
          <w:color w:val="212121"/>
          <w:sz w:val="28"/>
          <w:szCs w:val="28"/>
        </w:rPr>
        <w:t>постановляет:</w:t>
      </w:r>
    </w:p>
    <w:p w14:paraId="2F279FE3" w14:textId="77777777" w:rsidR="00A37D78" w:rsidRPr="0028037E" w:rsidRDefault="00A37D78" w:rsidP="00A37D78">
      <w:pPr>
        <w:pStyle w:val="a4"/>
        <w:numPr>
          <w:ilvl w:val="0"/>
          <w:numId w:val="1"/>
        </w:numPr>
        <w:shd w:val="clear" w:color="auto" w:fill="FFFFFF"/>
        <w:spacing w:after="160"/>
        <w:jc w:val="both"/>
        <w:rPr>
          <w:color w:val="212121"/>
          <w:sz w:val="28"/>
          <w:szCs w:val="28"/>
        </w:rPr>
      </w:pPr>
      <w:r w:rsidRPr="0028037E">
        <w:rPr>
          <w:color w:val="212121"/>
          <w:sz w:val="28"/>
          <w:szCs w:val="28"/>
        </w:rPr>
        <w:t>Утвердить Программу «Нулевой травматизм» администрации сельского поселения Шалушка Чегемского муниципального района Кабардино-Балкарской Республики на 2023-2025 годы (приложение 1).</w:t>
      </w:r>
    </w:p>
    <w:p w14:paraId="1E2D96F7" w14:textId="77777777" w:rsidR="00A37D78" w:rsidRPr="0028037E" w:rsidRDefault="00A37D78" w:rsidP="00A37D7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037E">
        <w:rPr>
          <w:rFonts w:eastAsiaTheme="minorHAnsi"/>
          <w:sz w:val="28"/>
          <w:szCs w:val="28"/>
          <w:lang w:eastAsia="en-US"/>
        </w:rPr>
        <w:t>Опубликовать постановление на официальном сайте администрации сельского поселения Шалушка</w:t>
      </w:r>
      <w:r w:rsidRPr="0028037E">
        <w:rPr>
          <w:sz w:val="28"/>
          <w:szCs w:val="28"/>
        </w:rPr>
        <w:t xml:space="preserve"> </w:t>
      </w:r>
      <w:r w:rsidRPr="0028037E"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 в информационно-телекоммуникационной сети «Интернет».</w:t>
      </w:r>
    </w:p>
    <w:p w14:paraId="560550DB" w14:textId="77777777" w:rsidR="00A37D78" w:rsidRPr="0028037E" w:rsidRDefault="00A37D78" w:rsidP="00A37D78">
      <w:pPr>
        <w:pStyle w:val="a4"/>
        <w:numPr>
          <w:ilvl w:val="0"/>
          <w:numId w:val="1"/>
        </w:numPr>
        <w:jc w:val="both"/>
        <w:rPr>
          <w:rFonts w:eastAsiaTheme="minorHAnsi"/>
          <w:sz w:val="28"/>
          <w:szCs w:val="28"/>
        </w:rPr>
      </w:pPr>
      <w:r w:rsidRPr="0028037E">
        <w:rPr>
          <w:rFonts w:eastAsiaTheme="minorHAnsi"/>
          <w:sz w:val="28"/>
          <w:szCs w:val="28"/>
        </w:rPr>
        <w:t>Постановление вступает в силу со дня его официального опубликования.</w:t>
      </w:r>
    </w:p>
    <w:p w14:paraId="24FBB435" w14:textId="77777777" w:rsidR="00A37D78" w:rsidRPr="0028037E" w:rsidRDefault="00A37D78" w:rsidP="00A37D78">
      <w:pPr>
        <w:pStyle w:val="a4"/>
        <w:numPr>
          <w:ilvl w:val="0"/>
          <w:numId w:val="1"/>
        </w:numPr>
        <w:jc w:val="both"/>
        <w:rPr>
          <w:rFonts w:eastAsiaTheme="minorHAnsi"/>
          <w:sz w:val="28"/>
          <w:szCs w:val="28"/>
        </w:rPr>
      </w:pPr>
      <w:r w:rsidRPr="0028037E">
        <w:rPr>
          <w:rFonts w:eastAsiaTheme="minorHAnsi"/>
          <w:sz w:val="28"/>
          <w:szCs w:val="28"/>
        </w:rPr>
        <w:t>Контроль за выполнением настоящего постановления оставляю за собой.</w:t>
      </w:r>
    </w:p>
    <w:p w14:paraId="673D1624" w14:textId="77777777" w:rsidR="00A37D78" w:rsidRPr="0028037E" w:rsidRDefault="00A37D78" w:rsidP="00A37D78">
      <w:pPr>
        <w:pStyle w:val="a4"/>
        <w:jc w:val="both"/>
        <w:rPr>
          <w:sz w:val="28"/>
          <w:szCs w:val="28"/>
        </w:rPr>
      </w:pPr>
    </w:p>
    <w:p w14:paraId="2D874875" w14:textId="77777777" w:rsidR="00A37D78" w:rsidRPr="0028037E" w:rsidRDefault="00A37D78" w:rsidP="00A37D78">
      <w:pPr>
        <w:pStyle w:val="a4"/>
        <w:jc w:val="both"/>
        <w:rPr>
          <w:sz w:val="28"/>
          <w:szCs w:val="28"/>
        </w:rPr>
      </w:pPr>
    </w:p>
    <w:p w14:paraId="1702436B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736E2EFC" w14:textId="77777777" w:rsidR="00F073E4" w:rsidRPr="00500F10" w:rsidRDefault="00F073E4" w:rsidP="00F073E4">
      <w:pPr>
        <w:jc w:val="both"/>
        <w:rPr>
          <w:b/>
          <w:bCs/>
          <w:sz w:val="28"/>
          <w:szCs w:val="28"/>
        </w:rPr>
      </w:pPr>
      <w:bookmarkStart w:id="2" w:name="_Hlk132616834"/>
      <w:bookmarkStart w:id="3" w:name="_Hlk132622270"/>
      <w:r>
        <w:rPr>
          <w:sz w:val="28"/>
          <w:szCs w:val="28"/>
        </w:rPr>
        <w:t>И.о. г</w:t>
      </w:r>
      <w:r w:rsidRPr="000324F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0324FF">
        <w:rPr>
          <w:sz w:val="28"/>
          <w:szCs w:val="28"/>
        </w:rPr>
        <w:t xml:space="preserve"> администрации</w:t>
      </w:r>
    </w:p>
    <w:p w14:paraId="650D6DAF" w14:textId="77777777" w:rsidR="00F073E4" w:rsidRPr="005A2BB2" w:rsidRDefault="00F073E4" w:rsidP="00F073E4">
      <w:pPr>
        <w:jc w:val="both"/>
        <w:rPr>
          <w:sz w:val="28"/>
          <w:szCs w:val="28"/>
        </w:rPr>
      </w:pPr>
      <w:proofErr w:type="spellStart"/>
      <w:r w:rsidRPr="000324FF">
        <w:rPr>
          <w:sz w:val="28"/>
          <w:szCs w:val="28"/>
        </w:rPr>
        <w:t>с.п.Шалушка</w:t>
      </w:r>
      <w:proofErr w:type="spellEnd"/>
      <w:r w:rsidRPr="000324F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</w:t>
      </w:r>
      <w:r w:rsidRPr="000324FF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</w:t>
      </w:r>
      <w:r w:rsidRPr="000324FF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К.Т.Варитлов</w:t>
      </w:r>
      <w:proofErr w:type="spellEnd"/>
    </w:p>
    <w:bookmarkEnd w:id="2"/>
    <w:p w14:paraId="4CE12661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</w:p>
    <w:p w14:paraId="748A2E27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</w:p>
    <w:bookmarkEnd w:id="3"/>
    <w:p w14:paraId="741982FA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</w:p>
    <w:p w14:paraId="11C2B7EB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76167907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572DE665" w14:textId="7D7F76FE" w:rsidR="00A37D78" w:rsidRDefault="00A37D78" w:rsidP="00C25AD2">
      <w:pPr>
        <w:jc w:val="right"/>
        <w:rPr>
          <w:rFonts w:eastAsiaTheme="minorHAnsi"/>
          <w:sz w:val="24"/>
          <w:szCs w:val="24"/>
          <w:lang w:eastAsia="en-US"/>
        </w:rPr>
      </w:pPr>
      <w:r w:rsidRPr="0028037E">
        <w:rPr>
          <w:color w:val="212121"/>
          <w:sz w:val="21"/>
          <w:szCs w:val="21"/>
        </w:rPr>
        <w:lastRenderedPageBreak/>
        <w:t> 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Положение 1</w:t>
      </w:r>
    </w:p>
    <w:p w14:paraId="16EC9D6A" w14:textId="77777777" w:rsidR="00A37D78" w:rsidRPr="00533B9E" w:rsidRDefault="00A37D78" w:rsidP="00A37D78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Утвержден </w:t>
      </w:r>
    </w:p>
    <w:p w14:paraId="0E5FB47E" w14:textId="77777777" w:rsidR="00A37D78" w:rsidRPr="00533B9E" w:rsidRDefault="00A37D78" w:rsidP="00A37D78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089BF61B" w14:textId="77777777" w:rsidR="00A37D78" w:rsidRDefault="00A37D78" w:rsidP="00A37D78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с</w:t>
      </w:r>
      <w:r>
        <w:rPr>
          <w:rFonts w:eastAsiaTheme="minorHAnsi"/>
          <w:sz w:val="24"/>
          <w:szCs w:val="24"/>
          <w:lang w:eastAsia="en-US"/>
        </w:rPr>
        <w:t xml:space="preserve">ельского </w:t>
      </w:r>
      <w:r w:rsidRPr="00533B9E">
        <w:rPr>
          <w:rFonts w:eastAsiaTheme="minorHAnsi"/>
          <w:sz w:val="24"/>
          <w:szCs w:val="24"/>
          <w:lang w:eastAsia="en-US"/>
        </w:rPr>
        <w:t>п</w:t>
      </w:r>
      <w:r>
        <w:rPr>
          <w:rFonts w:eastAsiaTheme="minorHAnsi"/>
          <w:sz w:val="24"/>
          <w:szCs w:val="24"/>
          <w:lang w:eastAsia="en-US"/>
        </w:rPr>
        <w:t xml:space="preserve">оселения </w:t>
      </w:r>
      <w:r w:rsidRPr="00533B9E">
        <w:rPr>
          <w:rFonts w:eastAsiaTheme="minorHAnsi"/>
          <w:sz w:val="24"/>
          <w:szCs w:val="24"/>
          <w:lang w:eastAsia="en-US"/>
        </w:rPr>
        <w:t xml:space="preserve">Шалушка </w:t>
      </w:r>
    </w:p>
    <w:p w14:paraId="623D235A" w14:textId="77777777" w:rsidR="00A37D78" w:rsidRPr="00533B9E" w:rsidRDefault="00A37D78" w:rsidP="00A37D78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>Чегемского муниципального района</w:t>
      </w:r>
    </w:p>
    <w:p w14:paraId="5E8220B7" w14:textId="62CFFD3E" w:rsidR="00A37D78" w:rsidRPr="00C25AD2" w:rsidRDefault="00A37D78" w:rsidP="00A37D78">
      <w:pPr>
        <w:jc w:val="right"/>
        <w:rPr>
          <w:rFonts w:eastAsiaTheme="minorHAnsi"/>
          <w:sz w:val="24"/>
          <w:szCs w:val="24"/>
          <w:u w:val="single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от </w:t>
      </w:r>
      <w:r w:rsidR="00C25AD2">
        <w:rPr>
          <w:rFonts w:eastAsiaTheme="minorHAnsi"/>
          <w:sz w:val="24"/>
          <w:szCs w:val="24"/>
          <w:lang w:eastAsia="en-US"/>
        </w:rPr>
        <w:t>14.04.</w:t>
      </w:r>
      <w:r w:rsidRPr="00533B9E">
        <w:rPr>
          <w:rFonts w:eastAsiaTheme="minorHAnsi"/>
          <w:sz w:val="24"/>
          <w:szCs w:val="24"/>
          <w:lang w:eastAsia="en-US"/>
        </w:rPr>
        <w:t>2023г. №</w:t>
      </w:r>
      <w:r w:rsidR="00C25AD2">
        <w:rPr>
          <w:rFonts w:eastAsiaTheme="minorHAnsi"/>
          <w:sz w:val="24"/>
          <w:szCs w:val="24"/>
          <w:lang w:eastAsia="en-US"/>
        </w:rPr>
        <w:t xml:space="preserve"> </w:t>
      </w:r>
      <w:r w:rsidR="00C25AD2" w:rsidRPr="00C25AD2">
        <w:rPr>
          <w:rFonts w:eastAsiaTheme="minorHAnsi"/>
          <w:sz w:val="24"/>
          <w:szCs w:val="24"/>
          <w:u w:val="single"/>
          <w:lang w:eastAsia="en-US"/>
        </w:rPr>
        <w:t>130</w:t>
      </w:r>
    </w:p>
    <w:p w14:paraId="412DF156" w14:textId="77777777" w:rsidR="00A37D78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</w:p>
    <w:p w14:paraId="1A903674" w14:textId="77777777" w:rsidR="00A37D78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</w:p>
    <w:p w14:paraId="2985BB30" w14:textId="77777777" w:rsidR="00A37D78" w:rsidRPr="0028037E" w:rsidRDefault="00A37D78" w:rsidP="00A37D78">
      <w:pPr>
        <w:shd w:val="clear" w:color="auto" w:fill="FFFFFF"/>
        <w:jc w:val="center"/>
        <w:rPr>
          <w:color w:val="212121"/>
          <w:sz w:val="21"/>
          <w:szCs w:val="21"/>
        </w:rPr>
      </w:pPr>
      <w:r w:rsidRPr="0028037E">
        <w:rPr>
          <w:b/>
          <w:bCs/>
          <w:color w:val="212121"/>
          <w:sz w:val="28"/>
          <w:szCs w:val="28"/>
        </w:rPr>
        <w:t>ПРОГРАММА</w:t>
      </w:r>
    </w:p>
    <w:p w14:paraId="0A6AD903" w14:textId="77777777" w:rsidR="00A37D78" w:rsidRPr="0028037E" w:rsidRDefault="00A37D78" w:rsidP="00A37D78">
      <w:pPr>
        <w:shd w:val="clear" w:color="auto" w:fill="FFFFFF"/>
        <w:jc w:val="center"/>
        <w:rPr>
          <w:b/>
          <w:bCs/>
          <w:color w:val="212121"/>
          <w:sz w:val="28"/>
          <w:szCs w:val="28"/>
        </w:rPr>
      </w:pPr>
      <w:r w:rsidRPr="0028037E">
        <w:rPr>
          <w:b/>
          <w:bCs/>
          <w:color w:val="212121"/>
          <w:sz w:val="28"/>
          <w:szCs w:val="28"/>
          <w:lang w:val="x-none"/>
        </w:rPr>
        <w:t>«Нулево</w:t>
      </w:r>
      <w:r w:rsidRPr="0028037E">
        <w:rPr>
          <w:b/>
          <w:bCs/>
          <w:color w:val="212121"/>
          <w:sz w:val="28"/>
          <w:szCs w:val="28"/>
        </w:rPr>
        <w:t>й</w:t>
      </w:r>
      <w:r w:rsidRPr="0028037E">
        <w:rPr>
          <w:b/>
          <w:bCs/>
          <w:color w:val="212121"/>
          <w:sz w:val="28"/>
          <w:szCs w:val="28"/>
          <w:lang w:val="x-none"/>
        </w:rPr>
        <w:t xml:space="preserve"> травматизм»  </w:t>
      </w:r>
      <w:r>
        <w:rPr>
          <w:b/>
          <w:bCs/>
          <w:color w:val="212121"/>
          <w:sz w:val="28"/>
          <w:szCs w:val="28"/>
        </w:rPr>
        <w:t>администрации</w:t>
      </w:r>
      <w:r w:rsidRPr="0028037E">
        <w:rPr>
          <w:b/>
          <w:bCs/>
          <w:color w:val="212121"/>
          <w:sz w:val="28"/>
          <w:szCs w:val="28"/>
          <w:lang w:val="x-none"/>
        </w:rPr>
        <w:t xml:space="preserve"> сельского поселения </w:t>
      </w:r>
      <w:r w:rsidRPr="0028037E">
        <w:rPr>
          <w:b/>
          <w:bCs/>
          <w:color w:val="212121"/>
          <w:sz w:val="28"/>
          <w:szCs w:val="28"/>
        </w:rPr>
        <w:t xml:space="preserve">Шалушка </w:t>
      </w:r>
    </w:p>
    <w:p w14:paraId="401400E3" w14:textId="77777777" w:rsidR="00A37D78" w:rsidRPr="0028037E" w:rsidRDefault="00A37D78" w:rsidP="00A37D78">
      <w:pPr>
        <w:shd w:val="clear" w:color="auto" w:fill="FFFFFF"/>
        <w:rPr>
          <w:color w:val="212121"/>
          <w:sz w:val="21"/>
          <w:szCs w:val="21"/>
        </w:rPr>
      </w:pPr>
      <w:r w:rsidRPr="0028037E">
        <w:rPr>
          <w:b/>
          <w:bCs/>
          <w:color w:val="212121"/>
          <w:sz w:val="28"/>
          <w:szCs w:val="28"/>
        </w:rPr>
        <w:t xml:space="preserve">Чегемского </w:t>
      </w:r>
      <w:r w:rsidRPr="0028037E">
        <w:rPr>
          <w:b/>
          <w:bCs/>
          <w:color w:val="212121"/>
          <w:sz w:val="28"/>
          <w:szCs w:val="28"/>
          <w:lang w:val="x-none"/>
        </w:rPr>
        <w:t xml:space="preserve">муниципального района </w:t>
      </w:r>
      <w:r w:rsidRPr="0028037E">
        <w:rPr>
          <w:b/>
          <w:bCs/>
          <w:color w:val="212121"/>
          <w:sz w:val="28"/>
          <w:szCs w:val="28"/>
        </w:rPr>
        <w:t xml:space="preserve">Кабардино-Балкарской Республики </w:t>
      </w:r>
      <w:r w:rsidRPr="0028037E">
        <w:rPr>
          <w:b/>
          <w:bCs/>
          <w:color w:val="212121"/>
          <w:sz w:val="28"/>
          <w:szCs w:val="28"/>
          <w:lang w:val="x-none"/>
        </w:rPr>
        <w:t>на 20</w:t>
      </w:r>
      <w:r w:rsidRPr="0028037E">
        <w:rPr>
          <w:b/>
          <w:bCs/>
          <w:color w:val="212121"/>
          <w:sz w:val="28"/>
          <w:szCs w:val="28"/>
        </w:rPr>
        <w:t>23</w:t>
      </w:r>
      <w:r w:rsidRPr="0028037E">
        <w:rPr>
          <w:b/>
          <w:bCs/>
          <w:color w:val="212121"/>
          <w:sz w:val="28"/>
          <w:szCs w:val="28"/>
          <w:lang w:val="x-none"/>
        </w:rPr>
        <w:t>-202</w:t>
      </w:r>
      <w:r w:rsidRPr="0028037E">
        <w:rPr>
          <w:b/>
          <w:bCs/>
          <w:color w:val="212121"/>
          <w:sz w:val="28"/>
          <w:szCs w:val="28"/>
        </w:rPr>
        <w:t>5</w:t>
      </w:r>
      <w:r w:rsidRPr="0028037E">
        <w:rPr>
          <w:b/>
          <w:bCs/>
          <w:color w:val="212121"/>
          <w:sz w:val="28"/>
          <w:szCs w:val="28"/>
          <w:lang w:val="x-none"/>
        </w:rPr>
        <w:t> год</w:t>
      </w:r>
      <w:r w:rsidRPr="0028037E">
        <w:rPr>
          <w:color w:val="212121"/>
          <w:sz w:val="21"/>
          <w:szCs w:val="21"/>
        </w:rPr>
        <w:t> </w:t>
      </w:r>
    </w:p>
    <w:p w14:paraId="5A72D22A" w14:textId="77777777" w:rsidR="00A37D78" w:rsidRDefault="00A37D78" w:rsidP="00A37D78">
      <w:pPr>
        <w:shd w:val="clear" w:color="auto" w:fill="FFFFFF"/>
        <w:jc w:val="center"/>
        <w:rPr>
          <w:b/>
          <w:bCs/>
          <w:color w:val="212121"/>
          <w:sz w:val="24"/>
          <w:szCs w:val="24"/>
        </w:rPr>
      </w:pPr>
      <w:r w:rsidRPr="0028037E">
        <w:rPr>
          <w:b/>
          <w:bCs/>
          <w:color w:val="212121"/>
          <w:sz w:val="28"/>
          <w:szCs w:val="28"/>
        </w:rPr>
        <w:t>Паспорт</w:t>
      </w:r>
      <w:r w:rsidRPr="0028037E">
        <w:rPr>
          <w:b/>
          <w:bCs/>
          <w:color w:val="212121"/>
          <w:sz w:val="24"/>
          <w:szCs w:val="24"/>
        </w:rPr>
        <w:t> </w:t>
      </w:r>
      <w:r w:rsidRPr="0028037E">
        <w:rPr>
          <w:b/>
          <w:bCs/>
          <w:color w:val="212121"/>
          <w:sz w:val="28"/>
          <w:szCs w:val="28"/>
        </w:rPr>
        <w:t>программы</w:t>
      </w:r>
      <w:r w:rsidRPr="0028037E">
        <w:rPr>
          <w:b/>
          <w:bCs/>
          <w:color w:val="212121"/>
          <w:sz w:val="24"/>
          <w:szCs w:val="24"/>
        </w:rPr>
        <w:t> </w:t>
      </w:r>
    </w:p>
    <w:p w14:paraId="01F57CF6" w14:textId="77777777" w:rsidR="00A37D78" w:rsidRPr="0028037E" w:rsidRDefault="00A37D78" w:rsidP="00A37D78">
      <w:pPr>
        <w:shd w:val="clear" w:color="auto" w:fill="FFFFFF"/>
        <w:jc w:val="center"/>
        <w:rPr>
          <w:color w:val="212121"/>
          <w:sz w:val="21"/>
          <w:szCs w:val="21"/>
        </w:rPr>
      </w:pPr>
    </w:p>
    <w:tbl>
      <w:tblPr>
        <w:tblW w:w="980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2"/>
        <w:gridCol w:w="6563"/>
      </w:tblGrid>
      <w:tr w:rsidR="00A37D78" w:rsidRPr="0028037E" w14:paraId="3E84FB9B" w14:textId="77777777" w:rsidTr="00304934"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7ABD4" w14:textId="77777777" w:rsidR="00A37D78" w:rsidRPr="0028037E" w:rsidRDefault="00A37D78" w:rsidP="00304934">
            <w:pPr>
              <w:jc w:val="center"/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i/>
                <w:iCs/>
                <w:sz w:val="24"/>
                <w:szCs w:val="24"/>
              </w:rPr>
              <w:t>Наименование Программы</w:t>
            </w:r>
          </w:p>
        </w:tc>
        <w:tc>
          <w:tcPr>
            <w:tcW w:w="6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C248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</w:t>
            </w:r>
            <w:r w:rsidRPr="0028037E">
              <w:rPr>
                <w:sz w:val="28"/>
                <w:szCs w:val="28"/>
              </w:rPr>
              <w:t xml:space="preserve">«Нулевой травматизм» </w:t>
            </w:r>
            <w:r>
              <w:rPr>
                <w:sz w:val="28"/>
                <w:szCs w:val="28"/>
              </w:rPr>
              <w:t>а</w:t>
            </w:r>
            <w:r w:rsidRPr="0028037E">
              <w:rPr>
                <w:sz w:val="28"/>
                <w:szCs w:val="28"/>
              </w:rPr>
              <w:t>дминистрации сельского поселения Шалушка Чегемского муниципального района Кабардино-Балкарской Республики на 2023-2025 год (далее – Программа).</w:t>
            </w:r>
          </w:p>
        </w:tc>
      </w:tr>
      <w:tr w:rsidR="00A37D78" w:rsidRPr="0028037E" w14:paraId="518F3C83" w14:textId="77777777" w:rsidTr="00304934"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2CAC" w14:textId="77777777" w:rsidR="00A37D78" w:rsidRPr="0028037E" w:rsidRDefault="00A37D78" w:rsidP="00304934">
            <w:pPr>
              <w:jc w:val="center"/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i/>
                <w:iCs/>
                <w:sz w:val="24"/>
                <w:szCs w:val="24"/>
              </w:rPr>
              <w:t>Основания для разработки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F8146" w14:textId="77777777" w:rsidR="00A37D78" w:rsidRPr="0028037E" w:rsidRDefault="00A37D78" w:rsidP="00304934">
            <w:pPr>
              <w:jc w:val="both"/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A37D78" w:rsidRPr="0028037E" w14:paraId="5085287D" w14:textId="77777777" w:rsidTr="00304934">
        <w:trPr>
          <w:trHeight w:val="102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3E82" w14:textId="77777777" w:rsidR="00A37D78" w:rsidRPr="0028037E" w:rsidRDefault="00A37D78" w:rsidP="00304934">
            <w:pPr>
              <w:jc w:val="center"/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i/>
                <w:iCs/>
                <w:sz w:val="24"/>
                <w:szCs w:val="24"/>
              </w:rPr>
              <w:t>Основные разработчики Программы 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80806" w14:textId="77777777" w:rsidR="00A37D78" w:rsidRPr="0028037E" w:rsidRDefault="00A37D78" w:rsidP="00304934">
            <w:pPr>
              <w:jc w:val="both"/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Администрация сельского поселения Шалушка Чегемского муниципального района Кабардино-Балкарской Республики.</w:t>
            </w:r>
          </w:p>
          <w:p w14:paraId="0A789F55" w14:textId="77777777" w:rsidR="00A37D78" w:rsidRPr="0028037E" w:rsidRDefault="00A37D78" w:rsidP="00304934">
            <w:pPr>
              <w:jc w:val="both"/>
              <w:rPr>
                <w:sz w:val="24"/>
                <w:szCs w:val="24"/>
              </w:rPr>
            </w:pPr>
          </w:p>
        </w:tc>
      </w:tr>
      <w:tr w:rsidR="00A37D78" w:rsidRPr="0028037E" w14:paraId="3B516ED1" w14:textId="77777777" w:rsidTr="00304934"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F2E7C" w14:textId="77777777" w:rsidR="00A37D78" w:rsidRPr="0028037E" w:rsidRDefault="00A37D78" w:rsidP="00304934">
            <w:pPr>
              <w:jc w:val="center"/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i/>
                <w:iCs/>
                <w:sz w:val="24"/>
                <w:szCs w:val="24"/>
              </w:rPr>
              <w:t>Цели Программы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142E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1. Обеспечение безопасности и здоровья работников на рабочих местах.</w:t>
            </w:r>
          </w:p>
          <w:p w14:paraId="32ADE6FA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2. Предотвращение несчастных случаев на производстве.</w:t>
            </w:r>
          </w:p>
          <w:p w14:paraId="5482DC7C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3. Обеспечение соответствия оборудования и процессов производства государственным нормативным требованиям по охране труда, производственной и пожарной безопасности.</w:t>
            </w:r>
          </w:p>
        </w:tc>
      </w:tr>
      <w:tr w:rsidR="00A37D78" w:rsidRPr="0028037E" w14:paraId="42509F2D" w14:textId="77777777" w:rsidTr="00304934"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525BD" w14:textId="77777777" w:rsidR="00A37D78" w:rsidRPr="0028037E" w:rsidRDefault="00A37D78" w:rsidP="00304934">
            <w:pPr>
              <w:jc w:val="center"/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i/>
                <w:iCs/>
                <w:sz w:val="24"/>
                <w:szCs w:val="24"/>
              </w:rPr>
              <w:t>Задачи Программы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8705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1. Снижение рисков несчастных случаев на производстве.</w:t>
            </w:r>
          </w:p>
          <w:p w14:paraId="0829AFF9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2. Внедрение системы управления профессиональными рисками.</w:t>
            </w:r>
          </w:p>
        </w:tc>
      </w:tr>
      <w:tr w:rsidR="00A37D78" w:rsidRPr="0028037E" w14:paraId="47563B69" w14:textId="77777777" w:rsidTr="00304934"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5246" w14:textId="77777777" w:rsidR="00A37D78" w:rsidRPr="0028037E" w:rsidRDefault="00A37D78" w:rsidP="00304934">
            <w:pPr>
              <w:jc w:val="center"/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i/>
                <w:iCs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C0181" w14:textId="77777777" w:rsidR="00A37D78" w:rsidRPr="0028037E" w:rsidRDefault="00A37D78" w:rsidP="00304934">
            <w:pPr>
              <w:jc w:val="both"/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2023 - 2025 годы</w:t>
            </w:r>
          </w:p>
          <w:p w14:paraId="1D725C93" w14:textId="77777777" w:rsidR="00A37D78" w:rsidRPr="0028037E" w:rsidRDefault="00A37D78" w:rsidP="00304934">
            <w:pPr>
              <w:jc w:val="both"/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 </w:t>
            </w:r>
          </w:p>
        </w:tc>
      </w:tr>
      <w:tr w:rsidR="00A37D78" w:rsidRPr="0028037E" w14:paraId="5DEE4E8A" w14:textId="77777777" w:rsidTr="00304934"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1F3F9" w14:textId="77777777" w:rsidR="00A37D78" w:rsidRPr="0028037E" w:rsidRDefault="00A37D78" w:rsidP="00304934">
            <w:pPr>
              <w:jc w:val="center"/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i/>
                <w:iCs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98693" w14:textId="77777777" w:rsidR="00A37D78" w:rsidRPr="0028037E" w:rsidRDefault="00A37D78" w:rsidP="00304934">
            <w:pPr>
              <w:jc w:val="both"/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Общий объем финансирования – 5,0 тыс. рублей, из них</w:t>
            </w:r>
          </w:p>
          <w:p w14:paraId="285C9D8E" w14:textId="77777777" w:rsidR="00A37D78" w:rsidRPr="0028037E" w:rsidRDefault="00A37D78" w:rsidP="00304934">
            <w:pPr>
              <w:jc w:val="both"/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 xml:space="preserve">2023 год – 1 тыс. </w:t>
            </w:r>
            <w:proofErr w:type="spellStart"/>
            <w:r w:rsidRPr="0028037E">
              <w:rPr>
                <w:sz w:val="28"/>
                <w:szCs w:val="28"/>
              </w:rPr>
              <w:t>руб</w:t>
            </w:r>
            <w:proofErr w:type="spellEnd"/>
            <w:r w:rsidRPr="0028037E">
              <w:rPr>
                <w:sz w:val="28"/>
                <w:szCs w:val="28"/>
              </w:rPr>
              <w:t>;</w:t>
            </w:r>
          </w:p>
          <w:p w14:paraId="0415167F" w14:textId="77777777" w:rsidR="00A37D78" w:rsidRPr="0028037E" w:rsidRDefault="00A37D78" w:rsidP="00304934">
            <w:pPr>
              <w:jc w:val="both"/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 xml:space="preserve">2024 год – 2,0 тыс. </w:t>
            </w:r>
            <w:proofErr w:type="spellStart"/>
            <w:r w:rsidRPr="0028037E">
              <w:rPr>
                <w:sz w:val="28"/>
                <w:szCs w:val="28"/>
              </w:rPr>
              <w:t>руб</w:t>
            </w:r>
            <w:proofErr w:type="spellEnd"/>
            <w:r w:rsidRPr="0028037E">
              <w:rPr>
                <w:sz w:val="28"/>
                <w:szCs w:val="28"/>
              </w:rPr>
              <w:t>;</w:t>
            </w:r>
          </w:p>
          <w:p w14:paraId="380CCBAC" w14:textId="77777777" w:rsidR="00A37D78" w:rsidRPr="0028037E" w:rsidRDefault="00A37D78" w:rsidP="00304934">
            <w:pPr>
              <w:jc w:val="both"/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 xml:space="preserve">2025 год – 2,0 тыс. </w:t>
            </w:r>
            <w:proofErr w:type="spellStart"/>
            <w:r w:rsidRPr="0028037E">
              <w:rPr>
                <w:sz w:val="28"/>
                <w:szCs w:val="28"/>
              </w:rPr>
              <w:t>руб</w:t>
            </w:r>
            <w:proofErr w:type="spellEnd"/>
            <w:r w:rsidRPr="0028037E">
              <w:rPr>
                <w:sz w:val="28"/>
                <w:szCs w:val="28"/>
              </w:rPr>
              <w:t>;</w:t>
            </w:r>
          </w:p>
        </w:tc>
      </w:tr>
      <w:tr w:rsidR="00A37D78" w:rsidRPr="0028037E" w14:paraId="78F0C2CC" w14:textId="77777777" w:rsidTr="00304934"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7E1CC" w14:textId="77777777" w:rsidR="00A37D78" w:rsidRPr="0028037E" w:rsidRDefault="00A37D78" w:rsidP="00304934">
            <w:pPr>
              <w:jc w:val="center"/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i/>
                <w:iCs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E0488" w14:textId="77777777" w:rsidR="00A37D78" w:rsidRPr="0028037E" w:rsidRDefault="00A37D78" w:rsidP="00304934">
            <w:pPr>
              <w:jc w:val="both"/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Снижение количества несчастных случаев и случаев травматизма на производстве</w:t>
            </w:r>
          </w:p>
        </w:tc>
      </w:tr>
      <w:tr w:rsidR="00A37D78" w:rsidRPr="0028037E" w14:paraId="52F7B754" w14:textId="77777777" w:rsidTr="00304934"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13CE" w14:textId="77777777" w:rsidR="00A37D78" w:rsidRPr="0028037E" w:rsidRDefault="00A37D78" w:rsidP="00304934">
            <w:pPr>
              <w:jc w:val="center"/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i/>
                <w:iCs/>
                <w:sz w:val="24"/>
                <w:szCs w:val="24"/>
              </w:rPr>
              <w:lastRenderedPageBreak/>
              <w:t>Система организации контроля за исполнением Программы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A9DE0" w14:textId="77777777" w:rsidR="00A37D78" w:rsidRPr="0028037E" w:rsidRDefault="00A37D78" w:rsidP="00304934">
            <w:pPr>
              <w:rPr>
                <w:sz w:val="28"/>
                <w:szCs w:val="28"/>
              </w:rPr>
            </w:pPr>
            <w:r w:rsidRPr="0028037E">
              <w:rPr>
                <w:sz w:val="28"/>
                <w:szCs w:val="28"/>
              </w:rPr>
              <w:t>Контроль за ходом исполнения Программы</w:t>
            </w:r>
          </w:p>
          <w:p w14:paraId="7D87849F" w14:textId="77777777" w:rsidR="00A37D78" w:rsidRPr="0028037E" w:rsidRDefault="00A37D78" w:rsidP="00304934">
            <w:pPr>
              <w:rPr>
                <w:sz w:val="28"/>
                <w:szCs w:val="28"/>
              </w:rPr>
            </w:pPr>
            <w:r w:rsidRPr="0028037E">
              <w:rPr>
                <w:sz w:val="28"/>
                <w:szCs w:val="28"/>
              </w:rPr>
              <w:t xml:space="preserve">осуществляет </w:t>
            </w:r>
            <w:r>
              <w:rPr>
                <w:sz w:val="28"/>
                <w:szCs w:val="28"/>
              </w:rPr>
              <w:t>г</w:t>
            </w:r>
            <w:r w:rsidRPr="0028037E">
              <w:rPr>
                <w:sz w:val="28"/>
                <w:szCs w:val="28"/>
              </w:rPr>
              <w:t>лава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28037E">
              <w:rPr>
                <w:sz w:val="28"/>
                <w:szCs w:val="28"/>
              </w:rPr>
              <w:t>сельского   поселения Шалушка</w:t>
            </w:r>
            <w:r>
              <w:rPr>
                <w:sz w:val="28"/>
                <w:szCs w:val="28"/>
              </w:rPr>
              <w:t xml:space="preserve"> Чегемского муниципального района Кабардино-Балкарской Республики</w:t>
            </w:r>
          </w:p>
        </w:tc>
      </w:tr>
    </w:tbl>
    <w:p w14:paraId="0440FD31" w14:textId="77777777" w:rsidR="00A37D78" w:rsidRDefault="00A37D78" w:rsidP="00A37D78">
      <w:pPr>
        <w:shd w:val="clear" w:color="auto" w:fill="FFFFFF"/>
        <w:ind w:left="360"/>
        <w:jc w:val="center"/>
        <w:rPr>
          <w:b/>
          <w:bCs/>
          <w:color w:val="212121"/>
          <w:sz w:val="28"/>
          <w:szCs w:val="28"/>
        </w:rPr>
      </w:pPr>
      <w:bookmarkStart w:id="4" w:name="YANDEX_34"/>
      <w:bookmarkEnd w:id="4"/>
    </w:p>
    <w:p w14:paraId="4C3DF4F3" w14:textId="77777777" w:rsidR="00A37D78" w:rsidRPr="0028037E" w:rsidRDefault="00A37D78" w:rsidP="00A37D78">
      <w:pPr>
        <w:shd w:val="clear" w:color="auto" w:fill="FFFFFF"/>
        <w:ind w:left="360"/>
        <w:jc w:val="center"/>
        <w:rPr>
          <w:color w:val="212121"/>
          <w:sz w:val="21"/>
          <w:szCs w:val="21"/>
        </w:rPr>
      </w:pPr>
      <w:r w:rsidRPr="0028037E">
        <w:rPr>
          <w:b/>
          <w:bCs/>
          <w:color w:val="212121"/>
          <w:sz w:val="28"/>
          <w:szCs w:val="28"/>
        </w:rPr>
        <w:t>1.  Общие положения</w:t>
      </w:r>
    </w:p>
    <w:p w14:paraId="7FEAF84C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 xml:space="preserve">1.1. Настоящая программа «Нулевой травматизм» </w:t>
      </w:r>
      <w:r>
        <w:rPr>
          <w:color w:val="212121"/>
          <w:sz w:val="28"/>
          <w:szCs w:val="28"/>
        </w:rPr>
        <w:t>а</w:t>
      </w:r>
      <w:r w:rsidRPr="0028037E">
        <w:rPr>
          <w:color w:val="212121"/>
          <w:sz w:val="28"/>
          <w:szCs w:val="28"/>
        </w:rPr>
        <w:t>дминистрации сельского поселения Шалушка Чегемского муниципального района Кабардино-Балкарской Республики (далее – Программа) разработана в целях обеспечения безопасных условий труда и предотвращения несчастных случаев на производстве.</w:t>
      </w:r>
    </w:p>
    <w:p w14:paraId="74447CA2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1.2. Программа устанавливает общие организационно-технические мероприятия, направленные на сохранение жизни и здоровья работников в процессе их трудовой деятельности.</w:t>
      </w:r>
    </w:p>
    <w:p w14:paraId="026E4AF7" w14:textId="77777777" w:rsidR="00A37D78" w:rsidRPr="0028037E" w:rsidRDefault="00A37D78" w:rsidP="00A37D78">
      <w:pPr>
        <w:shd w:val="clear" w:color="auto" w:fill="FFFFFF"/>
        <w:jc w:val="center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5C3E9FCC" w14:textId="77777777" w:rsidR="00A37D78" w:rsidRPr="0028037E" w:rsidRDefault="00A37D78" w:rsidP="00A37D78">
      <w:pPr>
        <w:numPr>
          <w:ilvl w:val="0"/>
          <w:numId w:val="2"/>
        </w:numPr>
        <w:shd w:val="clear" w:color="auto" w:fill="FFFFFF"/>
        <w:spacing w:after="160"/>
        <w:contextualSpacing/>
        <w:rPr>
          <w:color w:val="212121"/>
          <w:sz w:val="21"/>
          <w:szCs w:val="21"/>
        </w:rPr>
      </w:pPr>
      <w:r w:rsidRPr="0028037E">
        <w:rPr>
          <w:b/>
          <w:bCs/>
          <w:color w:val="212121"/>
          <w:sz w:val="28"/>
          <w:szCs w:val="28"/>
        </w:rPr>
        <w:t>Цели</w:t>
      </w:r>
    </w:p>
    <w:p w14:paraId="69854C8C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 xml:space="preserve">2.1. </w:t>
      </w:r>
      <w:r>
        <w:rPr>
          <w:color w:val="212121"/>
          <w:sz w:val="28"/>
          <w:szCs w:val="28"/>
        </w:rPr>
        <w:t xml:space="preserve">   </w:t>
      </w:r>
      <w:r w:rsidRPr="0028037E">
        <w:rPr>
          <w:color w:val="212121"/>
          <w:sz w:val="28"/>
          <w:szCs w:val="28"/>
        </w:rPr>
        <w:t>Обеспечение безопасности и здоровья работников на рабочем месте.</w:t>
      </w:r>
    </w:p>
    <w:p w14:paraId="39D675DF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2.2.</w:t>
      </w:r>
      <w:r>
        <w:rPr>
          <w:color w:val="212121"/>
          <w:sz w:val="28"/>
          <w:szCs w:val="28"/>
        </w:rPr>
        <w:t xml:space="preserve"> </w:t>
      </w:r>
      <w:r w:rsidRPr="0028037E">
        <w:rPr>
          <w:color w:val="212121"/>
          <w:sz w:val="28"/>
          <w:szCs w:val="28"/>
        </w:rPr>
        <w:t xml:space="preserve">Предотвращение несчастных случаев в помещениях </w:t>
      </w:r>
      <w:r>
        <w:rPr>
          <w:color w:val="212121"/>
          <w:sz w:val="28"/>
          <w:szCs w:val="28"/>
        </w:rPr>
        <w:t>а</w:t>
      </w:r>
      <w:r w:rsidRPr="0028037E">
        <w:rPr>
          <w:color w:val="212121"/>
          <w:sz w:val="28"/>
          <w:szCs w:val="28"/>
        </w:rPr>
        <w:t>дминистрации сельского поселения Шалушка</w:t>
      </w:r>
      <w:r>
        <w:rPr>
          <w:color w:val="212121"/>
          <w:sz w:val="28"/>
          <w:szCs w:val="28"/>
        </w:rPr>
        <w:t xml:space="preserve"> </w:t>
      </w:r>
      <w:r w:rsidRPr="0028037E">
        <w:rPr>
          <w:color w:val="212121"/>
          <w:sz w:val="28"/>
          <w:szCs w:val="28"/>
        </w:rPr>
        <w:t>Чегемского муниципального района Кабардино-Балкарской Республики (далее – Администрация), при выездах на места.</w:t>
      </w:r>
    </w:p>
    <w:p w14:paraId="7374ABC6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2.3. Обеспечение соответствия оборудования и процессов производства государственным нормативным требованиям по охране труда, пожарной безопасности.</w:t>
      </w:r>
    </w:p>
    <w:p w14:paraId="5DEEBADF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2A83E53D" w14:textId="77777777" w:rsidR="00A37D78" w:rsidRPr="0028037E" w:rsidRDefault="00A37D78" w:rsidP="00A37D78">
      <w:pPr>
        <w:numPr>
          <w:ilvl w:val="0"/>
          <w:numId w:val="2"/>
        </w:numPr>
        <w:shd w:val="clear" w:color="auto" w:fill="FFFFFF"/>
        <w:spacing w:after="160"/>
        <w:contextualSpacing/>
        <w:rPr>
          <w:color w:val="212121"/>
          <w:sz w:val="21"/>
          <w:szCs w:val="21"/>
        </w:rPr>
      </w:pPr>
      <w:r w:rsidRPr="0028037E">
        <w:rPr>
          <w:b/>
          <w:bCs/>
          <w:color w:val="212121"/>
          <w:sz w:val="28"/>
          <w:szCs w:val="28"/>
        </w:rPr>
        <w:t>Задачи</w:t>
      </w:r>
    </w:p>
    <w:p w14:paraId="20FE220A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 xml:space="preserve">3.1. Снижение рисков несчастных случаев в помещениях </w:t>
      </w:r>
      <w:r>
        <w:rPr>
          <w:color w:val="212121"/>
          <w:sz w:val="28"/>
          <w:szCs w:val="28"/>
        </w:rPr>
        <w:t>а</w:t>
      </w:r>
      <w:r w:rsidRPr="0028037E">
        <w:rPr>
          <w:color w:val="212121"/>
          <w:sz w:val="28"/>
          <w:szCs w:val="28"/>
        </w:rPr>
        <w:t>дминистрации, при выездах на места.</w:t>
      </w:r>
    </w:p>
    <w:p w14:paraId="506C9B0B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3.2. Внедрение системы управления профессиональными рисками.</w:t>
      </w:r>
    </w:p>
    <w:p w14:paraId="7184E4C9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1249F386" w14:textId="77777777" w:rsidR="00A37D78" w:rsidRPr="0028037E" w:rsidRDefault="00A37D78" w:rsidP="00A37D78">
      <w:pPr>
        <w:numPr>
          <w:ilvl w:val="0"/>
          <w:numId w:val="2"/>
        </w:numPr>
        <w:shd w:val="clear" w:color="auto" w:fill="FFFFFF"/>
        <w:spacing w:after="160"/>
        <w:contextualSpacing/>
        <w:rPr>
          <w:color w:val="212121"/>
          <w:sz w:val="21"/>
          <w:szCs w:val="21"/>
        </w:rPr>
      </w:pPr>
      <w:r w:rsidRPr="0028037E">
        <w:rPr>
          <w:b/>
          <w:bCs/>
          <w:color w:val="212121"/>
          <w:sz w:val="28"/>
          <w:szCs w:val="28"/>
        </w:rPr>
        <w:t>Принципы</w:t>
      </w:r>
    </w:p>
    <w:p w14:paraId="3A1022F0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4.1. Приоритет жизни работника и его здоровья.</w:t>
      </w:r>
    </w:p>
    <w:p w14:paraId="18192110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4.2. Ответственность работодателя и каждого работника за безопасность и соблюдение всех обязательных требований охраны труда.</w:t>
      </w:r>
    </w:p>
    <w:p w14:paraId="17162E6B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4.3. Вовлечение работников в обеспечение безопасных условий и охраны труда.</w:t>
      </w:r>
    </w:p>
    <w:p w14:paraId="48FF7CE9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 xml:space="preserve">4.4. Оценка и управление рисками в помещениях </w:t>
      </w:r>
      <w:r>
        <w:rPr>
          <w:color w:val="212121"/>
          <w:sz w:val="28"/>
          <w:szCs w:val="28"/>
        </w:rPr>
        <w:t>а</w:t>
      </w:r>
      <w:r w:rsidRPr="0028037E">
        <w:rPr>
          <w:color w:val="212121"/>
          <w:sz w:val="28"/>
          <w:szCs w:val="28"/>
        </w:rPr>
        <w:t>дминистрации</w:t>
      </w:r>
      <w:r>
        <w:rPr>
          <w:color w:val="212121"/>
          <w:sz w:val="28"/>
          <w:szCs w:val="28"/>
        </w:rPr>
        <w:t xml:space="preserve"> с</w:t>
      </w:r>
      <w:r w:rsidRPr="0028037E">
        <w:rPr>
          <w:color w:val="212121"/>
          <w:sz w:val="28"/>
          <w:szCs w:val="28"/>
        </w:rPr>
        <w:t>ельского поселения Шалушка</w:t>
      </w:r>
      <w:r>
        <w:rPr>
          <w:color w:val="212121"/>
          <w:sz w:val="28"/>
          <w:szCs w:val="28"/>
        </w:rPr>
        <w:t xml:space="preserve"> </w:t>
      </w:r>
      <w:r w:rsidRPr="0028037E">
        <w:rPr>
          <w:color w:val="212121"/>
          <w:sz w:val="28"/>
          <w:szCs w:val="28"/>
        </w:rPr>
        <w:t>Чегемского муниципального района Кабардино-Балкарской Республики, при выездах на места, проведение регулярных аудитов безопасности.</w:t>
      </w:r>
    </w:p>
    <w:p w14:paraId="0C67DFC6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4.5. Непрерывное обучение и информирование работников по вопросам охраны труда.</w:t>
      </w:r>
    </w:p>
    <w:p w14:paraId="08005C57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10E32BEF" w14:textId="77777777" w:rsidR="00A37D78" w:rsidRPr="0028037E" w:rsidRDefault="00A37D78" w:rsidP="00A37D78">
      <w:pPr>
        <w:numPr>
          <w:ilvl w:val="0"/>
          <w:numId w:val="2"/>
        </w:numPr>
        <w:shd w:val="clear" w:color="auto" w:fill="FFFFFF"/>
        <w:spacing w:after="160"/>
        <w:contextualSpacing/>
        <w:rPr>
          <w:color w:val="212121"/>
          <w:sz w:val="21"/>
          <w:szCs w:val="21"/>
        </w:rPr>
      </w:pPr>
      <w:r w:rsidRPr="0028037E">
        <w:rPr>
          <w:b/>
          <w:bCs/>
          <w:color w:val="212121"/>
          <w:sz w:val="28"/>
          <w:szCs w:val="28"/>
        </w:rPr>
        <w:t>Основные направления</w:t>
      </w:r>
    </w:p>
    <w:p w14:paraId="76191762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 Программой предусмотрена реализация скоординированных действий по следующим основным направлениям:</w:t>
      </w:r>
    </w:p>
    <w:p w14:paraId="3BA30735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5.1.1. Обеспечение соответствия оборудования и процессов производства законодательным нормативным требованиям по охране труда, пожарной безопасности.</w:t>
      </w:r>
    </w:p>
    <w:p w14:paraId="785858CA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lastRenderedPageBreak/>
        <w:t>5.1.2. Обеспечение безопасности работника на рабочем месте.</w:t>
      </w:r>
    </w:p>
    <w:p w14:paraId="705323BB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5.1.3. Проведение специальной оценки условий труда.</w:t>
      </w:r>
    </w:p>
    <w:p w14:paraId="408EC1EE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5.1.4. Развитие санитарно-бытового и лечебно-профилактического обслуживания работников в соответствии с требованиями охраны труда.</w:t>
      </w:r>
    </w:p>
    <w:p w14:paraId="3FB2B12F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5.1.5. Проведение дней охраны труда и иных мероприятий по вопросам охраны труда.</w:t>
      </w:r>
    </w:p>
    <w:p w14:paraId="45443D3A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5.1.6. Проведение инструктажа по охране труда, безопасным методам и приемам выполнения работ, проверки знания требований охраны труда.</w:t>
      </w:r>
    </w:p>
    <w:p w14:paraId="65EDBC26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5.1.7. Организация контроля за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14:paraId="6C57F517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5.1.8. Проведение периодических (в течение трудовой деятельности) медицинских осмотров работников.</w:t>
      </w:r>
    </w:p>
    <w:p w14:paraId="056253CB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5.1.9. 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14:paraId="28353D88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5.1.10. Разработка и утверждение правил и инструкций по охране труда для работников.</w:t>
      </w:r>
    </w:p>
    <w:p w14:paraId="1D865962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5.1.11.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14:paraId="461FC950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5.1.12. Привлечение к сотрудничеству в вопросах улучшения условий труда и контроля за охраной труда членов трудового коллектива.</w:t>
      </w:r>
    </w:p>
    <w:p w14:paraId="4C7ACB31" w14:textId="77777777" w:rsidR="00A37D78" w:rsidRPr="0028037E" w:rsidRDefault="00A37D78" w:rsidP="00A37D78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5.2. Перечень мероприятий, сгруппированных в соответствии с основными направлениями Программы, с указанием объёмов финансирования представлен в Приложении к Программе.</w:t>
      </w:r>
    </w:p>
    <w:p w14:paraId="1DD1FB6F" w14:textId="77777777" w:rsidR="00A37D78" w:rsidRPr="0028037E" w:rsidRDefault="00A37D78" w:rsidP="00A37D78">
      <w:pPr>
        <w:shd w:val="clear" w:color="auto" w:fill="FFFFFF"/>
        <w:jc w:val="center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1BA782A1" w14:textId="77777777" w:rsidR="00A37D78" w:rsidRPr="0028037E" w:rsidRDefault="00A37D78" w:rsidP="00A37D78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044B21E6" w14:textId="77777777" w:rsidR="00A37D78" w:rsidRPr="0028037E" w:rsidRDefault="00A37D78" w:rsidP="00A37D78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</w:p>
    <w:p w14:paraId="51602C00" w14:textId="77777777" w:rsidR="00A37D78" w:rsidRPr="0028037E" w:rsidRDefault="00A37D78" w:rsidP="00A37D78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</w:p>
    <w:p w14:paraId="7184E5B9" w14:textId="77777777" w:rsidR="00A37D78" w:rsidRPr="0028037E" w:rsidRDefault="00A37D78" w:rsidP="00A37D78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</w:p>
    <w:p w14:paraId="126DCF5D" w14:textId="77777777" w:rsidR="00A37D78" w:rsidRDefault="00A37D78" w:rsidP="00A37D78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</w:p>
    <w:p w14:paraId="19B8DEA8" w14:textId="77777777" w:rsidR="00A37D78" w:rsidRDefault="00A37D78" w:rsidP="00A37D78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</w:p>
    <w:p w14:paraId="64428B86" w14:textId="77777777" w:rsidR="00A37D78" w:rsidRPr="0028037E" w:rsidRDefault="00A37D78" w:rsidP="00A37D78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</w:p>
    <w:p w14:paraId="67EF923B" w14:textId="77777777" w:rsidR="00A37D78" w:rsidRPr="0028037E" w:rsidRDefault="00A37D78" w:rsidP="00A37D78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</w:p>
    <w:p w14:paraId="6CC9D99E" w14:textId="77777777" w:rsidR="00A37D78" w:rsidRPr="0028037E" w:rsidRDefault="00A37D78" w:rsidP="00A37D78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</w:p>
    <w:p w14:paraId="16AE69BA" w14:textId="77777777" w:rsidR="00A37D78" w:rsidRDefault="00A37D78" w:rsidP="00A37D78">
      <w:pPr>
        <w:rPr>
          <w:color w:val="212121"/>
          <w:sz w:val="21"/>
          <w:szCs w:val="21"/>
        </w:rPr>
      </w:pPr>
    </w:p>
    <w:p w14:paraId="3C1ACAA1" w14:textId="77777777" w:rsidR="00A37D78" w:rsidRDefault="00A37D78" w:rsidP="00A37D78">
      <w:pPr>
        <w:jc w:val="right"/>
        <w:rPr>
          <w:sz w:val="22"/>
          <w:szCs w:val="22"/>
        </w:rPr>
      </w:pPr>
      <w:r w:rsidRPr="0028037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6ADC55F5" w14:textId="77777777" w:rsidR="00A37D78" w:rsidRPr="0028037E" w:rsidRDefault="00A37D78" w:rsidP="00A37D78">
      <w:pPr>
        <w:jc w:val="right"/>
        <w:rPr>
          <w:sz w:val="22"/>
          <w:szCs w:val="22"/>
        </w:rPr>
      </w:pPr>
      <w:r w:rsidRPr="0028037E">
        <w:rPr>
          <w:sz w:val="22"/>
          <w:szCs w:val="22"/>
        </w:rPr>
        <w:lastRenderedPageBreak/>
        <w:t>Приложение</w:t>
      </w:r>
    </w:p>
    <w:p w14:paraId="21DA7F2F" w14:textId="77777777" w:rsidR="00A37D78" w:rsidRPr="0028037E" w:rsidRDefault="00A37D78" w:rsidP="00A37D78">
      <w:pPr>
        <w:rPr>
          <w:sz w:val="22"/>
          <w:szCs w:val="22"/>
        </w:rPr>
      </w:pPr>
      <w:r w:rsidRPr="0028037E">
        <w:rPr>
          <w:sz w:val="22"/>
          <w:szCs w:val="22"/>
        </w:rPr>
        <w:t xml:space="preserve">                                                                                                                   к Программе «Нулевой</w:t>
      </w:r>
      <w:r>
        <w:rPr>
          <w:sz w:val="22"/>
          <w:szCs w:val="22"/>
        </w:rPr>
        <w:t xml:space="preserve"> </w:t>
      </w:r>
      <w:r w:rsidRPr="0028037E">
        <w:rPr>
          <w:sz w:val="22"/>
          <w:szCs w:val="22"/>
        </w:rPr>
        <w:t>травматизм»</w:t>
      </w:r>
    </w:p>
    <w:p w14:paraId="564DE632" w14:textId="77777777" w:rsidR="00A37D78" w:rsidRDefault="00A37D78" w:rsidP="00A37D78">
      <w:pPr>
        <w:jc w:val="right"/>
        <w:rPr>
          <w:color w:val="212121"/>
          <w:sz w:val="24"/>
          <w:szCs w:val="24"/>
        </w:rPr>
      </w:pPr>
      <w:r w:rsidRPr="0028037E">
        <w:rPr>
          <w:sz w:val="22"/>
          <w:szCs w:val="22"/>
        </w:rPr>
        <w:t xml:space="preserve">                                                                                                                    администрации </w:t>
      </w:r>
      <w:r w:rsidRPr="00232FAC">
        <w:rPr>
          <w:sz w:val="24"/>
          <w:szCs w:val="24"/>
        </w:rPr>
        <w:t>с</w:t>
      </w:r>
      <w:r w:rsidRPr="0028037E">
        <w:rPr>
          <w:color w:val="212121"/>
          <w:sz w:val="24"/>
          <w:szCs w:val="24"/>
        </w:rPr>
        <w:t>ельского поселения Шалушка</w:t>
      </w:r>
      <w:r w:rsidRPr="00232FAC">
        <w:rPr>
          <w:color w:val="212121"/>
          <w:sz w:val="24"/>
          <w:szCs w:val="24"/>
        </w:rPr>
        <w:t xml:space="preserve"> </w:t>
      </w:r>
      <w:r w:rsidRPr="0028037E">
        <w:rPr>
          <w:color w:val="212121"/>
          <w:sz w:val="24"/>
          <w:szCs w:val="24"/>
        </w:rPr>
        <w:t xml:space="preserve">Чегемского муниципального района </w:t>
      </w:r>
    </w:p>
    <w:p w14:paraId="0584E7E1" w14:textId="77777777" w:rsidR="00A37D78" w:rsidRPr="0028037E" w:rsidRDefault="00A37D78" w:rsidP="00A37D78">
      <w:pPr>
        <w:jc w:val="right"/>
        <w:rPr>
          <w:sz w:val="24"/>
          <w:szCs w:val="24"/>
        </w:rPr>
      </w:pPr>
      <w:r w:rsidRPr="0028037E">
        <w:rPr>
          <w:color w:val="212121"/>
          <w:sz w:val="24"/>
          <w:szCs w:val="24"/>
        </w:rPr>
        <w:t>Кабардино-Балкарской Республики</w:t>
      </w:r>
    </w:p>
    <w:p w14:paraId="56C062CD" w14:textId="77777777" w:rsidR="00A37D78" w:rsidRPr="0028037E" w:rsidRDefault="00A37D78" w:rsidP="00A37D78">
      <w:pPr>
        <w:rPr>
          <w:sz w:val="22"/>
          <w:szCs w:val="22"/>
        </w:rPr>
      </w:pPr>
    </w:p>
    <w:p w14:paraId="2D9B37ED" w14:textId="77777777" w:rsidR="00A37D78" w:rsidRPr="0028037E" w:rsidRDefault="00A37D78" w:rsidP="00A37D78">
      <w:pPr>
        <w:rPr>
          <w:sz w:val="28"/>
          <w:szCs w:val="28"/>
        </w:rPr>
      </w:pPr>
      <w:r w:rsidRPr="0028037E">
        <w:rPr>
          <w:sz w:val="28"/>
          <w:szCs w:val="28"/>
        </w:rPr>
        <w:t xml:space="preserve">                               </w:t>
      </w:r>
    </w:p>
    <w:p w14:paraId="36BD56B1" w14:textId="77777777" w:rsidR="00A37D78" w:rsidRDefault="00A37D78" w:rsidP="00A37D78">
      <w:pPr>
        <w:jc w:val="center"/>
        <w:rPr>
          <w:b/>
          <w:bCs/>
          <w:sz w:val="28"/>
          <w:szCs w:val="28"/>
        </w:rPr>
      </w:pPr>
      <w:r w:rsidRPr="0028037E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еречень мероприятий</w:t>
      </w:r>
    </w:p>
    <w:p w14:paraId="18B384BE" w14:textId="77777777" w:rsidR="00A37D78" w:rsidRPr="0028037E" w:rsidRDefault="00A37D78" w:rsidP="00A37D78">
      <w:pPr>
        <w:jc w:val="center"/>
        <w:rPr>
          <w:b/>
          <w:bCs/>
          <w:sz w:val="28"/>
          <w:szCs w:val="28"/>
        </w:rPr>
      </w:pPr>
      <w:r w:rsidRPr="0028037E">
        <w:rPr>
          <w:b/>
          <w:bCs/>
          <w:sz w:val="28"/>
          <w:szCs w:val="28"/>
        </w:rPr>
        <w:t xml:space="preserve">по реализации программы </w:t>
      </w:r>
      <w:r w:rsidRPr="0028037E">
        <w:rPr>
          <w:b/>
          <w:bCs/>
          <w:color w:val="212121"/>
          <w:sz w:val="28"/>
          <w:szCs w:val="28"/>
          <w:lang w:val="x-none"/>
        </w:rPr>
        <w:t>«Нулево</w:t>
      </w:r>
      <w:r w:rsidRPr="0028037E">
        <w:rPr>
          <w:b/>
          <w:bCs/>
          <w:color w:val="212121"/>
          <w:sz w:val="28"/>
          <w:szCs w:val="28"/>
        </w:rPr>
        <w:t>й</w:t>
      </w:r>
      <w:r w:rsidRPr="0028037E">
        <w:rPr>
          <w:b/>
          <w:bCs/>
          <w:color w:val="212121"/>
          <w:sz w:val="28"/>
          <w:szCs w:val="28"/>
          <w:lang w:val="x-none"/>
        </w:rPr>
        <w:t> травматизм»</w:t>
      </w:r>
      <w:r w:rsidRPr="0028037E">
        <w:rPr>
          <w:b/>
          <w:bCs/>
          <w:sz w:val="28"/>
          <w:szCs w:val="28"/>
        </w:rPr>
        <w:t xml:space="preserve"> в администрации сельского поселения Шалушка Чегемского муниципального района</w:t>
      </w:r>
    </w:p>
    <w:p w14:paraId="39F82898" w14:textId="77777777" w:rsidR="00A37D78" w:rsidRPr="0028037E" w:rsidRDefault="00A37D78" w:rsidP="00A37D78">
      <w:pPr>
        <w:jc w:val="center"/>
        <w:rPr>
          <w:b/>
          <w:bCs/>
          <w:sz w:val="28"/>
          <w:szCs w:val="28"/>
        </w:rPr>
      </w:pPr>
      <w:r w:rsidRPr="0028037E">
        <w:rPr>
          <w:b/>
          <w:bCs/>
          <w:sz w:val="28"/>
          <w:szCs w:val="28"/>
        </w:rPr>
        <w:t>Кабардино-Балкарской Республики на 2023 – 2025 гг.</w:t>
      </w:r>
    </w:p>
    <w:p w14:paraId="003A1235" w14:textId="77777777" w:rsidR="00A37D78" w:rsidRPr="0028037E" w:rsidRDefault="00A37D78" w:rsidP="00A37D78">
      <w:pPr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2646"/>
        <w:gridCol w:w="1906"/>
        <w:gridCol w:w="1926"/>
        <w:gridCol w:w="865"/>
        <w:gridCol w:w="865"/>
        <w:gridCol w:w="865"/>
      </w:tblGrid>
      <w:tr w:rsidR="00A37D78" w:rsidRPr="0028037E" w14:paraId="337AFB6E" w14:textId="77777777" w:rsidTr="00304934">
        <w:tc>
          <w:tcPr>
            <w:tcW w:w="696" w:type="dxa"/>
            <w:vMerge w:val="restart"/>
          </w:tcPr>
          <w:p w14:paraId="4ED93D9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№</w:t>
            </w:r>
          </w:p>
          <w:p w14:paraId="7F1BB3FF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073" w:type="dxa"/>
            <w:vMerge w:val="restart"/>
          </w:tcPr>
          <w:p w14:paraId="64D5416F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6" w:type="dxa"/>
            <w:vMerge w:val="restart"/>
          </w:tcPr>
          <w:p w14:paraId="643C2CA5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 xml:space="preserve">Ответственные </w:t>
            </w:r>
          </w:p>
          <w:p w14:paraId="7389904D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926" w:type="dxa"/>
            <w:vMerge w:val="restart"/>
          </w:tcPr>
          <w:p w14:paraId="7F71DC6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 xml:space="preserve">    Сроки</w:t>
            </w:r>
          </w:p>
          <w:p w14:paraId="4E21FE3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595" w:type="dxa"/>
            <w:gridSpan w:val="3"/>
          </w:tcPr>
          <w:p w14:paraId="09225BE0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 xml:space="preserve">             Объем</w:t>
            </w:r>
          </w:p>
          <w:p w14:paraId="062B5654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 xml:space="preserve">     финансирования</w:t>
            </w:r>
          </w:p>
          <w:p w14:paraId="479B7F99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 xml:space="preserve">           тыс. руб.</w:t>
            </w:r>
          </w:p>
        </w:tc>
      </w:tr>
      <w:tr w:rsidR="00A37D78" w:rsidRPr="0028037E" w14:paraId="320F1674" w14:textId="77777777" w:rsidTr="00304934">
        <w:tc>
          <w:tcPr>
            <w:tcW w:w="696" w:type="dxa"/>
            <w:vMerge/>
          </w:tcPr>
          <w:p w14:paraId="100C858D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14:paraId="4B6C3CDA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14:paraId="12674DB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14:paraId="201E1DA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3E639EC0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2023г.</w:t>
            </w:r>
          </w:p>
        </w:tc>
        <w:tc>
          <w:tcPr>
            <w:tcW w:w="865" w:type="dxa"/>
          </w:tcPr>
          <w:p w14:paraId="0ECE0FD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2024г.</w:t>
            </w:r>
          </w:p>
        </w:tc>
        <w:tc>
          <w:tcPr>
            <w:tcW w:w="865" w:type="dxa"/>
          </w:tcPr>
          <w:p w14:paraId="124311D0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2025г.</w:t>
            </w:r>
          </w:p>
        </w:tc>
      </w:tr>
      <w:tr w:rsidR="00A37D78" w:rsidRPr="0028037E" w14:paraId="3B948C9D" w14:textId="77777777" w:rsidTr="00304934">
        <w:tc>
          <w:tcPr>
            <w:tcW w:w="696" w:type="dxa"/>
          </w:tcPr>
          <w:p w14:paraId="07DD3B55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73" w:type="dxa"/>
          </w:tcPr>
          <w:p w14:paraId="4D39E18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14:paraId="408DD3F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14:paraId="1C0A1928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14:paraId="4A73C64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14:paraId="5689AAB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14:paraId="7A662489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A37D78" w:rsidRPr="0028037E" w14:paraId="3E6D090E" w14:textId="77777777" w:rsidTr="00304934">
        <w:tc>
          <w:tcPr>
            <w:tcW w:w="696" w:type="dxa"/>
          </w:tcPr>
          <w:p w14:paraId="4CE32BCA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1.</w:t>
            </w:r>
          </w:p>
        </w:tc>
        <w:tc>
          <w:tcPr>
            <w:tcW w:w="3073" w:type="dxa"/>
          </w:tcPr>
          <w:p w14:paraId="4213CC89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Организация работы ответственного за организацию работы по охране труда</w:t>
            </w:r>
          </w:p>
        </w:tc>
        <w:tc>
          <w:tcPr>
            <w:tcW w:w="1906" w:type="dxa"/>
          </w:tcPr>
          <w:p w14:paraId="0C9A69AE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 сельского поселения</w:t>
            </w:r>
          </w:p>
        </w:tc>
        <w:tc>
          <w:tcPr>
            <w:tcW w:w="1926" w:type="dxa"/>
          </w:tcPr>
          <w:p w14:paraId="1AD4FDBF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78175170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19C39B6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15ED70E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5ABE41D8" w14:textId="77777777" w:rsidTr="00304934">
        <w:tc>
          <w:tcPr>
            <w:tcW w:w="696" w:type="dxa"/>
          </w:tcPr>
          <w:p w14:paraId="7801372C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1.1.</w:t>
            </w:r>
          </w:p>
        </w:tc>
        <w:tc>
          <w:tcPr>
            <w:tcW w:w="3073" w:type="dxa"/>
          </w:tcPr>
          <w:p w14:paraId="61AE9210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Назначение ответственного по охране труда</w:t>
            </w:r>
          </w:p>
        </w:tc>
        <w:tc>
          <w:tcPr>
            <w:tcW w:w="1906" w:type="dxa"/>
          </w:tcPr>
          <w:p w14:paraId="01264C0E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35405934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926" w:type="dxa"/>
          </w:tcPr>
          <w:p w14:paraId="00AAE880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январь</w:t>
            </w:r>
          </w:p>
        </w:tc>
        <w:tc>
          <w:tcPr>
            <w:tcW w:w="865" w:type="dxa"/>
          </w:tcPr>
          <w:p w14:paraId="37A635DA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E6CC8F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E67AF56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0D1D249B" w14:textId="77777777" w:rsidTr="00304934">
        <w:tc>
          <w:tcPr>
            <w:tcW w:w="696" w:type="dxa"/>
          </w:tcPr>
          <w:p w14:paraId="4FF0DFDF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1.2.</w:t>
            </w:r>
          </w:p>
        </w:tc>
        <w:tc>
          <w:tcPr>
            <w:tcW w:w="3073" w:type="dxa"/>
          </w:tcPr>
          <w:p w14:paraId="66C95722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Анализ информации о состоянии условий и охраны труда в администрации  </w:t>
            </w:r>
          </w:p>
          <w:p w14:paraId="5520AD7C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proofErr w:type="spellStart"/>
            <w:r w:rsidRPr="0028037E">
              <w:rPr>
                <w:sz w:val="24"/>
                <w:szCs w:val="24"/>
              </w:rPr>
              <w:t>с.п</w:t>
            </w:r>
            <w:proofErr w:type="spellEnd"/>
            <w:r w:rsidRPr="0028037E">
              <w:rPr>
                <w:sz w:val="24"/>
                <w:szCs w:val="24"/>
              </w:rPr>
              <w:t>. Шалушка</w:t>
            </w:r>
          </w:p>
        </w:tc>
        <w:tc>
          <w:tcPr>
            <w:tcW w:w="1906" w:type="dxa"/>
          </w:tcPr>
          <w:p w14:paraId="61AC4ABB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  <w:r w:rsidRPr="002803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29BBDC39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26FC4CF4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820E2BD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0A74C0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4268B2C6" w14:textId="77777777" w:rsidTr="00304934">
        <w:tc>
          <w:tcPr>
            <w:tcW w:w="696" w:type="dxa"/>
          </w:tcPr>
          <w:p w14:paraId="32120349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1.3.</w:t>
            </w:r>
          </w:p>
        </w:tc>
        <w:tc>
          <w:tcPr>
            <w:tcW w:w="3073" w:type="dxa"/>
          </w:tcPr>
          <w:p w14:paraId="7814CB1A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Систематизация информации о состоянии условий и охраны труда в администрации </w:t>
            </w:r>
          </w:p>
          <w:p w14:paraId="50C09E81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</w:t>
            </w:r>
            <w:proofErr w:type="spellStart"/>
            <w:r w:rsidRPr="0028037E">
              <w:rPr>
                <w:sz w:val="24"/>
                <w:szCs w:val="24"/>
              </w:rPr>
              <w:t>с.п</w:t>
            </w:r>
            <w:proofErr w:type="spellEnd"/>
            <w:r w:rsidRPr="0028037E">
              <w:rPr>
                <w:sz w:val="24"/>
                <w:szCs w:val="24"/>
              </w:rPr>
              <w:t>. Шалушка</w:t>
            </w:r>
          </w:p>
        </w:tc>
        <w:tc>
          <w:tcPr>
            <w:tcW w:w="1906" w:type="dxa"/>
          </w:tcPr>
          <w:p w14:paraId="088D90A9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39F3560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4738DC1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B60D82A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D51B3B9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5BDF2738" w14:textId="77777777" w:rsidTr="00304934">
        <w:tc>
          <w:tcPr>
            <w:tcW w:w="696" w:type="dxa"/>
          </w:tcPr>
          <w:p w14:paraId="459F256E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1.4.</w:t>
            </w:r>
          </w:p>
        </w:tc>
        <w:tc>
          <w:tcPr>
            <w:tcW w:w="3073" w:type="dxa"/>
          </w:tcPr>
          <w:p w14:paraId="056BBC17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 xml:space="preserve"> </w:t>
            </w:r>
            <w:r w:rsidRPr="0028037E">
              <w:rPr>
                <w:sz w:val="24"/>
                <w:szCs w:val="24"/>
              </w:rPr>
              <w:t xml:space="preserve">Оценка актуальности имеющихся НПА по охране труда в администрации </w:t>
            </w:r>
          </w:p>
          <w:p w14:paraId="111B6AA4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</w:t>
            </w:r>
            <w:proofErr w:type="spellStart"/>
            <w:r w:rsidRPr="0028037E">
              <w:rPr>
                <w:sz w:val="24"/>
                <w:szCs w:val="24"/>
              </w:rPr>
              <w:t>с.п</w:t>
            </w:r>
            <w:proofErr w:type="spellEnd"/>
            <w:r w:rsidRPr="0028037E">
              <w:rPr>
                <w:sz w:val="24"/>
                <w:szCs w:val="24"/>
              </w:rPr>
              <w:t>. Шалушка</w:t>
            </w:r>
            <w:r w:rsidRPr="0028037E">
              <w:rPr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906" w:type="dxa"/>
          </w:tcPr>
          <w:p w14:paraId="63D6D67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  <w:r w:rsidRPr="002803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43EE789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2E95C94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3582D2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8C9AC2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6F3DD721" w14:textId="77777777" w:rsidTr="00304934">
        <w:tc>
          <w:tcPr>
            <w:tcW w:w="696" w:type="dxa"/>
          </w:tcPr>
          <w:p w14:paraId="1AF06643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1.4.1</w:t>
            </w:r>
          </w:p>
        </w:tc>
        <w:tc>
          <w:tcPr>
            <w:tcW w:w="3073" w:type="dxa"/>
          </w:tcPr>
          <w:p w14:paraId="138FE6CB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Оценка потребности и приобретения НПА по охране труда, в т.ч. в электронном виде</w:t>
            </w:r>
          </w:p>
        </w:tc>
        <w:tc>
          <w:tcPr>
            <w:tcW w:w="1906" w:type="dxa"/>
          </w:tcPr>
          <w:p w14:paraId="1295B40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  <w:r w:rsidRPr="002803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1428C99D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7BCB47AD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2 000</w:t>
            </w:r>
          </w:p>
        </w:tc>
        <w:tc>
          <w:tcPr>
            <w:tcW w:w="865" w:type="dxa"/>
          </w:tcPr>
          <w:p w14:paraId="4089A82A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1 000</w:t>
            </w:r>
          </w:p>
        </w:tc>
        <w:tc>
          <w:tcPr>
            <w:tcW w:w="865" w:type="dxa"/>
          </w:tcPr>
          <w:p w14:paraId="7C0537E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1 000</w:t>
            </w:r>
          </w:p>
        </w:tc>
      </w:tr>
      <w:tr w:rsidR="00A37D78" w:rsidRPr="0028037E" w14:paraId="3D98CEE6" w14:textId="77777777" w:rsidTr="00304934">
        <w:tc>
          <w:tcPr>
            <w:tcW w:w="696" w:type="dxa"/>
          </w:tcPr>
          <w:p w14:paraId="3272FAE9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1.5.</w:t>
            </w:r>
          </w:p>
        </w:tc>
        <w:tc>
          <w:tcPr>
            <w:tcW w:w="3073" w:type="dxa"/>
          </w:tcPr>
          <w:p w14:paraId="0010821B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Анализ и актуализация действующих локальных нормативных актов по охране труда.</w:t>
            </w:r>
          </w:p>
        </w:tc>
        <w:tc>
          <w:tcPr>
            <w:tcW w:w="1906" w:type="dxa"/>
          </w:tcPr>
          <w:p w14:paraId="145C07E6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  <w:r w:rsidRPr="002803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29A7BDFA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232FE28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F1219F9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47B69DA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688A6F06" w14:textId="77777777" w:rsidTr="00304934">
        <w:tc>
          <w:tcPr>
            <w:tcW w:w="696" w:type="dxa"/>
          </w:tcPr>
          <w:p w14:paraId="2A462D64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3073" w:type="dxa"/>
          </w:tcPr>
          <w:p w14:paraId="61481504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Согласование разрабатываемой</w:t>
            </w:r>
          </w:p>
          <w:p w14:paraId="255B236E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в администрации проектной и другой документации в части требований охраны труда.   </w:t>
            </w:r>
          </w:p>
        </w:tc>
        <w:tc>
          <w:tcPr>
            <w:tcW w:w="1906" w:type="dxa"/>
          </w:tcPr>
          <w:p w14:paraId="346AF8CC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06D768AE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926" w:type="dxa"/>
          </w:tcPr>
          <w:p w14:paraId="10D7820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36A3FD7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C3F9D8A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F8B92C5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566621AB" w14:textId="77777777" w:rsidTr="00304934">
        <w:tc>
          <w:tcPr>
            <w:tcW w:w="696" w:type="dxa"/>
          </w:tcPr>
          <w:p w14:paraId="21D222C1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1.7.</w:t>
            </w:r>
          </w:p>
        </w:tc>
        <w:tc>
          <w:tcPr>
            <w:tcW w:w="3073" w:type="dxa"/>
          </w:tcPr>
          <w:p w14:paraId="158C1D55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Организация дней по охране труда</w:t>
            </w:r>
          </w:p>
        </w:tc>
        <w:tc>
          <w:tcPr>
            <w:tcW w:w="1906" w:type="dxa"/>
          </w:tcPr>
          <w:p w14:paraId="3B4E09D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  <w:r w:rsidRPr="002803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3BDC4D48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Один раз в квартал</w:t>
            </w:r>
          </w:p>
        </w:tc>
        <w:tc>
          <w:tcPr>
            <w:tcW w:w="865" w:type="dxa"/>
          </w:tcPr>
          <w:p w14:paraId="0D8D8446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09181EFD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D69942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3A13B449" w14:textId="77777777" w:rsidTr="00304934">
        <w:tc>
          <w:tcPr>
            <w:tcW w:w="696" w:type="dxa"/>
          </w:tcPr>
          <w:p w14:paraId="27267444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1.8.</w:t>
            </w:r>
          </w:p>
        </w:tc>
        <w:tc>
          <w:tcPr>
            <w:tcW w:w="3073" w:type="dxa"/>
          </w:tcPr>
          <w:p w14:paraId="094711B3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Осуществление контроля за соблюдением работниками требований охраны труда</w:t>
            </w:r>
          </w:p>
        </w:tc>
        <w:tc>
          <w:tcPr>
            <w:tcW w:w="1906" w:type="dxa"/>
          </w:tcPr>
          <w:p w14:paraId="067EADF6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44E4771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926" w:type="dxa"/>
          </w:tcPr>
          <w:p w14:paraId="0BBA1E4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7E27561D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61F80B5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199886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55C91A06" w14:textId="77777777" w:rsidTr="00304934">
        <w:tc>
          <w:tcPr>
            <w:tcW w:w="696" w:type="dxa"/>
          </w:tcPr>
          <w:p w14:paraId="20F82392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2.</w:t>
            </w:r>
          </w:p>
        </w:tc>
        <w:tc>
          <w:tcPr>
            <w:tcW w:w="3073" w:type="dxa"/>
          </w:tcPr>
          <w:p w14:paraId="6A7963B7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Пересмотр и актуализация должностных инструкции в целях закрепления функций и обязанностей по охране труда</w:t>
            </w:r>
          </w:p>
        </w:tc>
        <w:tc>
          <w:tcPr>
            <w:tcW w:w="1906" w:type="dxa"/>
          </w:tcPr>
          <w:p w14:paraId="4DF34EDA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  <w:r w:rsidRPr="002803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0A24E634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44A006A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A2CCDA6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3DA38FD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465692D3" w14:textId="77777777" w:rsidTr="00304934">
        <w:tc>
          <w:tcPr>
            <w:tcW w:w="696" w:type="dxa"/>
          </w:tcPr>
          <w:p w14:paraId="1EF84966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3.</w:t>
            </w:r>
          </w:p>
        </w:tc>
        <w:tc>
          <w:tcPr>
            <w:tcW w:w="3073" w:type="dxa"/>
          </w:tcPr>
          <w:p w14:paraId="36249324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Пересмотр и актуализация должностных инструкции для работников в соответствии с должностями, профессиями или видами.</w:t>
            </w:r>
          </w:p>
        </w:tc>
        <w:tc>
          <w:tcPr>
            <w:tcW w:w="1906" w:type="dxa"/>
          </w:tcPr>
          <w:p w14:paraId="342D91B0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  <w:r w:rsidRPr="002803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533ADCF6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143BA2E9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EE57A7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4972AE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081261F3" w14:textId="77777777" w:rsidTr="00304934">
        <w:tc>
          <w:tcPr>
            <w:tcW w:w="696" w:type="dxa"/>
          </w:tcPr>
          <w:p w14:paraId="024B827F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4</w:t>
            </w:r>
          </w:p>
        </w:tc>
        <w:tc>
          <w:tcPr>
            <w:tcW w:w="3073" w:type="dxa"/>
          </w:tcPr>
          <w:p w14:paraId="25D9ED72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Назначение уполномоченного (доверенного) лица по охране труда</w:t>
            </w:r>
          </w:p>
        </w:tc>
        <w:tc>
          <w:tcPr>
            <w:tcW w:w="1906" w:type="dxa"/>
          </w:tcPr>
          <w:p w14:paraId="347707CF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55734F10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926" w:type="dxa"/>
          </w:tcPr>
          <w:p w14:paraId="43AD01DD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5F2D4816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73354C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7490A06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3C665CA4" w14:textId="77777777" w:rsidTr="00304934">
        <w:tc>
          <w:tcPr>
            <w:tcW w:w="696" w:type="dxa"/>
          </w:tcPr>
          <w:p w14:paraId="44444B9E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5</w:t>
            </w:r>
          </w:p>
        </w:tc>
        <w:tc>
          <w:tcPr>
            <w:tcW w:w="3073" w:type="dxa"/>
          </w:tcPr>
          <w:p w14:paraId="0B15C9EA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Обеспечение работы ответственного за организацию по охране труда в целях организации совместных действий работодателя и работников по обеспечению требований охраны труда, предупреждению производственного травматизма и </w:t>
            </w:r>
            <w:r w:rsidRPr="0028037E">
              <w:rPr>
                <w:sz w:val="24"/>
                <w:szCs w:val="24"/>
              </w:rPr>
              <w:lastRenderedPageBreak/>
              <w:t>профессиональных заболеваний</w:t>
            </w:r>
          </w:p>
        </w:tc>
        <w:tc>
          <w:tcPr>
            <w:tcW w:w="1906" w:type="dxa"/>
          </w:tcPr>
          <w:p w14:paraId="5DEFBD7E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>Глава администрации</w:t>
            </w:r>
          </w:p>
          <w:p w14:paraId="51458069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926" w:type="dxa"/>
          </w:tcPr>
          <w:p w14:paraId="725C1CB9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52C6EA94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42215E5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AAEBBC6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2BA4616B" w14:textId="77777777" w:rsidTr="00304934">
        <w:tc>
          <w:tcPr>
            <w:tcW w:w="696" w:type="dxa"/>
          </w:tcPr>
          <w:p w14:paraId="3DFCE4E2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5.1</w:t>
            </w:r>
          </w:p>
        </w:tc>
        <w:tc>
          <w:tcPr>
            <w:tcW w:w="3073" w:type="dxa"/>
          </w:tcPr>
          <w:p w14:paraId="29E57BC2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проверок условий и охраны труда на рабочих</w:t>
            </w:r>
            <w:r>
              <w:rPr>
                <w:sz w:val="24"/>
                <w:szCs w:val="24"/>
              </w:rPr>
              <w:t xml:space="preserve"> </w:t>
            </w:r>
            <w:r w:rsidRPr="0028037E">
              <w:rPr>
                <w:sz w:val="24"/>
                <w:szCs w:val="24"/>
              </w:rPr>
              <w:t>местах</w:t>
            </w:r>
          </w:p>
        </w:tc>
        <w:tc>
          <w:tcPr>
            <w:tcW w:w="1906" w:type="dxa"/>
          </w:tcPr>
          <w:p w14:paraId="63C98A28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45C601B7" w14:textId="77777777" w:rsidR="00A37D78" w:rsidRPr="0028037E" w:rsidRDefault="00A37D78" w:rsidP="00304934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14:paraId="583C9382" w14:textId="77777777" w:rsidR="00A37D78" w:rsidRPr="0028037E" w:rsidRDefault="00A37D78" w:rsidP="00304934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14:paraId="26F3CDC0" w14:textId="77777777" w:rsidR="00A37D78" w:rsidRPr="0028037E" w:rsidRDefault="00A37D78" w:rsidP="00304934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14:paraId="72290B53" w14:textId="77777777" w:rsidR="00A37D78" w:rsidRPr="0028037E" w:rsidRDefault="00A37D78" w:rsidP="00304934">
            <w:pPr>
              <w:rPr>
                <w:sz w:val="24"/>
                <w:szCs w:val="24"/>
              </w:rPr>
            </w:pPr>
          </w:p>
        </w:tc>
      </w:tr>
      <w:tr w:rsidR="00A37D78" w:rsidRPr="0028037E" w14:paraId="3A5A117B" w14:textId="77777777" w:rsidTr="00304934">
        <w:tc>
          <w:tcPr>
            <w:tcW w:w="696" w:type="dxa"/>
          </w:tcPr>
          <w:p w14:paraId="5C3A1FDC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5.2</w:t>
            </w:r>
          </w:p>
        </w:tc>
        <w:tc>
          <w:tcPr>
            <w:tcW w:w="3073" w:type="dxa"/>
          </w:tcPr>
          <w:p w14:paraId="3CE51A88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Оценка деятельности ответственного за организацию по охране труда и поощрение инициативы работника.</w:t>
            </w:r>
          </w:p>
        </w:tc>
        <w:tc>
          <w:tcPr>
            <w:tcW w:w="1906" w:type="dxa"/>
          </w:tcPr>
          <w:p w14:paraId="3C37A48E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3DB0AA90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926" w:type="dxa"/>
          </w:tcPr>
          <w:p w14:paraId="3D8C1B06" w14:textId="77777777" w:rsidR="00A37D78" w:rsidRPr="0028037E" w:rsidRDefault="00A37D78" w:rsidP="00304934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14:paraId="42F57E4F" w14:textId="77777777" w:rsidR="00A37D78" w:rsidRPr="0028037E" w:rsidRDefault="00A37D78" w:rsidP="00304934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14:paraId="5EFB8154" w14:textId="77777777" w:rsidR="00A37D78" w:rsidRPr="0028037E" w:rsidRDefault="00A37D78" w:rsidP="00304934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14:paraId="719D4B2E" w14:textId="77777777" w:rsidR="00A37D78" w:rsidRPr="0028037E" w:rsidRDefault="00A37D78" w:rsidP="00304934">
            <w:pPr>
              <w:rPr>
                <w:sz w:val="24"/>
                <w:szCs w:val="24"/>
              </w:rPr>
            </w:pPr>
          </w:p>
        </w:tc>
      </w:tr>
      <w:tr w:rsidR="00A37D78" w:rsidRPr="0028037E" w14:paraId="632DA53E" w14:textId="77777777" w:rsidTr="00304934">
        <w:tc>
          <w:tcPr>
            <w:tcW w:w="696" w:type="dxa"/>
          </w:tcPr>
          <w:p w14:paraId="2C5D7992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6</w:t>
            </w:r>
          </w:p>
        </w:tc>
        <w:tc>
          <w:tcPr>
            <w:tcW w:w="3073" w:type="dxa"/>
          </w:tcPr>
          <w:p w14:paraId="190DA05F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Оборудование (обновление) уголка по охране труда   </w:t>
            </w:r>
          </w:p>
        </w:tc>
        <w:tc>
          <w:tcPr>
            <w:tcW w:w="1906" w:type="dxa"/>
          </w:tcPr>
          <w:p w14:paraId="3ACE172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  <w:r w:rsidRPr="002803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0F5C222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5C979905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ED6470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D6EEAA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0756BC1D" w14:textId="77777777" w:rsidTr="00304934">
        <w:tc>
          <w:tcPr>
            <w:tcW w:w="696" w:type="dxa"/>
          </w:tcPr>
          <w:p w14:paraId="692936C7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7</w:t>
            </w:r>
          </w:p>
        </w:tc>
        <w:tc>
          <w:tcPr>
            <w:tcW w:w="3073" w:type="dxa"/>
          </w:tcPr>
          <w:p w14:paraId="6D2768C6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Включение вопросов состояния условий и охраны труда в повестки планерок, проводимых Главой администрации сельского поселения с заслушиванием ответственного за организацию по охране труда.</w:t>
            </w:r>
          </w:p>
        </w:tc>
        <w:tc>
          <w:tcPr>
            <w:tcW w:w="1906" w:type="dxa"/>
          </w:tcPr>
          <w:p w14:paraId="1BEB772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334608ED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20D1411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6BA0245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8F5C36A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177FF03B" w14:textId="77777777" w:rsidTr="00304934">
        <w:tc>
          <w:tcPr>
            <w:tcW w:w="696" w:type="dxa"/>
          </w:tcPr>
          <w:p w14:paraId="257B48BA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8.</w:t>
            </w:r>
          </w:p>
        </w:tc>
        <w:tc>
          <w:tcPr>
            <w:tcW w:w="3073" w:type="dxa"/>
          </w:tcPr>
          <w:p w14:paraId="05A1D726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</w:t>
            </w:r>
          </w:p>
        </w:tc>
        <w:tc>
          <w:tcPr>
            <w:tcW w:w="1906" w:type="dxa"/>
          </w:tcPr>
          <w:p w14:paraId="2CC77C89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926" w:type="dxa"/>
          </w:tcPr>
          <w:p w14:paraId="7C01624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5C24BEDF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08BB52F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569D0E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0A9B78EB" w14:textId="77777777" w:rsidTr="00304934">
        <w:tc>
          <w:tcPr>
            <w:tcW w:w="696" w:type="dxa"/>
          </w:tcPr>
          <w:p w14:paraId="222FD7C2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8.1</w:t>
            </w:r>
          </w:p>
        </w:tc>
        <w:tc>
          <w:tcPr>
            <w:tcW w:w="3073" w:type="dxa"/>
          </w:tcPr>
          <w:p w14:paraId="2074FC87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Учёт средств, направленных на финансовое обеспечение предупредительных мер в счёт уплаты страховых взносов, и ежеквартальное представление в НРО ФСС отчета об их использовании</w:t>
            </w:r>
          </w:p>
        </w:tc>
        <w:tc>
          <w:tcPr>
            <w:tcW w:w="1906" w:type="dxa"/>
          </w:tcPr>
          <w:p w14:paraId="430892B8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926" w:type="dxa"/>
          </w:tcPr>
          <w:p w14:paraId="3AF1883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5F038AF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5F7B9B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B9B9478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5E7556F9" w14:textId="77777777" w:rsidTr="00304934">
        <w:tc>
          <w:tcPr>
            <w:tcW w:w="696" w:type="dxa"/>
          </w:tcPr>
          <w:p w14:paraId="097A8121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8.2</w:t>
            </w:r>
          </w:p>
        </w:tc>
        <w:tc>
          <w:tcPr>
            <w:tcW w:w="3073" w:type="dxa"/>
          </w:tcPr>
          <w:p w14:paraId="3BB8737B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Направление в НРО ФСС документов, подтверждающих </w:t>
            </w:r>
            <w:r w:rsidRPr="0028037E">
              <w:rPr>
                <w:sz w:val="24"/>
                <w:szCs w:val="24"/>
              </w:rPr>
              <w:lastRenderedPageBreak/>
              <w:t>произведенные расходы</w:t>
            </w:r>
          </w:p>
        </w:tc>
        <w:tc>
          <w:tcPr>
            <w:tcW w:w="1906" w:type="dxa"/>
          </w:tcPr>
          <w:p w14:paraId="2E32FAC5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 xml:space="preserve">Начальник отдела бухгалтерского </w:t>
            </w:r>
            <w:r w:rsidRPr="0028037E">
              <w:rPr>
                <w:sz w:val="24"/>
                <w:szCs w:val="24"/>
              </w:rPr>
              <w:lastRenderedPageBreak/>
              <w:t>учета и отчетности</w:t>
            </w:r>
          </w:p>
        </w:tc>
        <w:tc>
          <w:tcPr>
            <w:tcW w:w="1926" w:type="dxa"/>
          </w:tcPr>
          <w:p w14:paraId="74CB1D2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865" w:type="dxa"/>
          </w:tcPr>
          <w:p w14:paraId="2F2B175F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32C710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AF9DBE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4B287FA6" w14:textId="77777777" w:rsidTr="00304934">
        <w:tc>
          <w:tcPr>
            <w:tcW w:w="696" w:type="dxa"/>
          </w:tcPr>
          <w:p w14:paraId="5696819F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</w:t>
            </w:r>
          </w:p>
        </w:tc>
        <w:tc>
          <w:tcPr>
            <w:tcW w:w="3073" w:type="dxa"/>
          </w:tcPr>
          <w:p w14:paraId="66F79191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Обучение по охране труда </w:t>
            </w:r>
          </w:p>
        </w:tc>
        <w:tc>
          <w:tcPr>
            <w:tcW w:w="1906" w:type="dxa"/>
          </w:tcPr>
          <w:p w14:paraId="42985B9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69FE899E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 раз в 3 года</w:t>
            </w:r>
          </w:p>
        </w:tc>
        <w:tc>
          <w:tcPr>
            <w:tcW w:w="865" w:type="dxa"/>
          </w:tcPr>
          <w:p w14:paraId="64F2637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1DEA9B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622ABE0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321C8785" w14:textId="77777777" w:rsidTr="00304934">
        <w:tc>
          <w:tcPr>
            <w:tcW w:w="696" w:type="dxa"/>
          </w:tcPr>
          <w:p w14:paraId="6BB5E3E3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9.1</w:t>
            </w:r>
          </w:p>
        </w:tc>
        <w:tc>
          <w:tcPr>
            <w:tcW w:w="3073" w:type="dxa"/>
          </w:tcPr>
          <w:p w14:paraId="3BF45A79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вводного инструктажа</w:t>
            </w:r>
          </w:p>
        </w:tc>
        <w:tc>
          <w:tcPr>
            <w:tcW w:w="1906" w:type="dxa"/>
          </w:tcPr>
          <w:p w14:paraId="283FBA16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2FD2A793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При приёме на работу</w:t>
            </w:r>
          </w:p>
        </w:tc>
        <w:tc>
          <w:tcPr>
            <w:tcW w:w="865" w:type="dxa"/>
          </w:tcPr>
          <w:p w14:paraId="3F73741D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B3A61D6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9C83EC3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74E1C163" w14:textId="77777777" w:rsidTr="00304934">
        <w:tc>
          <w:tcPr>
            <w:tcW w:w="696" w:type="dxa"/>
          </w:tcPr>
          <w:p w14:paraId="0B87DA80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9.2</w:t>
            </w:r>
          </w:p>
        </w:tc>
        <w:tc>
          <w:tcPr>
            <w:tcW w:w="3073" w:type="dxa"/>
          </w:tcPr>
          <w:p w14:paraId="75D62A87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первичного инструктажа на рабочем месте</w:t>
            </w:r>
          </w:p>
        </w:tc>
        <w:tc>
          <w:tcPr>
            <w:tcW w:w="1906" w:type="dxa"/>
          </w:tcPr>
          <w:p w14:paraId="342A689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59FA4F53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При приёме на работу</w:t>
            </w:r>
          </w:p>
        </w:tc>
        <w:tc>
          <w:tcPr>
            <w:tcW w:w="865" w:type="dxa"/>
          </w:tcPr>
          <w:p w14:paraId="72C21C6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BC7D7C3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CAD069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15ACC2A1" w14:textId="77777777" w:rsidTr="00304934">
        <w:tc>
          <w:tcPr>
            <w:tcW w:w="696" w:type="dxa"/>
          </w:tcPr>
          <w:p w14:paraId="13C4F591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9.3</w:t>
            </w:r>
          </w:p>
        </w:tc>
        <w:tc>
          <w:tcPr>
            <w:tcW w:w="3073" w:type="dxa"/>
          </w:tcPr>
          <w:p w14:paraId="060D863C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стажировки</w:t>
            </w:r>
          </w:p>
        </w:tc>
        <w:tc>
          <w:tcPr>
            <w:tcW w:w="1906" w:type="dxa"/>
          </w:tcPr>
          <w:p w14:paraId="4FE35502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1926" w:type="dxa"/>
          </w:tcPr>
          <w:p w14:paraId="5F4103D1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  нет</w:t>
            </w:r>
          </w:p>
        </w:tc>
        <w:tc>
          <w:tcPr>
            <w:tcW w:w="865" w:type="dxa"/>
          </w:tcPr>
          <w:p w14:paraId="5C3C5DD0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2E7DC3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3F6FF4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610F026E" w14:textId="77777777" w:rsidTr="00304934">
        <w:tc>
          <w:tcPr>
            <w:tcW w:w="696" w:type="dxa"/>
          </w:tcPr>
          <w:p w14:paraId="1FB360EC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9.4</w:t>
            </w:r>
          </w:p>
        </w:tc>
        <w:tc>
          <w:tcPr>
            <w:tcW w:w="3073" w:type="dxa"/>
          </w:tcPr>
          <w:p w14:paraId="3F9A0DAF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повторного инструктажа</w:t>
            </w:r>
          </w:p>
        </w:tc>
        <w:tc>
          <w:tcPr>
            <w:tcW w:w="1906" w:type="dxa"/>
          </w:tcPr>
          <w:p w14:paraId="140BC526" w14:textId="77777777" w:rsidR="00A37D78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Специалист по</w:t>
            </w:r>
          </w:p>
          <w:p w14:paraId="2296FCBA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156A2EB6" w14:textId="77777777" w:rsidR="00A37D78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Согласно </w:t>
            </w:r>
          </w:p>
          <w:p w14:paraId="258EA601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865" w:type="dxa"/>
          </w:tcPr>
          <w:p w14:paraId="6C833C7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01B2B138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F454FB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5B9D3452" w14:textId="77777777" w:rsidTr="00304934">
        <w:tc>
          <w:tcPr>
            <w:tcW w:w="696" w:type="dxa"/>
          </w:tcPr>
          <w:p w14:paraId="17DD3198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9.5</w:t>
            </w:r>
          </w:p>
        </w:tc>
        <w:tc>
          <w:tcPr>
            <w:tcW w:w="3073" w:type="dxa"/>
          </w:tcPr>
          <w:p w14:paraId="1BC462D2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внепланового инструктажа</w:t>
            </w:r>
          </w:p>
        </w:tc>
        <w:tc>
          <w:tcPr>
            <w:tcW w:w="1906" w:type="dxa"/>
          </w:tcPr>
          <w:p w14:paraId="580FDA85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733EFE0D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52A51B7A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31C00BF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045568A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2F57FF8A" w14:textId="77777777" w:rsidTr="00304934">
        <w:tc>
          <w:tcPr>
            <w:tcW w:w="696" w:type="dxa"/>
          </w:tcPr>
          <w:p w14:paraId="38ED2394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9.6</w:t>
            </w:r>
          </w:p>
        </w:tc>
        <w:tc>
          <w:tcPr>
            <w:tcW w:w="3073" w:type="dxa"/>
          </w:tcPr>
          <w:p w14:paraId="7C7AACEB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целевого инструктажа</w:t>
            </w:r>
          </w:p>
        </w:tc>
        <w:tc>
          <w:tcPr>
            <w:tcW w:w="1906" w:type="dxa"/>
          </w:tcPr>
          <w:p w14:paraId="0948B08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44A80587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7CE8DC83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0C6090F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FA5310F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76A58AD4" w14:textId="77777777" w:rsidTr="00304934">
        <w:tc>
          <w:tcPr>
            <w:tcW w:w="696" w:type="dxa"/>
          </w:tcPr>
          <w:p w14:paraId="5DF32AF8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9.7.</w:t>
            </w:r>
          </w:p>
        </w:tc>
        <w:tc>
          <w:tcPr>
            <w:tcW w:w="3073" w:type="dxa"/>
          </w:tcPr>
          <w:p w14:paraId="54C46421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Организация обучения работников оказанию первой помощи пострадавшим на производстве.</w:t>
            </w:r>
          </w:p>
        </w:tc>
        <w:tc>
          <w:tcPr>
            <w:tcW w:w="1906" w:type="dxa"/>
          </w:tcPr>
          <w:p w14:paraId="0D421F6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3CBA9A77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 раз в год</w:t>
            </w:r>
          </w:p>
        </w:tc>
        <w:tc>
          <w:tcPr>
            <w:tcW w:w="865" w:type="dxa"/>
          </w:tcPr>
          <w:p w14:paraId="5DC492F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9479986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AD98A90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58FEBCEC" w14:textId="77777777" w:rsidTr="00304934">
        <w:tc>
          <w:tcPr>
            <w:tcW w:w="696" w:type="dxa"/>
          </w:tcPr>
          <w:p w14:paraId="47CBE306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9.8</w:t>
            </w:r>
          </w:p>
        </w:tc>
        <w:tc>
          <w:tcPr>
            <w:tcW w:w="3073" w:type="dxa"/>
          </w:tcPr>
          <w:p w14:paraId="73D12854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Организация обучения лица, ответственного </w:t>
            </w:r>
            <w:r>
              <w:rPr>
                <w:sz w:val="24"/>
                <w:szCs w:val="24"/>
              </w:rPr>
              <w:t>з</w:t>
            </w:r>
            <w:r w:rsidRPr="0028037E">
              <w:rPr>
                <w:sz w:val="24"/>
                <w:szCs w:val="24"/>
              </w:rPr>
              <w:t>а организацию работы по охране труда, в объеме должностных обязанностей в аккредитованных обучающих организациях.</w:t>
            </w:r>
          </w:p>
        </w:tc>
        <w:tc>
          <w:tcPr>
            <w:tcW w:w="1906" w:type="dxa"/>
          </w:tcPr>
          <w:p w14:paraId="3A0525D6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72895E60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1AF68EB3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7FCD2C6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D2CB71D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779DC2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5F224785" w14:textId="77777777" w:rsidTr="00304934">
        <w:tc>
          <w:tcPr>
            <w:tcW w:w="696" w:type="dxa"/>
          </w:tcPr>
          <w:p w14:paraId="3FA288E5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9.9</w:t>
            </w:r>
          </w:p>
        </w:tc>
        <w:tc>
          <w:tcPr>
            <w:tcW w:w="3073" w:type="dxa"/>
          </w:tcPr>
          <w:p w14:paraId="596A86E4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Обеспечение работы ответственного за организацию по охране труда по проверке знаний требований охраны труда, прошедшего обучение по охране труда и проверку знаний </w:t>
            </w:r>
            <w:r w:rsidRPr="0028037E">
              <w:rPr>
                <w:sz w:val="24"/>
                <w:szCs w:val="24"/>
              </w:rPr>
              <w:lastRenderedPageBreak/>
              <w:t>требований охраны труда</w:t>
            </w:r>
          </w:p>
        </w:tc>
        <w:tc>
          <w:tcPr>
            <w:tcW w:w="1906" w:type="dxa"/>
          </w:tcPr>
          <w:p w14:paraId="66C5C087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>Глава администрации</w:t>
            </w:r>
          </w:p>
          <w:p w14:paraId="4B77E3D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516D99E8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74B64673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0FB99C9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EB84B0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35EA99B5" w14:textId="77777777" w:rsidTr="00304934">
        <w:tc>
          <w:tcPr>
            <w:tcW w:w="696" w:type="dxa"/>
          </w:tcPr>
          <w:p w14:paraId="411E9135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10</w:t>
            </w:r>
          </w:p>
        </w:tc>
        <w:tc>
          <w:tcPr>
            <w:tcW w:w="3073" w:type="dxa"/>
          </w:tcPr>
          <w:p w14:paraId="4CB57A91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Обеспечение работников специальной одеждой, специальной обувью и другими средствами индивидуальной защиты (далее-СИЗ)</w:t>
            </w:r>
          </w:p>
        </w:tc>
        <w:tc>
          <w:tcPr>
            <w:tcW w:w="1906" w:type="dxa"/>
          </w:tcPr>
          <w:p w14:paraId="692BDE1F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52F5361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2429AAC3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6D88C57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30C6323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D4407C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3A0A4528" w14:textId="77777777" w:rsidTr="00304934">
        <w:tc>
          <w:tcPr>
            <w:tcW w:w="696" w:type="dxa"/>
          </w:tcPr>
          <w:p w14:paraId="041794E4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10.1</w:t>
            </w:r>
          </w:p>
        </w:tc>
        <w:tc>
          <w:tcPr>
            <w:tcW w:w="3073" w:type="dxa"/>
          </w:tcPr>
          <w:p w14:paraId="17B7A408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Оценка потребности работников в СИЗ с учетом их пола, роста, размеров, а также характера и условий выполняемой работы. </w:t>
            </w:r>
          </w:p>
        </w:tc>
        <w:tc>
          <w:tcPr>
            <w:tcW w:w="1906" w:type="dxa"/>
          </w:tcPr>
          <w:p w14:paraId="7B1C7908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0E5C159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7DB58BC9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8C08BDD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DC2823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6E3FB5A9" w14:textId="77777777" w:rsidTr="00304934">
        <w:tc>
          <w:tcPr>
            <w:tcW w:w="696" w:type="dxa"/>
          </w:tcPr>
          <w:p w14:paraId="370BECD1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10.2</w:t>
            </w:r>
          </w:p>
        </w:tc>
        <w:tc>
          <w:tcPr>
            <w:tcW w:w="3073" w:type="dxa"/>
          </w:tcPr>
          <w:p w14:paraId="5F88ED3C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Организация выдачи СИЗ работникам и ведение личных</w:t>
            </w:r>
            <w:r>
              <w:rPr>
                <w:sz w:val="24"/>
                <w:szCs w:val="24"/>
              </w:rPr>
              <w:t xml:space="preserve"> </w:t>
            </w:r>
            <w:r w:rsidRPr="0028037E">
              <w:rPr>
                <w:sz w:val="24"/>
                <w:szCs w:val="24"/>
              </w:rPr>
              <w:t>карточек учёта выдачи СИЗ</w:t>
            </w:r>
          </w:p>
        </w:tc>
        <w:tc>
          <w:tcPr>
            <w:tcW w:w="1906" w:type="dxa"/>
          </w:tcPr>
          <w:p w14:paraId="2301F270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1CBE6BC9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5039C13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2B6CBA6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9AF89A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01C2444A" w14:textId="77777777" w:rsidTr="00304934">
        <w:tc>
          <w:tcPr>
            <w:tcW w:w="696" w:type="dxa"/>
          </w:tcPr>
          <w:p w14:paraId="1D28FBDF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10.3</w:t>
            </w:r>
          </w:p>
        </w:tc>
        <w:tc>
          <w:tcPr>
            <w:tcW w:w="3073" w:type="dxa"/>
          </w:tcPr>
          <w:p w14:paraId="48536E02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инструктажа работников о правилах применения СИЗ, применение которых требует от работников практических навыков</w:t>
            </w:r>
            <w:r>
              <w:rPr>
                <w:sz w:val="24"/>
                <w:szCs w:val="24"/>
              </w:rPr>
              <w:t xml:space="preserve"> </w:t>
            </w:r>
            <w:r w:rsidRPr="0028037E">
              <w:rPr>
                <w:sz w:val="24"/>
                <w:szCs w:val="24"/>
              </w:rPr>
              <w:t xml:space="preserve">(респираторы, противогазы, </w:t>
            </w:r>
            <w:proofErr w:type="spellStart"/>
            <w:r w:rsidRPr="0028037E">
              <w:rPr>
                <w:sz w:val="24"/>
                <w:szCs w:val="24"/>
              </w:rPr>
              <w:t>самоспасатели</w:t>
            </w:r>
            <w:proofErr w:type="spellEnd"/>
            <w:r w:rsidRPr="0028037E">
              <w:rPr>
                <w:sz w:val="24"/>
                <w:szCs w:val="24"/>
              </w:rPr>
              <w:t>, предохранительные пояса, накомарники, каски и др.)</w:t>
            </w:r>
          </w:p>
        </w:tc>
        <w:tc>
          <w:tcPr>
            <w:tcW w:w="1906" w:type="dxa"/>
          </w:tcPr>
          <w:p w14:paraId="43B00DF4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5414319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25BE5F0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1350FAE5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4B5EB20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209EC7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27110DB2" w14:textId="77777777" w:rsidTr="00304934">
        <w:tc>
          <w:tcPr>
            <w:tcW w:w="696" w:type="dxa"/>
          </w:tcPr>
          <w:p w14:paraId="14C28C73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10.4</w:t>
            </w:r>
          </w:p>
        </w:tc>
        <w:tc>
          <w:tcPr>
            <w:tcW w:w="3073" w:type="dxa"/>
          </w:tcPr>
          <w:p w14:paraId="0692C8C9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испытаний и проверок исправности СИЗ</w:t>
            </w:r>
          </w:p>
        </w:tc>
        <w:tc>
          <w:tcPr>
            <w:tcW w:w="1906" w:type="dxa"/>
          </w:tcPr>
          <w:p w14:paraId="482D898E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1602F1D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0A03A19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485BD0D6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0567828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F0828C5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3A005544" w14:textId="77777777" w:rsidTr="00304934">
        <w:tc>
          <w:tcPr>
            <w:tcW w:w="696" w:type="dxa"/>
          </w:tcPr>
          <w:p w14:paraId="54473084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10.5</w:t>
            </w:r>
          </w:p>
        </w:tc>
        <w:tc>
          <w:tcPr>
            <w:tcW w:w="3073" w:type="dxa"/>
          </w:tcPr>
          <w:p w14:paraId="4A1D2366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Замена частей СИЗ при снижении защитных свойств</w:t>
            </w:r>
          </w:p>
        </w:tc>
        <w:tc>
          <w:tcPr>
            <w:tcW w:w="1906" w:type="dxa"/>
          </w:tcPr>
          <w:p w14:paraId="5AE3EC06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74E29890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3403CC3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10BE3638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C32CCD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865" w:type="dxa"/>
          </w:tcPr>
          <w:p w14:paraId="73E8834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7A24361D" w14:textId="77777777" w:rsidTr="00304934">
        <w:tc>
          <w:tcPr>
            <w:tcW w:w="696" w:type="dxa"/>
          </w:tcPr>
          <w:p w14:paraId="39D3E6E6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10.6</w:t>
            </w:r>
          </w:p>
        </w:tc>
        <w:tc>
          <w:tcPr>
            <w:tcW w:w="3073" w:type="dxa"/>
          </w:tcPr>
          <w:p w14:paraId="114DCD30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Обеспечение ухода за СИЗ и их хранения (своевременная химчистка, стирка, дегазация, дезактивация, дезинфекция, обезвреживание, обеспыливание, сушка СИЗ, ремонт и замена)</w:t>
            </w:r>
          </w:p>
        </w:tc>
        <w:tc>
          <w:tcPr>
            <w:tcW w:w="1906" w:type="dxa"/>
          </w:tcPr>
          <w:p w14:paraId="70C576C9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626B00B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3E085F73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6242A43A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1A3430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F4F23F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6984809B" w14:textId="77777777" w:rsidTr="00304934">
        <w:tc>
          <w:tcPr>
            <w:tcW w:w="696" w:type="dxa"/>
          </w:tcPr>
          <w:p w14:paraId="5A3CDFE2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>10.7</w:t>
            </w:r>
          </w:p>
        </w:tc>
        <w:tc>
          <w:tcPr>
            <w:tcW w:w="3073" w:type="dxa"/>
          </w:tcPr>
          <w:p w14:paraId="6C65C9ED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Контроль за обязательным применением работниками СИЗ</w:t>
            </w:r>
          </w:p>
        </w:tc>
        <w:tc>
          <w:tcPr>
            <w:tcW w:w="1906" w:type="dxa"/>
          </w:tcPr>
          <w:p w14:paraId="1800675C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6289FB6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627D929A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066DFA09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41DE7D0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A52E769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0A730F26" w14:textId="77777777" w:rsidTr="00304934">
        <w:tc>
          <w:tcPr>
            <w:tcW w:w="696" w:type="dxa"/>
          </w:tcPr>
          <w:p w14:paraId="1B46B5DE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11</w:t>
            </w:r>
          </w:p>
        </w:tc>
        <w:tc>
          <w:tcPr>
            <w:tcW w:w="3073" w:type="dxa"/>
          </w:tcPr>
          <w:p w14:paraId="02BBCD49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Медицинские осмотры (обследования) работников</w:t>
            </w:r>
          </w:p>
        </w:tc>
        <w:tc>
          <w:tcPr>
            <w:tcW w:w="1906" w:type="dxa"/>
          </w:tcPr>
          <w:p w14:paraId="79BF0F81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31C2CB9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190936DA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 раз в 2 года</w:t>
            </w:r>
          </w:p>
        </w:tc>
        <w:tc>
          <w:tcPr>
            <w:tcW w:w="865" w:type="dxa"/>
          </w:tcPr>
          <w:p w14:paraId="1189F84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5058BC9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0D0845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0A187D3B" w14:textId="77777777" w:rsidTr="00304934">
        <w:tc>
          <w:tcPr>
            <w:tcW w:w="696" w:type="dxa"/>
          </w:tcPr>
          <w:p w14:paraId="7B18E829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11.1</w:t>
            </w:r>
          </w:p>
        </w:tc>
        <w:tc>
          <w:tcPr>
            <w:tcW w:w="3073" w:type="dxa"/>
          </w:tcPr>
          <w:p w14:paraId="058F786A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Составление контингента</w:t>
            </w:r>
            <w:r>
              <w:rPr>
                <w:sz w:val="24"/>
                <w:szCs w:val="24"/>
              </w:rPr>
              <w:t xml:space="preserve"> </w:t>
            </w:r>
            <w:r w:rsidRPr="0028037E">
              <w:rPr>
                <w:sz w:val="24"/>
                <w:szCs w:val="24"/>
              </w:rPr>
              <w:t>работников</w:t>
            </w:r>
            <w:r>
              <w:rPr>
                <w:sz w:val="24"/>
                <w:szCs w:val="24"/>
              </w:rPr>
              <w:t xml:space="preserve">, </w:t>
            </w:r>
            <w:r w:rsidRPr="0028037E">
              <w:rPr>
                <w:sz w:val="24"/>
                <w:szCs w:val="24"/>
              </w:rPr>
              <w:t>подлежащих периодическим и (или) предварительным осмотрам.</w:t>
            </w:r>
          </w:p>
        </w:tc>
        <w:tc>
          <w:tcPr>
            <w:tcW w:w="1906" w:type="dxa"/>
          </w:tcPr>
          <w:p w14:paraId="6C0B3660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0531DFBD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656107A3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66ED7F9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5604A8A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4CD6C587" w14:textId="77777777" w:rsidTr="00304934">
        <w:tc>
          <w:tcPr>
            <w:tcW w:w="696" w:type="dxa"/>
          </w:tcPr>
          <w:p w14:paraId="688905E4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11.2</w:t>
            </w:r>
          </w:p>
        </w:tc>
        <w:tc>
          <w:tcPr>
            <w:tcW w:w="3073" w:type="dxa"/>
          </w:tcPr>
          <w:p w14:paraId="6BB3E447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Доведение до сведений   лицам, поступающим на работу, о необходимости предоставления предварительного медицинского осмотра</w:t>
            </w:r>
          </w:p>
        </w:tc>
        <w:tc>
          <w:tcPr>
            <w:tcW w:w="1906" w:type="dxa"/>
          </w:tcPr>
          <w:p w14:paraId="6F49599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кадрам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6BFE37E3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При приеме на работу</w:t>
            </w:r>
          </w:p>
        </w:tc>
        <w:tc>
          <w:tcPr>
            <w:tcW w:w="865" w:type="dxa"/>
          </w:tcPr>
          <w:p w14:paraId="12B2F76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6CAE31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076E908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768A005F" w14:textId="77777777" w:rsidTr="00304934">
        <w:tc>
          <w:tcPr>
            <w:tcW w:w="696" w:type="dxa"/>
          </w:tcPr>
          <w:p w14:paraId="66649BEA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11.3</w:t>
            </w:r>
          </w:p>
        </w:tc>
        <w:tc>
          <w:tcPr>
            <w:tcW w:w="3073" w:type="dxa"/>
          </w:tcPr>
          <w:p w14:paraId="3CBE51F9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Составление поименных списков, разработанных контингентов работников, подлежащих периодическим и (или) предварительным осмотрам</w:t>
            </w:r>
          </w:p>
        </w:tc>
        <w:tc>
          <w:tcPr>
            <w:tcW w:w="1906" w:type="dxa"/>
          </w:tcPr>
          <w:p w14:paraId="6C5BA1D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125D5E0D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22EDC635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6D99C8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55770AA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25CCF53C" w14:textId="77777777" w:rsidTr="00304934">
        <w:tc>
          <w:tcPr>
            <w:tcW w:w="696" w:type="dxa"/>
          </w:tcPr>
          <w:p w14:paraId="273D3BD1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11.4</w:t>
            </w:r>
          </w:p>
        </w:tc>
        <w:tc>
          <w:tcPr>
            <w:tcW w:w="3073" w:type="dxa"/>
          </w:tcPr>
          <w:p w14:paraId="732C8BC7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Составление календарного плана проведения периодических медицинских осмотров работников</w:t>
            </w:r>
          </w:p>
        </w:tc>
        <w:tc>
          <w:tcPr>
            <w:tcW w:w="1906" w:type="dxa"/>
          </w:tcPr>
          <w:p w14:paraId="0EFB3CB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кадрам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57560AC8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 раз в 2 года</w:t>
            </w:r>
          </w:p>
        </w:tc>
        <w:tc>
          <w:tcPr>
            <w:tcW w:w="865" w:type="dxa"/>
          </w:tcPr>
          <w:p w14:paraId="1AE8789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36816B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B3B8794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2DCBD774" w14:textId="77777777" w:rsidTr="00304934">
        <w:tc>
          <w:tcPr>
            <w:tcW w:w="696" w:type="dxa"/>
          </w:tcPr>
          <w:p w14:paraId="42E8C8AD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11.5</w:t>
            </w:r>
          </w:p>
        </w:tc>
        <w:tc>
          <w:tcPr>
            <w:tcW w:w="3073" w:type="dxa"/>
          </w:tcPr>
          <w:p w14:paraId="7767726E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Ознакомление работников, подлежащих периодическому медицинскому осмотру, с календарным планом проведения периодических медицинских осмотров</w:t>
            </w:r>
          </w:p>
        </w:tc>
        <w:tc>
          <w:tcPr>
            <w:tcW w:w="1906" w:type="dxa"/>
          </w:tcPr>
          <w:p w14:paraId="569DE124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кадрам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01D31399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 раз в 2 года</w:t>
            </w:r>
          </w:p>
        </w:tc>
        <w:tc>
          <w:tcPr>
            <w:tcW w:w="865" w:type="dxa"/>
          </w:tcPr>
          <w:p w14:paraId="19A38F2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2B88CD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CFFD644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766B449C" w14:textId="77777777" w:rsidTr="00304934">
        <w:tc>
          <w:tcPr>
            <w:tcW w:w="696" w:type="dxa"/>
          </w:tcPr>
          <w:p w14:paraId="00155496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12.</w:t>
            </w:r>
          </w:p>
        </w:tc>
        <w:tc>
          <w:tcPr>
            <w:tcW w:w="3073" w:type="dxa"/>
          </w:tcPr>
          <w:p w14:paraId="4D5AB0FE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дней охраны труда</w:t>
            </w:r>
          </w:p>
        </w:tc>
        <w:tc>
          <w:tcPr>
            <w:tcW w:w="1906" w:type="dxa"/>
          </w:tcPr>
          <w:p w14:paraId="2B44EA73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0DE30DA7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865" w:type="dxa"/>
          </w:tcPr>
          <w:p w14:paraId="5A8F8B45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FDEBA78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EA476B8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5722AE8A" w14:textId="77777777" w:rsidTr="00304934">
        <w:tc>
          <w:tcPr>
            <w:tcW w:w="696" w:type="dxa"/>
          </w:tcPr>
          <w:p w14:paraId="0C3417BA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073" w:type="dxa"/>
          </w:tcPr>
          <w:p w14:paraId="457EE235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специальной оценки условий труда</w:t>
            </w:r>
          </w:p>
        </w:tc>
        <w:tc>
          <w:tcPr>
            <w:tcW w:w="1906" w:type="dxa"/>
          </w:tcPr>
          <w:p w14:paraId="2FB8E877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63BAF59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166BC1CD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3EF68E3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3B9DAE6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C0F6F03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6FB5ABFA" w14:textId="77777777" w:rsidTr="00304934">
        <w:tc>
          <w:tcPr>
            <w:tcW w:w="696" w:type="dxa"/>
          </w:tcPr>
          <w:p w14:paraId="688EC5E9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13.1</w:t>
            </w:r>
          </w:p>
        </w:tc>
        <w:tc>
          <w:tcPr>
            <w:tcW w:w="3073" w:type="dxa"/>
          </w:tcPr>
          <w:p w14:paraId="484B7D6C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Реализация мероприятий, разработанных по результатам проведения специальной оценки условий   труда</w:t>
            </w:r>
          </w:p>
        </w:tc>
        <w:tc>
          <w:tcPr>
            <w:tcW w:w="1906" w:type="dxa"/>
          </w:tcPr>
          <w:p w14:paraId="131762C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0335AEF6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финансирования</w:t>
            </w:r>
          </w:p>
        </w:tc>
        <w:tc>
          <w:tcPr>
            <w:tcW w:w="865" w:type="dxa"/>
          </w:tcPr>
          <w:p w14:paraId="3D85C319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4F9A649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71128CEF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7D78" w:rsidRPr="0028037E" w14:paraId="6AC959BB" w14:textId="77777777" w:rsidTr="00304934">
        <w:tc>
          <w:tcPr>
            <w:tcW w:w="696" w:type="dxa"/>
          </w:tcPr>
          <w:p w14:paraId="2793791A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14.</w:t>
            </w:r>
          </w:p>
        </w:tc>
        <w:tc>
          <w:tcPr>
            <w:tcW w:w="3073" w:type="dxa"/>
          </w:tcPr>
          <w:p w14:paraId="5F99A7D8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технических мероприятий, направленных на снижение уровней профессиональных рисков</w:t>
            </w:r>
          </w:p>
        </w:tc>
        <w:tc>
          <w:tcPr>
            <w:tcW w:w="1906" w:type="dxa"/>
          </w:tcPr>
          <w:p w14:paraId="24C8FBA9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4D6B555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финансирования</w:t>
            </w:r>
          </w:p>
        </w:tc>
        <w:tc>
          <w:tcPr>
            <w:tcW w:w="865" w:type="dxa"/>
          </w:tcPr>
          <w:p w14:paraId="29B5C75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3DAE360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5F5C161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7D78" w:rsidRPr="0028037E" w14:paraId="547DE03F" w14:textId="77777777" w:rsidTr="00304934">
        <w:tc>
          <w:tcPr>
            <w:tcW w:w="696" w:type="dxa"/>
          </w:tcPr>
          <w:p w14:paraId="49845D29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14.1</w:t>
            </w:r>
          </w:p>
        </w:tc>
        <w:tc>
          <w:tcPr>
            <w:tcW w:w="3073" w:type="dxa"/>
          </w:tcPr>
          <w:p w14:paraId="75F6BC0B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Внедрение и (или) модернизация технических устройств, обеспечивающих защиту работников от поражения электрическим током</w:t>
            </w:r>
          </w:p>
        </w:tc>
        <w:tc>
          <w:tcPr>
            <w:tcW w:w="1906" w:type="dxa"/>
          </w:tcPr>
          <w:p w14:paraId="1598DD25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2468A4B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финансирования</w:t>
            </w:r>
          </w:p>
        </w:tc>
        <w:tc>
          <w:tcPr>
            <w:tcW w:w="865" w:type="dxa"/>
          </w:tcPr>
          <w:p w14:paraId="5D82E26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01339968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3390C90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7D78" w:rsidRPr="0028037E" w14:paraId="0B9FA8AD" w14:textId="77777777" w:rsidTr="00304934">
        <w:tc>
          <w:tcPr>
            <w:tcW w:w="696" w:type="dxa"/>
          </w:tcPr>
          <w:p w14:paraId="7C10C522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14.2</w:t>
            </w:r>
          </w:p>
        </w:tc>
        <w:tc>
          <w:tcPr>
            <w:tcW w:w="3073" w:type="dxa"/>
          </w:tcPr>
          <w:p w14:paraId="2A67B59E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Устройство новых и реконструкция имеющихся отопительных и вентиляционных систем в производственных и бытовых помещениях, тепловых и воздушных завес, установок кондиционирования воздуха </w:t>
            </w:r>
            <w:proofErr w:type="gramStart"/>
            <w:r w:rsidRPr="0028037E">
              <w:rPr>
                <w:sz w:val="24"/>
                <w:szCs w:val="24"/>
              </w:rPr>
              <w:t>с  целью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28037E">
              <w:rPr>
                <w:sz w:val="24"/>
                <w:szCs w:val="24"/>
              </w:rPr>
              <w:t>обеспечения нормального  теплового режима и микроклимата, чистоты воздушной  среды в  рабочей и обслуживаемых зонах  помещений</w:t>
            </w:r>
          </w:p>
        </w:tc>
        <w:tc>
          <w:tcPr>
            <w:tcW w:w="1906" w:type="dxa"/>
          </w:tcPr>
          <w:p w14:paraId="67AF496F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4AA11BC3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21B2EC05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износа</w:t>
            </w:r>
          </w:p>
        </w:tc>
        <w:tc>
          <w:tcPr>
            <w:tcW w:w="865" w:type="dxa"/>
          </w:tcPr>
          <w:p w14:paraId="68155009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14AC4968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3088CFF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7D78" w:rsidRPr="0028037E" w14:paraId="51F94049" w14:textId="77777777" w:rsidTr="00304934">
        <w:tc>
          <w:tcPr>
            <w:tcW w:w="696" w:type="dxa"/>
          </w:tcPr>
          <w:p w14:paraId="0716BC2F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14.3</w:t>
            </w:r>
          </w:p>
        </w:tc>
        <w:tc>
          <w:tcPr>
            <w:tcW w:w="3073" w:type="dxa"/>
          </w:tcPr>
          <w:p w14:paraId="0E3E078E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Приведение уровней естественного и искусственного освещения на рабочих местах, в бытовых</w:t>
            </w:r>
            <w:r>
              <w:rPr>
                <w:sz w:val="24"/>
                <w:szCs w:val="24"/>
              </w:rPr>
              <w:t xml:space="preserve"> </w:t>
            </w:r>
            <w:r w:rsidRPr="0028037E">
              <w:rPr>
                <w:sz w:val="24"/>
                <w:szCs w:val="24"/>
              </w:rPr>
              <w:t xml:space="preserve">помещениях, местах </w:t>
            </w:r>
            <w:r w:rsidRPr="0028037E">
              <w:rPr>
                <w:sz w:val="24"/>
                <w:szCs w:val="24"/>
              </w:rPr>
              <w:lastRenderedPageBreak/>
              <w:t xml:space="preserve">прохода работников в соответствии с действующими нормами  </w:t>
            </w:r>
          </w:p>
        </w:tc>
        <w:tc>
          <w:tcPr>
            <w:tcW w:w="1906" w:type="dxa"/>
          </w:tcPr>
          <w:p w14:paraId="7CB49A10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>Глава администрации</w:t>
            </w:r>
          </w:p>
          <w:p w14:paraId="378762F5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5FEC105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износа</w:t>
            </w:r>
          </w:p>
        </w:tc>
        <w:tc>
          <w:tcPr>
            <w:tcW w:w="865" w:type="dxa"/>
          </w:tcPr>
          <w:p w14:paraId="7E3ADFE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33AD3B2D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17C3EA1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7D78" w:rsidRPr="0028037E" w14:paraId="5989E724" w14:textId="77777777" w:rsidTr="00304934">
        <w:tc>
          <w:tcPr>
            <w:tcW w:w="696" w:type="dxa"/>
          </w:tcPr>
          <w:p w14:paraId="622423FB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14.4</w:t>
            </w:r>
          </w:p>
        </w:tc>
        <w:tc>
          <w:tcPr>
            <w:tcW w:w="3073" w:type="dxa"/>
          </w:tcPr>
          <w:p w14:paraId="1F8550DE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расширение, реконструкция и оснащение санитарно-бытовых помещений</w:t>
            </w:r>
          </w:p>
        </w:tc>
        <w:tc>
          <w:tcPr>
            <w:tcW w:w="1906" w:type="dxa"/>
          </w:tcPr>
          <w:p w14:paraId="587C11B7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2AC074BF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344B800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износа и финансирования</w:t>
            </w:r>
          </w:p>
        </w:tc>
        <w:tc>
          <w:tcPr>
            <w:tcW w:w="865" w:type="dxa"/>
          </w:tcPr>
          <w:p w14:paraId="4F7A7E2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2947800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37086EA8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7D78" w:rsidRPr="0028037E" w14:paraId="617A93B1" w14:textId="77777777" w:rsidTr="00304934">
        <w:tc>
          <w:tcPr>
            <w:tcW w:w="696" w:type="dxa"/>
          </w:tcPr>
          <w:p w14:paraId="1A752E31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14.5</w:t>
            </w:r>
          </w:p>
        </w:tc>
        <w:tc>
          <w:tcPr>
            <w:tcW w:w="3073" w:type="dxa"/>
          </w:tcPr>
          <w:p w14:paraId="1C79C6AD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Приобретение и монтаж установок (автоматов) для обеспечения работников питьевой водой</w:t>
            </w:r>
          </w:p>
        </w:tc>
        <w:tc>
          <w:tcPr>
            <w:tcW w:w="1906" w:type="dxa"/>
          </w:tcPr>
          <w:p w14:paraId="06C78928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2FE580C0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12890897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2E1B3D3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608D8FF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C79A34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269C5A72" w14:textId="77777777" w:rsidTr="00304934">
        <w:tc>
          <w:tcPr>
            <w:tcW w:w="696" w:type="dxa"/>
          </w:tcPr>
          <w:p w14:paraId="3680DB85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14.6</w:t>
            </w:r>
          </w:p>
        </w:tc>
        <w:tc>
          <w:tcPr>
            <w:tcW w:w="3073" w:type="dxa"/>
          </w:tcPr>
          <w:p w14:paraId="08725E94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Оборудование санитарных постов с аптечками, укомплектованными набором лекарственных средств и препаратов для оказания первой помощи</w:t>
            </w:r>
          </w:p>
        </w:tc>
        <w:tc>
          <w:tcPr>
            <w:tcW w:w="1906" w:type="dxa"/>
          </w:tcPr>
          <w:p w14:paraId="26A2FE6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кадрам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56067674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50FB3374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4FF1D7E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0BF3E4C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7D78" w:rsidRPr="0028037E" w14:paraId="3026CA72" w14:textId="77777777" w:rsidTr="00304934">
        <w:tc>
          <w:tcPr>
            <w:tcW w:w="696" w:type="dxa"/>
          </w:tcPr>
          <w:p w14:paraId="57468B13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15</w:t>
            </w:r>
          </w:p>
        </w:tc>
        <w:tc>
          <w:tcPr>
            <w:tcW w:w="3073" w:type="dxa"/>
          </w:tcPr>
          <w:p w14:paraId="48523291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Обеспечение содержания зданий, помещений, территории   в соответствии с требованиями охраны труда</w:t>
            </w:r>
            <w:r>
              <w:rPr>
                <w:sz w:val="24"/>
                <w:szCs w:val="24"/>
              </w:rPr>
              <w:t xml:space="preserve"> </w:t>
            </w:r>
            <w:r w:rsidRPr="0028037E">
              <w:rPr>
                <w:sz w:val="24"/>
                <w:szCs w:val="24"/>
              </w:rPr>
              <w:t>(недопущение скользких участков, выбоин на лестничных площадках, рваных участков линолеума в помещениях, некачественного покрытия полов плиткой, разрушения осветительных приборов, мебели и др.)</w:t>
            </w:r>
          </w:p>
        </w:tc>
        <w:tc>
          <w:tcPr>
            <w:tcW w:w="1906" w:type="dxa"/>
          </w:tcPr>
          <w:p w14:paraId="146AB647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5CDF6DD9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0286168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6D1B9DDF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78469E0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0DDE9C8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5E5DAB67" w14:textId="77777777" w:rsidTr="00304934">
        <w:tc>
          <w:tcPr>
            <w:tcW w:w="696" w:type="dxa"/>
          </w:tcPr>
          <w:p w14:paraId="5B313920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16</w:t>
            </w:r>
          </w:p>
        </w:tc>
        <w:tc>
          <w:tcPr>
            <w:tcW w:w="3073" w:type="dxa"/>
          </w:tcPr>
          <w:p w14:paraId="0A6965EF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Реализация мероприятий, </w:t>
            </w:r>
            <w:r w:rsidRPr="0028037E">
              <w:rPr>
                <w:sz w:val="24"/>
                <w:szCs w:val="24"/>
              </w:rPr>
              <w:lastRenderedPageBreak/>
              <w:t>направленных на развитие физической культуры и спорта в трудовых коллективах</w:t>
            </w:r>
          </w:p>
        </w:tc>
        <w:tc>
          <w:tcPr>
            <w:tcW w:w="1906" w:type="dxa"/>
          </w:tcPr>
          <w:p w14:paraId="0878251F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>Глава администрации</w:t>
            </w:r>
          </w:p>
          <w:p w14:paraId="0434B895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 xml:space="preserve"> сельского поселения</w:t>
            </w:r>
          </w:p>
        </w:tc>
        <w:tc>
          <w:tcPr>
            <w:tcW w:w="1926" w:type="dxa"/>
          </w:tcPr>
          <w:p w14:paraId="7599E6F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865" w:type="dxa"/>
          </w:tcPr>
          <w:p w14:paraId="2C3DC24F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85415D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CD76580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2D5F747C" w14:textId="77777777" w:rsidTr="00304934">
        <w:tc>
          <w:tcPr>
            <w:tcW w:w="696" w:type="dxa"/>
          </w:tcPr>
          <w:p w14:paraId="4A856855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16.1</w:t>
            </w:r>
          </w:p>
        </w:tc>
        <w:tc>
          <w:tcPr>
            <w:tcW w:w="3073" w:type="dxa"/>
          </w:tcPr>
          <w:p w14:paraId="7B005D84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906" w:type="dxa"/>
          </w:tcPr>
          <w:p w14:paraId="58108C95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</w:t>
            </w:r>
            <w:r>
              <w:rPr>
                <w:sz w:val="24"/>
                <w:szCs w:val="24"/>
              </w:rPr>
              <w:t>.</w:t>
            </w:r>
            <w:r w:rsidRPr="0028037E">
              <w:rPr>
                <w:sz w:val="24"/>
                <w:szCs w:val="24"/>
              </w:rPr>
              <w:t>Шалушка</w:t>
            </w:r>
            <w:proofErr w:type="spellEnd"/>
          </w:p>
        </w:tc>
        <w:tc>
          <w:tcPr>
            <w:tcW w:w="1926" w:type="dxa"/>
          </w:tcPr>
          <w:p w14:paraId="0DEE253F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041791B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73D08C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B87374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7FE79030" w14:textId="77777777" w:rsidTr="00304934">
        <w:tc>
          <w:tcPr>
            <w:tcW w:w="696" w:type="dxa"/>
          </w:tcPr>
          <w:p w14:paraId="4204718B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16.2</w:t>
            </w:r>
          </w:p>
        </w:tc>
        <w:tc>
          <w:tcPr>
            <w:tcW w:w="3073" w:type="dxa"/>
          </w:tcPr>
          <w:p w14:paraId="3F84B9B0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Организация и проведение физкультурно-оздоровительных мероприятий (производственная гимнастика) с работниками</w:t>
            </w:r>
          </w:p>
        </w:tc>
        <w:tc>
          <w:tcPr>
            <w:tcW w:w="1906" w:type="dxa"/>
          </w:tcPr>
          <w:p w14:paraId="61D466C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2C7707CE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6D732FD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6FE57CA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67ACBC2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0A7C2A76" w14:textId="77777777" w:rsidTr="00304934">
        <w:tc>
          <w:tcPr>
            <w:tcW w:w="696" w:type="dxa"/>
          </w:tcPr>
          <w:p w14:paraId="719382E9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16.3</w:t>
            </w:r>
          </w:p>
        </w:tc>
        <w:tc>
          <w:tcPr>
            <w:tcW w:w="3073" w:type="dxa"/>
          </w:tcPr>
          <w:p w14:paraId="4312200D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Устройство новых и (или) реконструкция имеющихся помещений и площадок для занятий спортом</w:t>
            </w:r>
          </w:p>
        </w:tc>
        <w:tc>
          <w:tcPr>
            <w:tcW w:w="1906" w:type="dxa"/>
          </w:tcPr>
          <w:p w14:paraId="296472DB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</w:t>
            </w:r>
            <w:proofErr w:type="spellEnd"/>
            <w:r w:rsidRPr="0028037E">
              <w:rPr>
                <w:sz w:val="24"/>
                <w:szCs w:val="24"/>
              </w:rPr>
              <w:t>. Шалушка</w:t>
            </w:r>
          </w:p>
        </w:tc>
        <w:tc>
          <w:tcPr>
            <w:tcW w:w="1926" w:type="dxa"/>
          </w:tcPr>
          <w:p w14:paraId="0D971720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785ED8C0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9AE2B7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9C58B4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A37D78" w:rsidRPr="0028037E" w14:paraId="6A87B93B" w14:textId="77777777" w:rsidTr="00304934">
        <w:tc>
          <w:tcPr>
            <w:tcW w:w="696" w:type="dxa"/>
          </w:tcPr>
          <w:p w14:paraId="5875AF48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17</w:t>
            </w:r>
          </w:p>
        </w:tc>
        <w:tc>
          <w:tcPr>
            <w:tcW w:w="3073" w:type="dxa"/>
          </w:tcPr>
          <w:p w14:paraId="35D242C3" w14:textId="77777777" w:rsidR="00A37D78" w:rsidRPr="0028037E" w:rsidRDefault="00A37D78" w:rsidP="00304934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Организация проведения контроля за соблюдением норм охраны труда</w:t>
            </w:r>
          </w:p>
        </w:tc>
        <w:tc>
          <w:tcPr>
            <w:tcW w:w="1906" w:type="dxa"/>
          </w:tcPr>
          <w:p w14:paraId="5E57F201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6EEBEEEC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6C39B66A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D17E2E3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8680B57" w14:textId="77777777" w:rsidR="00A37D78" w:rsidRPr="0028037E" w:rsidRDefault="00A37D78" w:rsidP="00304934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</w:tbl>
    <w:p w14:paraId="73DA0836" w14:textId="77777777" w:rsidR="00A37D78" w:rsidRDefault="00A37D78" w:rsidP="00A37D78">
      <w:pPr>
        <w:ind w:firstLine="709"/>
        <w:jc w:val="both"/>
      </w:pPr>
    </w:p>
    <w:p w14:paraId="4127FCA7" w14:textId="77777777" w:rsidR="00F12C76" w:rsidRDefault="00F12C76" w:rsidP="006C0B77">
      <w:pPr>
        <w:ind w:firstLine="709"/>
        <w:jc w:val="both"/>
      </w:pPr>
    </w:p>
    <w:sectPr w:rsidR="00F12C76" w:rsidSect="0028037E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1F86"/>
    <w:multiLevelType w:val="hybridMultilevel"/>
    <w:tmpl w:val="B074CE5A"/>
    <w:lvl w:ilvl="0" w:tplc="FC44479C">
      <w:start w:val="2"/>
      <w:numFmt w:val="decimal"/>
      <w:lvlText w:val="%1."/>
      <w:lvlJc w:val="left"/>
      <w:pPr>
        <w:ind w:left="409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1" w15:restartNumberingAfterBreak="0">
    <w:nsid w:val="461B466B"/>
    <w:multiLevelType w:val="multilevel"/>
    <w:tmpl w:val="69FE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8211202">
    <w:abstractNumId w:val="1"/>
  </w:num>
  <w:num w:numId="2" w16cid:durableId="21883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78"/>
    <w:rsid w:val="00247907"/>
    <w:rsid w:val="0069306C"/>
    <w:rsid w:val="006C0B77"/>
    <w:rsid w:val="008242FF"/>
    <w:rsid w:val="00870751"/>
    <w:rsid w:val="00922C48"/>
    <w:rsid w:val="00A37D78"/>
    <w:rsid w:val="00B915B7"/>
    <w:rsid w:val="00C25AD2"/>
    <w:rsid w:val="00EA59DF"/>
    <w:rsid w:val="00EE4070"/>
    <w:rsid w:val="00F073E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2C98"/>
  <w15:chartTrackingRefBased/>
  <w15:docId w15:val="{19D7D625-4F58-4E1D-BA2B-DA771780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2958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2023-04-17T06:37:00Z</cp:lastPrinted>
  <dcterms:created xsi:type="dcterms:W3CDTF">2023-04-17T12:03:00Z</dcterms:created>
  <dcterms:modified xsi:type="dcterms:W3CDTF">2023-04-17T12:03:00Z</dcterms:modified>
</cp:coreProperties>
</file>