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241A2B" w:rsidRPr="00DC0220" w14:paraId="5EF73B40" w14:textId="77777777" w:rsidTr="007323C6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91D82E" w14:textId="02B3B6E3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proofErr w:type="spellStart"/>
            <w:r w:rsidRPr="00FE30AD">
              <w:rPr>
                <w:sz w:val="24"/>
                <w:szCs w:val="24"/>
              </w:rPr>
              <w:t>Къэбэрдей-Балъкъэр</w:t>
            </w:r>
            <w:proofErr w:type="spellEnd"/>
            <w:r w:rsidRPr="00FE30AD">
              <w:rPr>
                <w:sz w:val="24"/>
                <w:szCs w:val="24"/>
              </w:rPr>
              <w:t xml:space="preserve"> </w:t>
            </w:r>
            <w:proofErr w:type="spellStart"/>
            <w:r w:rsidRPr="00FE30AD">
              <w:rPr>
                <w:sz w:val="24"/>
                <w:szCs w:val="24"/>
              </w:rPr>
              <w:t>Республикэм</w:t>
            </w:r>
            <w:proofErr w:type="spellEnd"/>
          </w:p>
          <w:p w14:paraId="401F3EF1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r w:rsidRPr="00FE30AD">
              <w:rPr>
                <w:sz w:val="24"/>
                <w:szCs w:val="24"/>
              </w:rPr>
              <w:t xml:space="preserve">и </w:t>
            </w:r>
            <w:proofErr w:type="spellStart"/>
            <w:r w:rsidRPr="00FE30AD">
              <w:rPr>
                <w:sz w:val="24"/>
                <w:szCs w:val="24"/>
              </w:rPr>
              <w:t>Шэджэм</w:t>
            </w:r>
            <w:proofErr w:type="spellEnd"/>
            <w:r w:rsidRPr="00FE30AD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FE30AD">
              <w:rPr>
                <w:sz w:val="24"/>
                <w:szCs w:val="24"/>
              </w:rPr>
              <w:t>Щхьэлыкъуэ</w:t>
            </w:r>
            <w:proofErr w:type="spellEnd"/>
          </w:p>
          <w:p w14:paraId="09BE826A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proofErr w:type="spellStart"/>
            <w:r w:rsidRPr="00FE30AD">
              <w:rPr>
                <w:sz w:val="24"/>
                <w:szCs w:val="24"/>
              </w:rPr>
              <w:t>къуажэм</w:t>
            </w:r>
            <w:proofErr w:type="spellEnd"/>
            <w:r w:rsidRPr="00FE30AD">
              <w:rPr>
                <w:sz w:val="24"/>
                <w:szCs w:val="24"/>
              </w:rPr>
              <w:t xml:space="preserve"> и </w:t>
            </w:r>
            <w:proofErr w:type="spellStart"/>
            <w:r w:rsidRPr="00FE30AD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C9DCE55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r w:rsidRPr="00FE30AD">
              <w:rPr>
                <w:noProof/>
                <w:sz w:val="24"/>
                <w:szCs w:val="24"/>
              </w:rPr>
              <w:drawing>
                <wp:inline distT="0" distB="0" distL="0" distR="0" wp14:anchorId="1C7E1189" wp14:editId="2B7378CE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018B0F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r w:rsidRPr="00FE30AD">
              <w:rPr>
                <w:sz w:val="24"/>
                <w:szCs w:val="24"/>
              </w:rPr>
              <w:t xml:space="preserve">    </w:t>
            </w:r>
            <w:proofErr w:type="spellStart"/>
            <w:r w:rsidRPr="00FE30AD">
              <w:rPr>
                <w:sz w:val="24"/>
                <w:szCs w:val="24"/>
              </w:rPr>
              <w:t>Къабарты-Малкъар</w:t>
            </w:r>
            <w:proofErr w:type="spellEnd"/>
            <w:r w:rsidRPr="00FE30AD">
              <w:rPr>
                <w:sz w:val="24"/>
                <w:szCs w:val="24"/>
              </w:rPr>
              <w:t xml:space="preserve"> </w:t>
            </w:r>
            <w:proofErr w:type="spellStart"/>
            <w:r w:rsidRPr="00FE30AD">
              <w:rPr>
                <w:sz w:val="24"/>
                <w:szCs w:val="24"/>
              </w:rPr>
              <w:t>Республиканы</w:t>
            </w:r>
            <w:proofErr w:type="spellEnd"/>
          </w:p>
          <w:p w14:paraId="3F40CC24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r w:rsidRPr="00FE30AD">
              <w:rPr>
                <w:sz w:val="24"/>
                <w:szCs w:val="24"/>
              </w:rPr>
              <w:t xml:space="preserve">Чегем </w:t>
            </w:r>
            <w:proofErr w:type="spellStart"/>
            <w:r w:rsidRPr="00FE30AD">
              <w:rPr>
                <w:sz w:val="24"/>
                <w:szCs w:val="24"/>
              </w:rPr>
              <w:t>районуну</w:t>
            </w:r>
            <w:proofErr w:type="spellEnd"/>
            <w:r w:rsidRPr="00FE30AD">
              <w:rPr>
                <w:sz w:val="24"/>
                <w:szCs w:val="24"/>
              </w:rPr>
              <w:t xml:space="preserve"> Шалушка </w:t>
            </w:r>
            <w:proofErr w:type="spellStart"/>
            <w:r w:rsidRPr="00FE30AD">
              <w:rPr>
                <w:sz w:val="24"/>
                <w:szCs w:val="24"/>
              </w:rPr>
              <w:t>элини</w:t>
            </w:r>
            <w:proofErr w:type="spellEnd"/>
          </w:p>
          <w:p w14:paraId="33E44723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  <w:proofErr w:type="spellStart"/>
            <w:r w:rsidRPr="00FE30AD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5789DD2F" w14:textId="77777777" w:rsidR="00241A2B" w:rsidRPr="00FE30AD" w:rsidRDefault="00241A2B" w:rsidP="007323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A8E4A9" w14:textId="77777777" w:rsidR="00241A2B" w:rsidRPr="00DC0220" w:rsidRDefault="00241A2B" w:rsidP="00241A2B">
      <w:pPr>
        <w:jc w:val="center"/>
        <w:rPr>
          <w:b/>
          <w:szCs w:val="28"/>
        </w:rPr>
      </w:pPr>
      <w:r w:rsidRPr="00DC0220">
        <w:rPr>
          <w:b/>
          <w:szCs w:val="28"/>
        </w:rPr>
        <w:t xml:space="preserve">А Д М И Н И С Т Р А Ц И Я    </w:t>
      </w:r>
      <w:proofErr w:type="spellStart"/>
      <w:r w:rsidRPr="00DC0220">
        <w:rPr>
          <w:b/>
          <w:szCs w:val="28"/>
        </w:rPr>
        <w:t>с.п</w:t>
      </w:r>
      <w:proofErr w:type="spellEnd"/>
      <w:r w:rsidRPr="00DC0220">
        <w:rPr>
          <w:b/>
          <w:szCs w:val="28"/>
        </w:rPr>
        <w:t>. Ш А Л У Ш К А</w:t>
      </w:r>
    </w:p>
    <w:p w14:paraId="6358FC23" w14:textId="77777777" w:rsidR="00241A2B" w:rsidRPr="00DC0220" w:rsidRDefault="00241A2B" w:rsidP="00241A2B">
      <w:pPr>
        <w:jc w:val="center"/>
        <w:rPr>
          <w:b/>
          <w:bCs/>
          <w:szCs w:val="28"/>
        </w:rPr>
      </w:pPr>
      <w:r w:rsidRPr="00DC0220">
        <w:rPr>
          <w:b/>
          <w:bCs/>
          <w:szCs w:val="28"/>
        </w:rPr>
        <w:t xml:space="preserve">Чегемского муниципального района КБР  </w:t>
      </w:r>
    </w:p>
    <w:p w14:paraId="67CDB543" w14:textId="77777777" w:rsidR="00241A2B" w:rsidRPr="00DC0220" w:rsidRDefault="00241A2B" w:rsidP="00241A2B"/>
    <w:p w14:paraId="59AFB06B" w14:textId="77777777" w:rsidR="00241A2B" w:rsidRPr="00DC0220" w:rsidRDefault="00241A2B" w:rsidP="00241A2B">
      <w:pPr>
        <w:rPr>
          <w:sz w:val="20"/>
          <w:szCs w:val="20"/>
        </w:rPr>
      </w:pPr>
      <w:r w:rsidRPr="00DC0220">
        <w:rPr>
          <w:sz w:val="20"/>
          <w:szCs w:val="20"/>
        </w:rPr>
        <w:t xml:space="preserve">         Адрес: </w:t>
      </w:r>
      <w:proofErr w:type="spellStart"/>
      <w:proofErr w:type="gramStart"/>
      <w:r w:rsidRPr="00DC0220">
        <w:rPr>
          <w:sz w:val="20"/>
          <w:szCs w:val="20"/>
        </w:rPr>
        <w:t>КБР,с.п.Шалушка</w:t>
      </w:r>
      <w:proofErr w:type="gramEnd"/>
      <w:r w:rsidRPr="00DC0220">
        <w:rPr>
          <w:sz w:val="20"/>
          <w:szCs w:val="20"/>
        </w:rPr>
        <w:t>,ул.Ленина</w:t>
      </w:r>
      <w:proofErr w:type="spellEnd"/>
      <w:r w:rsidRPr="00DC0220">
        <w:rPr>
          <w:sz w:val="20"/>
          <w:szCs w:val="20"/>
        </w:rPr>
        <w:t xml:space="preserve"> 60 «а»                  тел. 7-31-75, 7-34-36                 а</w:t>
      </w:r>
      <w:r w:rsidRPr="00DC0220">
        <w:rPr>
          <w:sz w:val="20"/>
          <w:szCs w:val="20"/>
          <w:lang w:val="en-US"/>
        </w:rPr>
        <w:t>dm</w:t>
      </w:r>
      <w:r w:rsidRPr="00DC0220">
        <w:rPr>
          <w:sz w:val="20"/>
          <w:szCs w:val="20"/>
        </w:rPr>
        <w:t>_</w:t>
      </w:r>
      <w:proofErr w:type="spellStart"/>
      <w:r w:rsidRPr="00DC0220">
        <w:rPr>
          <w:sz w:val="20"/>
          <w:szCs w:val="20"/>
          <w:lang w:val="en-US"/>
        </w:rPr>
        <w:t>shalushka</w:t>
      </w:r>
      <w:proofErr w:type="spellEnd"/>
      <w:r w:rsidRPr="00DC0220">
        <w:rPr>
          <w:sz w:val="20"/>
          <w:szCs w:val="20"/>
        </w:rPr>
        <w:t>@</w:t>
      </w:r>
      <w:r w:rsidRPr="00DC0220">
        <w:rPr>
          <w:sz w:val="20"/>
          <w:szCs w:val="20"/>
          <w:lang w:val="en-US"/>
        </w:rPr>
        <w:t>mail</w:t>
      </w:r>
      <w:r w:rsidRPr="00DC0220">
        <w:rPr>
          <w:sz w:val="20"/>
          <w:szCs w:val="20"/>
        </w:rPr>
        <w:t>.</w:t>
      </w:r>
      <w:proofErr w:type="spellStart"/>
      <w:r w:rsidRPr="00DC0220">
        <w:rPr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241A2B" w:rsidRPr="00DC0220" w14:paraId="2E443F98" w14:textId="77777777" w:rsidTr="007323C6">
        <w:trPr>
          <w:trHeight w:val="214"/>
        </w:trPr>
        <w:tc>
          <w:tcPr>
            <w:tcW w:w="9979" w:type="dxa"/>
          </w:tcPr>
          <w:p w14:paraId="440FD3FC" w14:textId="77777777" w:rsidR="00241A2B" w:rsidRPr="00DC0220" w:rsidRDefault="00241A2B" w:rsidP="007323C6">
            <w:pPr>
              <w:rPr>
                <w:sz w:val="20"/>
                <w:szCs w:val="20"/>
              </w:rPr>
            </w:pPr>
          </w:p>
        </w:tc>
      </w:tr>
    </w:tbl>
    <w:p w14:paraId="0B4863EB" w14:textId="10C4EAA8" w:rsidR="00241A2B" w:rsidRPr="00DC0220" w:rsidRDefault="00241A2B" w:rsidP="00241A2B">
      <w:pPr>
        <w:rPr>
          <w:rFonts w:eastAsiaTheme="minorHAnsi" w:cstheme="minorBidi"/>
          <w:color w:val="3C3C3C"/>
          <w:kern w:val="2"/>
          <w:lang w:eastAsia="en-US"/>
        </w:rPr>
      </w:pPr>
      <w:r>
        <w:rPr>
          <w:rFonts w:eastAsiaTheme="minorHAnsi" w:cstheme="minorBidi"/>
          <w:color w:val="3C3C3C"/>
          <w:kern w:val="2"/>
          <w:lang w:eastAsia="en-US"/>
        </w:rPr>
        <w:t>10.07.</w:t>
      </w:r>
      <w:r w:rsidRPr="00DC0220">
        <w:rPr>
          <w:rFonts w:eastAsiaTheme="minorHAnsi" w:cstheme="minorBidi"/>
          <w:color w:val="3C3C3C"/>
          <w:kern w:val="2"/>
          <w:lang w:eastAsia="en-US"/>
        </w:rPr>
        <w:t xml:space="preserve">2024г. </w:t>
      </w:r>
    </w:p>
    <w:p w14:paraId="732DDC99" w14:textId="77777777" w:rsidR="00241A2B" w:rsidRPr="00DC0220" w:rsidRDefault="00241A2B" w:rsidP="00241A2B">
      <w:pPr>
        <w:autoSpaceDE w:val="0"/>
        <w:autoSpaceDN w:val="0"/>
        <w:adjustRightInd w:val="0"/>
        <w:rPr>
          <w:rFonts w:eastAsiaTheme="minorHAnsi" w:cstheme="minorBidi"/>
          <w:b/>
          <w:bCs/>
          <w:kern w:val="2"/>
          <w:lang w:eastAsia="en-US"/>
        </w:rPr>
      </w:pPr>
      <w:r w:rsidRPr="00DC0220">
        <w:rPr>
          <w:rFonts w:eastAsiaTheme="minorHAnsi" w:cstheme="minorBidi"/>
          <w:b/>
          <w:bCs/>
          <w:kern w:val="2"/>
          <w:lang w:eastAsia="en-US"/>
        </w:rPr>
        <w:t xml:space="preserve"> </w:t>
      </w:r>
    </w:p>
    <w:p w14:paraId="3B3E20E8" w14:textId="77777777" w:rsidR="00241A2B" w:rsidRPr="00DC0220" w:rsidRDefault="00241A2B" w:rsidP="00241A2B">
      <w:pPr>
        <w:rPr>
          <w:b/>
          <w:bCs/>
          <w:color w:val="000000" w:themeColor="text1"/>
          <w:sz w:val="26"/>
          <w:szCs w:val="26"/>
        </w:rPr>
      </w:pPr>
      <w:r w:rsidRPr="00DC0220">
        <w:rPr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ПОСТАНОВЛЕНЭ №</w:t>
      </w:r>
    </w:p>
    <w:p w14:paraId="59813EA5" w14:textId="77777777" w:rsidR="00241A2B" w:rsidRPr="00DC0220" w:rsidRDefault="00241A2B" w:rsidP="00241A2B">
      <w:pPr>
        <w:rPr>
          <w:b/>
          <w:bCs/>
          <w:color w:val="000000" w:themeColor="text1"/>
          <w:sz w:val="26"/>
          <w:szCs w:val="26"/>
        </w:rPr>
      </w:pPr>
      <w:r w:rsidRPr="00DC0220">
        <w:rPr>
          <w:b/>
          <w:bCs/>
          <w:color w:val="000000" w:themeColor="text1"/>
          <w:sz w:val="26"/>
          <w:szCs w:val="26"/>
        </w:rPr>
        <w:t xml:space="preserve">                                                        БЕГИМ №  </w:t>
      </w:r>
    </w:p>
    <w:p w14:paraId="4E4D1C07" w14:textId="5C838FD8" w:rsidR="00241A2B" w:rsidRPr="00DC0220" w:rsidRDefault="00241A2B" w:rsidP="00241A2B">
      <w:pPr>
        <w:rPr>
          <w:b/>
          <w:bCs/>
          <w:color w:val="000000" w:themeColor="text1"/>
          <w:sz w:val="26"/>
          <w:szCs w:val="26"/>
        </w:rPr>
      </w:pPr>
      <w:r w:rsidRPr="00DC0220">
        <w:rPr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ПОСТАНОВЛЕНИЕ №</w:t>
      </w:r>
      <w:r>
        <w:rPr>
          <w:b/>
          <w:bCs/>
          <w:color w:val="000000" w:themeColor="text1"/>
          <w:sz w:val="26"/>
          <w:szCs w:val="26"/>
        </w:rPr>
        <w:t>188</w:t>
      </w:r>
      <w:r w:rsidRPr="00DC0220">
        <w:rPr>
          <w:b/>
          <w:bCs/>
          <w:color w:val="000000" w:themeColor="text1"/>
          <w:sz w:val="26"/>
          <w:szCs w:val="26"/>
        </w:rPr>
        <w:t xml:space="preserve"> </w:t>
      </w:r>
    </w:p>
    <w:p w14:paraId="7F391B72" w14:textId="77777777" w:rsidR="00241A2B" w:rsidRDefault="00241A2B" w:rsidP="00241A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CDEDBA0" w14:textId="77777777" w:rsidR="00241A2B" w:rsidRDefault="00241A2B" w:rsidP="00241A2B">
      <w:pPr>
        <w:spacing w:after="0" w:line="240" w:lineRule="auto"/>
        <w:ind w:left="0"/>
      </w:pPr>
      <w:r>
        <w:t>«Об утверждении Положения к порядку разработки и принятия правовых актов о нормировании в сфере закупок для обеспечения муниципальных нужд сельского поселения Шалушка Чегемского муниципального района, содержанию указанных актов и обеспечению их исполнении»</w:t>
      </w:r>
      <w:r>
        <w:rPr>
          <w:b/>
        </w:rPr>
        <w:t xml:space="preserve"> </w:t>
      </w:r>
    </w:p>
    <w:p w14:paraId="1C9C62AB" w14:textId="77777777" w:rsidR="00241A2B" w:rsidRDefault="00241A2B" w:rsidP="00241A2B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3681EFEC" w14:textId="77777777" w:rsidR="00241A2B" w:rsidRDefault="00241A2B" w:rsidP="00241A2B">
      <w:pPr>
        <w:spacing w:after="0" w:line="240" w:lineRule="auto"/>
        <w:ind w:left="0" w:firstLine="708"/>
        <w:jc w:val="left"/>
      </w:pPr>
      <w:r>
        <w:t xml:space="preserve">В целях реализации положений </w:t>
      </w:r>
      <w:hyperlink r:id="rId6">
        <w:r>
          <w:t>статьи 19</w:t>
        </w:r>
      </w:hyperlink>
      <w:hyperlink r:id="rId7">
        <w:r>
          <w:t xml:space="preserve"> </w:t>
        </w:r>
      </w:hyperlink>
      <w: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hyperlink r:id="rId8">
        <w:r>
          <w:t>Постановлением</w:t>
        </w:r>
      </w:hyperlink>
      <w:hyperlink r:id="rId9">
        <w:r>
          <w:t xml:space="preserve"> </w:t>
        </w:r>
      </w:hyperlink>
      <w:r>
        <w:t xml:space="preserve">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10">
        <w:r>
          <w:t>Постановлением</w:t>
        </w:r>
      </w:hyperlink>
      <w:hyperlink r:id="rId11">
        <w:r>
          <w:t xml:space="preserve"> </w:t>
        </w:r>
      </w:hyperlink>
      <w:r>
        <w:t>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администрация сельского поселения Шалушка Чегемского муниципального района</w:t>
      </w:r>
    </w:p>
    <w:p w14:paraId="31DDF43F" w14:textId="77777777" w:rsidR="00241A2B" w:rsidRDefault="00241A2B" w:rsidP="00241A2B">
      <w:pPr>
        <w:spacing w:after="0" w:line="240" w:lineRule="auto"/>
        <w:ind w:left="0" w:firstLine="720"/>
      </w:pPr>
      <w:r>
        <w:t xml:space="preserve">постановляет: </w:t>
      </w:r>
    </w:p>
    <w:p w14:paraId="2AEFE19D" w14:textId="77777777" w:rsidR="00241A2B" w:rsidRDefault="00241A2B" w:rsidP="00241A2B">
      <w:pPr>
        <w:pStyle w:val="a3"/>
        <w:numPr>
          <w:ilvl w:val="0"/>
          <w:numId w:val="4"/>
        </w:numPr>
        <w:spacing w:after="0" w:line="240" w:lineRule="auto"/>
        <w:ind w:left="0" w:firstLine="284"/>
      </w:pPr>
      <w:r>
        <w:t xml:space="preserve">Утвердить Положение к порядку разработки и принятия правовых актов о нормировании в сфере закупок для обеспечения муниципальных нужд сельского поселения Шалушка Чегемского муниципального района, содержанию указанных актов и обеспечению их исполнения. </w:t>
      </w:r>
    </w:p>
    <w:p w14:paraId="4FAF1DE0" w14:textId="77777777" w:rsidR="00241A2B" w:rsidRPr="00FE30AD" w:rsidRDefault="00241A2B" w:rsidP="00241A2B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szCs w:val="28"/>
        </w:rPr>
      </w:pPr>
      <w:r w:rsidRPr="00FE30AD">
        <w:rPr>
          <w:szCs w:val="28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0C19EC0D" w14:textId="77777777" w:rsidR="00241A2B" w:rsidRDefault="00241A2B" w:rsidP="00241A2B">
      <w:pPr>
        <w:pStyle w:val="a3"/>
        <w:numPr>
          <w:ilvl w:val="0"/>
          <w:numId w:val="4"/>
        </w:numPr>
        <w:spacing w:after="0" w:line="240" w:lineRule="auto"/>
      </w:pPr>
      <w:r>
        <w:t xml:space="preserve">Настоящее постановление вступает в силу со дня обнародования и распространяется на правоотношения. </w:t>
      </w:r>
    </w:p>
    <w:p w14:paraId="598161BF" w14:textId="77777777" w:rsidR="00241A2B" w:rsidRDefault="00241A2B" w:rsidP="00241A2B">
      <w:pPr>
        <w:pStyle w:val="a3"/>
        <w:numPr>
          <w:ilvl w:val="0"/>
          <w:numId w:val="4"/>
        </w:numPr>
        <w:spacing w:after="0" w:line="240" w:lineRule="auto"/>
        <w:jc w:val="left"/>
      </w:pPr>
      <w:r>
        <w:t xml:space="preserve">Настоящее постановление подлежит размещению в единой информационной системе. </w:t>
      </w:r>
    </w:p>
    <w:p w14:paraId="538FD0F9" w14:textId="77777777" w:rsidR="00241A2B" w:rsidRDefault="00241A2B" w:rsidP="00241A2B">
      <w:pPr>
        <w:pStyle w:val="a3"/>
        <w:numPr>
          <w:ilvl w:val="0"/>
          <w:numId w:val="4"/>
        </w:numPr>
        <w:spacing w:after="0" w:line="240" w:lineRule="auto"/>
        <w:jc w:val="left"/>
      </w:pPr>
      <w:r>
        <w:t xml:space="preserve">Контроль за исполнением настоящего постановления оставляю за собой.  </w:t>
      </w:r>
    </w:p>
    <w:p w14:paraId="4F50D292" w14:textId="77777777" w:rsidR="00241A2B" w:rsidRDefault="00241A2B" w:rsidP="00241A2B">
      <w:pPr>
        <w:spacing w:after="0" w:line="240" w:lineRule="auto"/>
        <w:ind w:left="0" w:firstLine="0"/>
        <w:jc w:val="left"/>
      </w:pPr>
      <w:r>
        <w:t xml:space="preserve">  </w:t>
      </w:r>
    </w:p>
    <w:p w14:paraId="6AAB1D61" w14:textId="77777777" w:rsidR="00241A2B" w:rsidRDefault="00241A2B" w:rsidP="00241A2B">
      <w:pPr>
        <w:ind w:left="-5"/>
      </w:pPr>
      <w:r>
        <w:t xml:space="preserve">Глава администрации                                                      </w:t>
      </w:r>
    </w:p>
    <w:p w14:paraId="4192F31F" w14:textId="77777777" w:rsidR="00241A2B" w:rsidRDefault="00241A2B" w:rsidP="00241A2B">
      <w:pPr>
        <w:ind w:left="-5"/>
      </w:pPr>
      <w:proofErr w:type="spellStart"/>
      <w:r>
        <w:t>с.п.Шалушка</w:t>
      </w:r>
      <w:proofErr w:type="spellEnd"/>
      <w:r>
        <w:t xml:space="preserve">                                                                                                А.А.Керефов </w:t>
      </w:r>
    </w:p>
    <w:p w14:paraId="3D85C0C8" w14:textId="77777777" w:rsidR="00241A2B" w:rsidRDefault="00241A2B" w:rsidP="00241A2B">
      <w:pPr>
        <w:ind w:left="-5"/>
      </w:pPr>
    </w:p>
    <w:p w14:paraId="4F418E4C" w14:textId="77777777" w:rsidR="00241A2B" w:rsidRDefault="00241A2B" w:rsidP="00241A2B">
      <w:pPr>
        <w:ind w:left="-5"/>
      </w:pPr>
    </w:p>
    <w:p w14:paraId="20FCEB0E" w14:textId="3B60960F" w:rsidR="00241A2B" w:rsidRPr="00441F58" w:rsidRDefault="00241A2B" w:rsidP="00241A2B">
      <w:pPr>
        <w:rPr>
          <w:sz w:val="22"/>
        </w:rPr>
      </w:pPr>
      <w:bookmarkStart w:id="0" w:name="_Hlk164760610"/>
      <w:bookmarkStart w:id="1" w:name="_Hlk164762090"/>
      <w:r>
        <w:lastRenderedPageBreak/>
        <w:t xml:space="preserve">                  </w:t>
      </w:r>
      <w:r w:rsidRPr="00441F58">
        <w:t xml:space="preserve">                                                                                                           </w:t>
      </w:r>
      <w:r>
        <w:t xml:space="preserve"> </w:t>
      </w:r>
      <w:r w:rsidRPr="00441F58">
        <w:rPr>
          <w:sz w:val="22"/>
        </w:rPr>
        <w:t>Приложение 1</w:t>
      </w:r>
    </w:p>
    <w:p w14:paraId="21D22BB7" w14:textId="77777777" w:rsidR="00241A2B" w:rsidRPr="00441F58" w:rsidRDefault="00241A2B" w:rsidP="00241A2B">
      <w:pPr>
        <w:jc w:val="right"/>
        <w:rPr>
          <w:sz w:val="22"/>
        </w:rPr>
      </w:pPr>
      <w:r w:rsidRPr="00441F58">
        <w:rPr>
          <w:sz w:val="22"/>
        </w:rPr>
        <w:t xml:space="preserve">                                                                                                                                                 Утвержден </w:t>
      </w:r>
    </w:p>
    <w:p w14:paraId="16E3C4BB" w14:textId="77777777" w:rsidR="00241A2B" w:rsidRPr="00441F58" w:rsidRDefault="00241A2B" w:rsidP="00241A2B">
      <w:pPr>
        <w:jc w:val="right"/>
        <w:rPr>
          <w:sz w:val="22"/>
        </w:rPr>
      </w:pPr>
      <w:r w:rsidRPr="00441F58">
        <w:rPr>
          <w:sz w:val="22"/>
        </w:rPr>
        <w:t xml:space="preserve">                                                                                                  постановлением главы администрации</w:t>
      </w:r>
    </w:p>
    <w:p w14:paraId="3AFEE4B8" w14:textId="77777777" w:rsidR="00241A2B" w:rsidRPr="00441F58" w:rsidRDefault="00241A2B" w:rsidP="00241A2B">
      <w:pPr>
        <w:jc w:val="right"/>
        <w:rPr>
          <w:sz w:val="22"/>
        </w:rPr>
      </w:pPr>
      <w:r w:rsidRPr="00441F58">
        <w:rPr>
          <w:sz w:val="22"/>
        </w:rPr>
        <w:t xml:space="preserve">                                                                                                  сельского поселения Шалушка </w:t>
      </w:r>
    </w:p>
    <w:p w14:paraId="5F9935D1" w14:textId="77777777" w:rsidR="00241A2B" w:rsidRPr="00441F58" w:rsidRDefault="00241A2B" w:rsidP="00241A2B">
      <w:pPr>
        <w:jc w:val="right"/>
        <w:rPr>
          <w:sz w:val="22"/>
        </w:rPr>
      </w:pPr>
      <w:r w:rsidRPr="00441F58">
        <w:rPr>
          <w:sz w:val="22"/>
        </w:rPr>
        <w:t xml:space="preserve">                                                                                                  Чегемского муниципального района</w:t>
      </w:r>
    </w:p>
    <w:p w14:paraId="13B27E00" w14:textId="217210A5" w:rsidR="00241A2B" w:rsidRPr="00241A2B" w:rsidRDefault="00241A2B" w:rsidP="00241A2B">
      <w:pPr>
        <w:jc w:val="right"/>
        <w:rPr>
          <w:sz w:val="22"/>
          <w:u w:val="single"/>
        </w:rPr>
      </w:pPr>
      <w:r w:rsidRPr="00441F58">
        <w:rPr>
          <w:sz w:val="22"/>
        </w:rPr>
        <w:t xml:space="preserve">                                                                                                  от </w:t>
      </w:r>
      <w:r>
        <w:rPr>
          <w:sz w:val="22"/>
        </w:rPr>
        <w:t>10.07.</w:t>
      </w:r>
      <w:r w:rsidRPr="00441F58">
        <w:rPr>
          <w:sz w:val="22"/>
        </w:rPr>
        <w:t xml:space="preserve"> 2024 г.</w:t>
      </w:r>
      <w:r>
        <w:rPr>
          <w:sz w:val="22"/>
        </w:rPr>
        <w:t xml:space="preserve"> № </w:t>
      </w:r>
      <w:r w:rsidRPr="00241A2B">
        <w:rPr>
          <w:sz w:val="22"/>
          <w:u w:val="single"/>
        </w:rPr>
        <w:t>188</w:t>
      </w:r>
    </w:p>
    <w:bookmarkEnd w:id="0"/>
    <w:p w14:paraId="41988F21" w14:textId="77777777" w:rsidR="00241A2B" w:rsidRPr="00241A2B" w:rsidRDefault="00241A2B" w:rsidP="00241A2B">
      <w:pPr>
        <w:rPr>
          <w:sz w:val="22"/>
          <w:u w:val="single"/>
        </w:rPr>
      </w:pPr>
    </w:p>
    <w:bookmarkEnd w:id="1"/>
    <w:p w14:paraId="14B7C99F" w14:textId="77777777" w:rsidR="00241A2B" w:rsidRDefault="00241A2B" w:rsidP="00241A2B">
      <w:pPr>
        <w:spacing w:after="0" w:line="239" w:lineRule="auto"/>
        <w:ind w:right="209"/>
        <w:jc w:val="center"/>
      </w:pPr>
      <w:r>
        <w:t>ПОЛОЖЕНИЕ</w:t>
      </w:r>
    </w:p>
    <w:p w14:paraId="69BE8A10" w14:textId="77777777" w:rsidR="00241A2B" w:rsidRPr="00C93D56" w:rsidRDefault="00241A2B" w:rsidP="00241A2B">
      <w:pPr>
        <w:pStyle w:val="2"/>
        <w:rPr>
          <w:b w:val="0"/>
          <w:bCs/>
        </w:rPr>
      </w:pPr>
      <w:r w:rsidRPr="00C93D56">
        <w:rPr>
          <w:b w:val="0"/>
          <w:bCs/>
        </w:rPr>
        <w:t xml:space="preserve">к порядку разработки и принятия правовых актов о нормировании в сфере закупок для обеспечения муниципальных нужд сельского поселения Шалушка Чегемского муниципального района содержанию указанных актов и обеспечению их исполнения </w:t>
      </w:r>
    </w:p>
    <w:p w14:paraId="4DC37595" w14:textId="77777777" w:rsidR="00241A2B" w:rsidRDefault="00241A2B" w:rsidP="00241A2B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  <w:r>
        <w:t xml:space="preserve"> 1. Настоящий документ (далее - Положения) определяет требования к порядку разработки и принятия, содержанию, обеспечению исполнения следующих правовых актов: </w:t>
      </w:r>
    </w:p>
    <w:p w14:paraId="5E82B2F0" w14:textId="77777777" w:rsidR="00241A2B" w:rsidRDefault="00241A2B" w:rsidP="00241A2B">
      <w:pPr>
        <w:spacing w:after="0" w:line="240" w:lineRule="auto"/>
        <w:ind w:left="0"/>
      </w:pPr>
      <w:r>
        <w:t xml:space="preserve">а) Администрации сельского поселения Шалушка Чегемского муниципального района, утверждающих: </w:t>
      </w:r>
    </w:p>
    <w:p w14:paraId="57178AE9" w14:textId="77777777" w:rsidR="00241A2B" w:rsidRDefault="00241A2B" w:rsidP="00241A2B">
      <w:pPr>
        <w:numPr>
          <w:ilvl w:val="0"/>
          <w:numId w:val="1"/>
        </w:numPr>
        <w:spacing w:after="0" w:line="240" w:lineRule="auto"/>
        <w:ind w:firstLine="708"/>
      </w:pPr>
      <w:r>
        <w:t xml:space="preserve">правила определения нормативных затрат на обеспечение функций муниципальных органов сельского поселения Шалушка Чегемского муниципального района (далее - муниципальные органы); </w:t>
      </w:r>
    </w:p>
    <w:p w14:paraId="3D38F1CC" w14:textId="77777777" w:rsidR="00241A2B" w:rsidRDefault="00241A2B" w:rsidP="00241A2B">
      <w:pPr>
        <w:numPr>
          <w:ilvl w:val="0"/>
          <w:numId w:val="1"/>
        </w:numPr>
        <w:spacing w:after="0" w:line="240" w:lineRule="auto"/>
        <w:ind w:firstLine="708"/>
      </w:pPr>
      <w: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муниципальными органами; </w:t>
      </w:r>
    </w:p>
    <w:p w14:paraId="4CA10131" w14:textId="77777777" w:rsidR="00241A2B" w:rsidRDefault="00241A2B" w:rsidP="00241A2B">
      <w:pPr>
        <w:spacing w:after="0" w:line="240" w:lineRule="auto"/>
        <w:ind w:left="0"/>
      </w:pPr>
      <w:r>
        <w:t xml:space="preserve">б) муниципальных органов, утверждающих: </w:t>
      </w:r>
    </w:p>
    <w:p w14:paraId="57B785B9" w14:textId="77777777" w:rsidR="00241A2B" w:rsidRDefault="00241A2B" w:rsidP="00241A2B">
      <w:pPr>
        <w:numPr>
          <w:ilvl w:val="0"/>
          <w:numId w:val="1"/>
        </w:numPr>
        <w:spacing w:after="0" w:line="240" w:lineRule="auto"/>
        <w:ind w:firstLine="708"/>
      </w:pPr>
      <w:r>
        <w:t xml:space="preserve">нормативные затраты на обеспечение своих функций (включая подведомственные казенные учреждения); </w:t>
      </w:r>
    </w:p>
    <w:p w14:paraId="3691EAA4" w14:textId="77777777" w:rsidR="00241A2B" w:rsidRDefault="00241A2B" w:rsidP="00241A2B">
      <w:pPr>
        <w:numPr>
          <w:ilvl w:val="0"/>
          <w:numId w:val="1"/>
        </w:numPr>
        <w:spacing w:after="0" w:line="240" w:lineRule="auto"/>
        <w:ind w:firstLine="708"/>
      </w:pPr>
      <w:r>
        <w:t xml:space="preserve">требования к отдельным видам товаров, работ, услуг (в том числе предельные цены товаров, работ, услуг), закупаемым самими муниципальными органами. </w:t>
      </w:r>
    </w:p>
    <w:p w14:paraId="16E366A7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Правовые акты, указанные в подпункте а) пункта 1 настоящих Требований, разрабатываются в форме постановлений Администрации Чегемского муниципального района. </w:t>
      </w:r>
    </w:p>
    <w:p w14:paraId="2CE5DCAD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Правовые акты, указанные в подпункте б) пункта 1 настоящих Требований, могут предусматривать право руководителя муниципального органа, утверждать нормативы количества и (или) нормативы цены товаров, работ, услуг. </w:t>
      </w:r>
    </w:p>
    <w:p w14:paraId="094FA1AE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Проекты правовых актов, указанные в пункте 1 настоящих Требований, в целях общественного контроля подлежат обязательному предварительному общественному обсуждению.  </w:t>
      </w:r>
    </w:p>
    <w:p w14:paraId="4EFA58F7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Для проведения общественного обсуждения в целях осуществления общественного контроля проектов правовых актов, указанных в пункте 1 настоящих Требований, муниципальные органы размещают на официальном сайте единой информационной системы в сфере закупок: </w:t>
      </w:r>
    </w:p>
    <w:p w14:paraId="7533E3E1" w14:textId="77777777" w:rsidR="00241A2B" w:rsidRDefault="00241A2B" w:rsidP="00241A2B">
      <w:pPr>
        <w:spacing w:after="0" w:line="240" w:lineRule="auto"/>
        <w:ind w:left="0"/>
      </w:pPr>
      <w:r>
        <w:t xml:space="preserve">а) проект правового акта; </w:t>
      </w:r>
    </w:p>
    <w:p w14:paraId="62BA1B02" w14:textId="77777777" w:rsidR="00241A2B" w:rsidRDefault="00241A2B" w:rsidP="00241A2B">
      <w:pPr>
        <w:spacing w:after="0" w:line="240" w:lineRule="auto"/>
        <w:ind w:left="0"/>
      </w:pPr>
      <w:r>
        <w:t xml:space="preserve">б) сведения о разработчике проекта правового акта; </w:t>
      </w:r>
    </w:p>
    <w:p w14:paraId="18AB07B3" w14:textId="77777777" w:rsidR="00241A2B" w:rsidRDefault="00241A2B" w:rsidP="00241A2B">
      <w:pPr>
        <w:spacing w:after="0" w:line="240" w:lineRule="auto"/>
        <w:ind w:left="0"/>
      </w:pPr>
      <w:r>
        <w:t xml:space="preserve">в) информацию о сроках начала и окончания общественного обсуждения, </w:t>
      </w:r>
    </w:p>
    <w:p w14:paraId="74532E0C" w14:textId="77777777" w:rsidR="00241A2B" w:rsidRDefault="00241A2B" w:rsidP="00241A2B">
      <w:pPr>
        <w:spacing w:after="0" w:line="240" w:lineRule="auto"/>
        <w:ind w:left="0"/>
      </w:pPr>
      <w:r>
        <w:t>о порядке направления замечаний и предложений по проекту правового акта</w:t>
      </w:r>
    </w:p>
    <w:p w14:paraId="361A8243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Срок проведения обсуждения в целях общественного контроля устанавливается муниципальными органами и не может быть менее 7 (семи) календарных дней со дня </w:t>
      </w:r>
      <w:r>
        <w:lastRenderedPageBreak/>
        <w:t xml:space="preserve">размещения проектов правовых актов, указанных в пункте 1 настоящих Требований, в единой информационной системе в сфере закупок. </w:t>
      </w:r>
    </w:p>
    <w:p w14:paraId="32042094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Муниципальные органы по результатам общественного обсуждения рассматривают замечания и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6 настоящих Требований, в соответствии с </w:t>
      </w:r>
      <w:hyperlink r:id="rId12">
        <w:r>
          <w:t>законодательством</w:t>
        </w:r>
      </w:hyperlink>
      <w:hyperlink r:id="rId13">
        <w:r>
          <w:t xml:space="preserve"> </w:t>
        </w:r>
      </w:hyperlink>
      <w:r>
        <w:t xml:space="preserve">Российской Федерации о порядке рассмотрения обращений граждан. </w:t>
      </w:r>
    </w:p>
    <w:p w14:paraId="6362983E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Муниципальные органы не позднее 3 (трех) рабочих дней со дня рассмотрения замечаний и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 </w:t>
      </w:r>
    </w:p>
    <w:p w14:paraId="5877717E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По результатам обсуждения в целях общественного контроля муниципальные органы, при необходимости, принимают решения о внесении изменений в проекты правовых актов, указанных в пункте 1 настоящих Требований, с учетом предложений общественных объединений, юридических и физических лиц и о рассмотрении указанных в абзаце третьем подпункта «а» и абзаце третьем подпункта «б» пункта 1 настоящих Требований проектов правовых актов на заседаниях Общественного совета. </w:t>
      </w:r>
    </w:p>
    <w:p w14:paraId="7949C8FC" w14:textId="77777777" w:rsidR="00241A2B" w:rsidRDefault="00241A2B" w:rsidP="00241A2B">
      <w:pPr>
        <w:numPr>
          <w:ilvl w:val="0"/>
          <w:numId w:val="2"/>
        </w:numPr>
        <w:spacing w:after="0" w:line="240" w:lineRule="auto"/>
        <w:ind w:left="0"/>
      </w:pPr>
      <w:r>
        <w:t xml:space="preserve">По результатам рассмотрения проектов правовых актов, указанных в абзаце третьем подпункта «а» и абзаце третьем подпункта «б» пункта 1 настоящих Требований, Общественный совет принимает одно из следующих решений: </w:t>
      </w:r>
    </w:p>
    <w:p w14:paraId="1EB06010" w14:textId="77777777" w:rsidR="00241A2B" w:rsidRDefault="00241A2B" w:rsidP="00241A2B">
      <w:pPr>
        <w:spacing w:after="0" w:line="240" w:lineRule="auto"/>
        <w:ind w:left="0"/>
      </w:pPr>
      <w:r>
        <w:t xml:space="preserve">1) о необходимости доработки проекта правового акта; 2) о возможности принятия правового акта. </w:t>
      </w:r>
    </w:p>
    <w:p w14:paraId="6F620AAB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Решение, принятое Общественным советом, оформляется протоколом, подписываемым всеми его членами, который не позднее 3 (трех) рабочих дней со дня принятия соответствующего решения размещается муниципальными органами в единой информационной системе в сфере закупок. </w:t>
      </w:r>
    </w:p>
    <w:p w14:paraId="1F403F8E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Муниципальные органы до 1 июня текущего финансового года принимают правовые акты, указанные в абзаце втором подпункта б) пункта 1 настоящих Требований. </w:t>
      </w:r>
    </w:p>
    <w:p w14:paraId="7ED2E0C1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Правовые акты, предусмотренные подпунктом «б» пункта 1 настоящих Требований, пересматриваются муниципальными органами не реже одного раза в год. </w:t>
      </w:r>
    </w:p>
    <w:p w14:paraId="7B0558D3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В случае принятия решения, указанного в подпункте 1 пункта 10 настоящих Требований, муниципальные органы принимают правовые акты, указанные в абзаце третьем подпункта «а» и абзаце третьем подпункта «б» пункта 1 настоящих Требований, после их доработки в соответствии с решениями, принятыми Общественным советом. </w:t>
      </w:r>
    </w:p>
    <w:p w14:paraId="172D9BA7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Муниципальные органы в течение 7 (семи) рабочих дней со дня принятия правовых актов, указанных в пункте 1 настоящих Требований, размещают эти правовые акты в установленном порядке в единой информационной системе в сфере закупок. </w:t>
      </w:r>
    </w:p>
    <w:p w14:paraId="4BB91907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Внесение изменений в правовые акты, указанные в подпункте «б» пункта 1 настоящих Требований, осуществляется в порядке, установленном для их принятия. </w:t>
      </w:r>
    </w:p>
    <w:p w14:paraId="170206B3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Постановление Администрации сельского поселения сельского поселения Шалушка Чегемского муниципального района, утверждающее правила определения требований к отдельным видам товаров, работ, услуг (в том числе предельные цены </w:t>
      </w:r>
      <w:r>
        <w:lastRenderedPageBreak/>
        <w:t xml:space="preserve">товаров, работ, услуг), закупаемым для обеспечения муниципальных нужд муниципальными органами, должно определять: </w:t>
      </w:r>
    </w:p>
    <w:p w14:paraId="43C7BCBF" w14:textId="77777777" w:rsidR="00241A2B" w:rsidRDefault="00241A2B" w:rsidP="00241A2B">
      <w:pPr>
        <w:spacing w:after="0" w:line="240" w:lineRule="auto"/>
        <w:ind w:left="0" w:firstLine="708"/>
      </w:pPr>
      <w: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сельского поселения с.п.Шалушка Чегемского муниципального района перечень отдельных видов товаров, работ, услуг; </w:t>
      </w:r>
    </w:p>
    <w:p w14:paraId="60A0BC4F" w14:textId="77777777" w:rsidR="00241A2B" w:rsidRDefault="00241A2B" w:rsidP="00241A2B">
      <w:pPr>
        <w:spacing w:after="0" w:line="240" w:lineRule="auto"/>
        <w:ind w:left="0" w:firstLine="708"/>
      </w:pPr>
      <w:r>
        <w:t xml:space="preserve">б) порядок отбора отдельных видов товаров, работ, услуг (в том числе предельных цен товаров, работ, услуг), закупаемых самим муниципальным органом (далее - ведомственный перечень); </w:t>
      </w:r>
    </w:p>
    <w:p w14:paraId="11650323" w14:textId="77777777" w:rsidR="00241A2B" w:rsidRDefault="00241A2B" w:rsidP="00241A2B">
      <w:pPr>
        <w:spacing w:after="0" w:line="240" w:lineRule="auto"/>
        <w:ind w:left="0"/>
      </w:pPr>
      <w:r>
        <w:t xml:space="preserve">в) форму ведомственного перечня. </w:t>
      </w:r>
    </w:p>
    <w:p w14:paraId="6B36006C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Постановление Администрации сельского поселения с.п.Шалушка Чегемского муниципального района, утверждающее правила определения нормативных затрат на обеспечение функций муниципальных органов, должно определять: </w:t>
      </w:r>
    </w:p>
    <w:p w14:paraId="11BB1D9B" w14:textId="77777777" w:rsidR="00241A2B" w:rsidRDefault="00241A2B" w:rsidP="00241A2B">
      <w:pPr>
        <w:spacing w:after="0" w:line="240" w:lineRule="auto"/>
        <w:ind w:left="0"/>
      </w:pPr>
      <w:r>
        <w:t xml:space="preserve">          а) порядок расчета нормативных затрат на обеспечение функций муниципальных органов, в том числе формулы расчета; </w:t>
      </w:r>
    </w:p>
    <w:p w14:paraId="526B8C37" w14:textId="77777777" w:rsidR="00241A2B" w:rsidRDefault="00241A2B" w:rsidP="00241A2B">
      <w:pPr>
        <w:spacing w:after="0" w:line="240" w:lineRule="auto"/>
        <w:ind w:left="0" w:firstLine="708"/>
      </w:pPr>
      <w:r>
        <w:t xml:space="preserve">б) обязанность муниципальных органов определить порядок расчета нормативных затрат, для которых порядок расчета не определен Администрацией сельского поселения с.п.Шалушка Чегемского муниципального района; </w:t>
      </w:r>
    </w:p>
    <w:p w14:paraId="02EEE9B5" w14:textId="77777777" w:rsidR="00241A2B" w:rsidRDefault="00241A2B" w:rsidP="00241A2B">
      <w:pPr>
        <w:spacing w:after="0" w:line="240" w:lineRule="auto"/>
        <w:ind w:left="0" w:firstLine="708"/>
      </w:pPr>
      <w:r>
        <w:t xml:space="preserve"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 </w:t>
      </w:r>
    </w:p>
    <w:p w14:paraId="2288826C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Правовые акты муниципальных органов, утверждающие требования к отдельным видам товаров, работ, услуг (в том числе предельные цены товаров, работ, услуг), закупаемым самими муниципальными органами, должны содержать следующие сведения: </w:t>
      </w:r>
    </w:p>
    <w:p w14:paraId="6A002F84" w14:textId="77777777" w:rsidR="00241A2B" w:rsidRDefault="00241A2B" w:rsidP="00241A2B">
      <w:pPr>
        <w:spacing w:after="0" w:line="240" w:lineRule="auto"/>
        <w:ind w:left="0" w:firstLine="708"/>
      </w:pPr>
      <w:r>
        <w:t xml:space="preserve"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 </w:t>
      </w:r>
    </w:p>
    <w:p w14:paraId="242BDA55" w14:textId="77777777" w:rsidR="00241A2B" w:rsidRDefault="00241A2B" w:rsidP="00241A2B">
      <w:pPr>
        <w:spacing w:after="0" w:line="240" w:lineRule="auto"/>
        <w:ind w:left="0"/>
      </w:pPr>
      <w:r>
        <w:t xml:space="preserve">          б) перечень отдельных видов товаров, работ, услуг с указанием характеристик (свойств) и их значений. </w:t>
      </w:r>
    </w:p>
    <w:p w14:paraId="4163C0A0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 </w:t>
      </w:r>
    </w:p>
    <w:p w14:paraId="2AE19A7C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Правовые акты муниципальных органов, утверждающие нормативные затраты на обеспечение своих функций (включая подведомственные казенные учреждения), должны определять: </w:t>
      </w:r>
    </w:p>
    <w:p w14:paraId="2BF05127" w14:textId="77777777" w:rsidR="00241A2B" w:rsidRDefault="00241A2B" w:rsidP="00241A2B">
      <w:pPr>
        <w:spacing w:after="0" w:line="240" w:lineRule="auto"/>
        <w:ind w:left="0" w:firstLine="0"/>
        <w:jc w:val="left"/>
      </w:pPr>
      <w:r>
        <w:t xml:space="preserve">  а) порядок расчета нормативных затрат, для которых правилами определения нормативных затрат на обеспечение функций муниципальных органов не установлен порядок расчета; </w:t>
      </w:r>
    </w:p>
    <w:p w14:paraId="3D66114C" w14:textId="77777777" w:rsidR="00241A2B" w:rsidRDefault="00241A2B" w:rsidP="00241A2B">
      <w:pPr>
        <w:spacing w:after="0" w:line="240" w:lineRule="auto"/>
        <w:ind w:left="0"/>
      </w:pPr>
      <w:r>
        <w:t xml:space="preserve">б) нормативы количества и (или) цены товаров, работ, услуг; </w:t>
      </w:r>
    </w:p>
    <w:p w14:paraId="0FB25911" w14:textId="77777777" w:rsidR="00241A2B" w:rsidRDefault="00241A2B" w:rsidP="00241A2B">
      <w:pPr>
        <w:numPr>
          <w:ilvl w:val="0"/>
          <w:numId w:val="3"/>
        </w:numPr>
        <w:spacing w:after="0" w:line="240" w:lineRule="auto"/>
        <w:ind w:left="0"/>
      </w:pPr>
      <w:r>
        <w:t xml:space="preserve">Правовые акты, указанные в подпункте "б"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органа. </w:t>
      </w:r>
    </w:p>
    <w:p w14:paraId="2FD2C0B1" w14:textId="2E1A5FB6" w:rsidR="00F12C76" w:rsidRDefault="00241A2B" w:rsidP="006C0B77">
      <w:pPr>
        <w:numPr>
          <w:ilvl w:val="0"/>
          <w:numId w:val="3"/>
        </w:numPr>
        <w:spacing w:after="0" w:line="259" w:lineRule="auto"/>
        <w:ind w:left="0" w:firstLine="709"/>
        <w:jc w:val="left"/>
      </w:pPr>
      <w:r>
        <w:t xml:space="preserve"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 </w:t>
      </w:r>
    </w:p>
    <w:sectPr w:rsidR="00F12C76" w:rsidSect="00241A2B">
      <w:pgSz w:w="11906" w:h="16838"/>
      <w:pgMar w:top="548" w:right="56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6704"/>
    <w:multiLevelType w:val="hybridMultilevel"/>
    <w:tmpl w:val="A328AFA0"/>
    <w:lvl w:ilvl="0" w:tplc="D4F8AB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612AE4"/>
    <w:multiLevelType w:val="hybridMultilevel"/>
    <w:tmpl w:val="54B63710"/>
    <w:lvl w:ilvl="0" w:tplc="DE669E5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0822A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24502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B8EE50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20EAA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966F08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C6E3E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609AA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B0110C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D2033"/>
    <w:multiLevelType w:val="hybridMultilevel"/>
    <w:tmpl w:val="FB4AE692"/>
    <w:lvl w:ilvl="0" w:tplc="2034CE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4686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EA83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6603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0C7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E9A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F406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097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A03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657A05"/>
    <w:multiLevelType w:val="hybridMultilevel"/>
    <w:tmpl w:val="CE46E29E"/>
    <w:lvl w:ilvl="0" w:tplc="4560F47C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203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E79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8E8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D0B1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26E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899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6A9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C0F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353043">
    <w:abstractNumId w:val="2"/>
  </w:num>
  <w:num w:numId="2" w16cid:durableId="819536070">
    <w:abstractNumId w:val="1"/>
  </w:num>
  <w:num w:numId="3" w16cid:durableId="1912541325">
    <w:abstractNumId w:val="3"/>
  </w:num>
  <w:num w:numId="4" w16cid:durableId="145721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2B"/>
    <w:rsid w:val="000642C0"/>
    <w:rsid w:val="00162583"/>
    <w:rsid w:val="00241A2B"/>
    <w:rsid w:val="002C7C52"/>
    <w:rsid w:val="006C0B77"/>
    <w:rsid w:val="008242FF"/>
    <w:rsid w:val="00870751"/>
    <w:rsid w:val="00922C48"/>
    <w:rsid w:val="00B915B7"/>
    <w:rsid w:val="00D85F0A"/>
    <w:rsid w:val="00DA1C7A"/>
    <w:rsid w:val="00EA59DF"/>
    <w:rsid w:val="00EE4070"/>
    <w:rsid w:val="00F12C76"/>
    <w:rsid w:val="00F14F87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11C8"/>
  <w15:chartTrackingRefBased/>
  <w15:docId w15:val="{6A6B2D39-7B7D-4041-9A83-19B6225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2B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241A2B"/>
    <w:pPr>
      <w:keepNext/>
      <w:keepLines/>
      <w:spacing w:after="13" w:line="248" w:lineRule="auto"/>
      <w:ind w:left="10" w:right="9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A2B"/>
    <w:rPr>
      <w:rFonts w:ascii="Times New Roman" w:eastAsia="Times New Roman" w:hAnsi="Times New Roman" w:cs="Times New Roman"/>
      <w:b/>
      <w:color w:val="26282F"/>
      <w:kern w:val="0"/>
      <w:sz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4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33498.0/" TargetMode="External"/><Relationship Id="rId13" Type="http://schemas.openxmlformats.org/officeDocument/2006/relationships/hyperlink" Target="garantf1://12046661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19/" TargetMode="External"/><Relationship Id="rId12" Type="http://schemas.openxmlformats.org/officeDocument/2006/relationships/hyperlink" Target="garantf1://1204666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19/" TargetMode="External"/><Relationship Id="rId11" Type="http://schemas.openxmlformats.org/officeDocument/2006/relationships/hyperlink" Target="garantf1://71078474.0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garantf1://7107847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933498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1794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2024-07-12T05:46:00Z</dcterms:created>
  <dcterms:modified xsi:type="dcterms:W3CDTF">2024-07-12T05:46:00Z</dcterms:modified>
</cp:coreProperties>
</file>