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24" w:type="dxa"/>
        <w:tblLayout w:type="fixed"/>
        <w:tblCellMar>
          <w:left w:w="56" w:type="dxa"/>
          <w:right w:w="56" w:type="dxa"/>
        </w:tblCellMar>
        <w:tblLook w:val="04A0" w:firstRow="1" w:lastRow="0" w:firstColumn="1" w:lastColumn="0" w:noHBand="0" w:noVBand="1"/>
      </w:tblPr>
      <w:tblGrid>
        <w:gridCol w:w="4128"/>
        <w:gridCol w:w="1768"/>
        <w:gridCol w:w="4128"/>
      </w:tblGrid>
      <w:tr w:rsidR="00914A09" w:rsidRPr="00914A09" w14:paraId="71790BF6" w14:textId="77777777" w:rsidTr="00D4720D">
        <w:trPr>
          <w:trHeight w:val="325"/>
        </w:trPr>
        <w:tc>
          <w:tcPr>
            <w:tcW w:w="4128" w:type="dxa"/>
            <w:hideMark/>
          </w:tcPr>
          <w:p w14:paraId="1B6B0265" w14:textId="77777777" w:rsidR="00914A09" w:rsidRPr="004C3BDF" w:rsidRDefault="00914A09" w:rsidP="004C3BDF">
            <w:pPr>
              <w:spacing w:after="0"/>
              <w:jc w:val="center"/>
              <w:rPr>
                <w:rFonts w:eastAsia="Times New Roman" w:cs="Times New Roman"/>
                <w:bCs/>
                <w:sz w:val="24"/>
                <w:szCs w:val="24"/>
                <w:lang w:eastAsia="ru-RU"/>
              </w:rPr>
            </w:pPr>
            <w:bookmarkStart w:id="0" w:name="_GoBack"/>
            <w:bookmarkEnd w:id="0"/>
            <w:proofErr w:type="spellStart"/>
            <w:r w:rsidRPr="004C3BDF">
              <w:rPr>
                <w:rFonts w:eastAsia="Times New Roman" w:cs="Times New Roman"/>
                <w:bCs/>
                <w:sz w:val="24"/>
                <w:szCs w:val="24"/>
                <w:lang w:eastAsia="ru-RU"/>
              </w:rPr>
              <w:t>Къэбэрдей-БалъкъэрРеспубликэм</w:t>
            </w:r>
            <w:proofErr w:type="spellEnd"/>
          </w:p>
          <w:p w14:paraId="734793D6" w14:textId="77777777" w:rsidR="00914A09" w:rsidRPr="004C3BDF" w:rsidRDefault="00914A09" w:rsidP="004C3BDF">
            <w:pPr>
              <w:spacing w:after="0"/>
              <w:jc w:val="center"/>
              <w:rPr>
                <w:rFonts w:eastAsia="Times New Roman" w:cs="Times New Roman"/>
                <w:bCs/>
                <w:sz w:val="24"/>
                <w:szCs w:val="24"/>
                <w:lang w:eastAsia="ru-RU"/>
              </w:rPr>
            </w:pPr>
            <w:r w:rsidRPr="004C3BDF">
              <w:rPr>
                <w:rFonts w:eastAsia="Times New Roman" w:cs="Times New Roman"/>
                <w:bCs/>
                <w:sz w:val="24"/>
                <w:szCs w:val="24"/>
                <w:lang w:eastAsia="ru-RU"/>
              </w:rPr>
              <w:t xml:space="preserve">и </w:t>
            </w:r>
            <w:proofErr w:type="spellStart"/>
            <w:r w:rsidRPr="004C3BDF">
              <w:rPr>
                <w:rFonts w:eastAsia="Times New Roman" w:cs="Times New Roman"/>
                <w:bCs/>
                <w:sz w:val="24"/>
                <w:szCs w:val="24"/>
                <w:lang w:eastAsia="ru-RU"/>
              </w:rPr>
              <w:t>Шэджэм</w:t>
            </w:r>
            <w:proofErr w:type="spellEnd"/>
            <w:r w:rsidRPr="004C3BDF">
              <w:rPr>
                <w:rFonts w:eastAsia="Times New Roman" w:cs="Times New Roman"/>
                <w:bCs/>
                <w:sz w:val="24"/>
                <w:szCs w:val="24"/>
                <w:lang w:eastAsia="ru-RU"/>
              </w:rPr>
              <w:t xml:space="preserve"> районным и </w:t>
            </w:r>
            <w:proofErr w:type="spellStart"/>
            <w:r w:rsidRPr="004C3BDF">
              <w:rPr>
                <w:rFonts w:eastAsia="Times New Roman" w:cs="Times New Roman"/>
                <w:bCs/>
                <w:sz w:val="24"/>
                <w:szCs w:val="24"/>
                <w:lang w:eastAsia="ru-RU"/>
              </w:rPr>
              <w:t>Щхьэлыкъуэ</w:t>
            </w:r>
            <w:proofErr w:type="spellEnd"/>
          </w:p>
          <w:p w14:paraId="1BFF6CF5" w14:textId="77777777" w:rsidR="00914A09" w:rsidRPr="004C3BDF" w:rsidRDefault="00914A09" w:rsidP="004C3BDF">
            <w:pPr>
              <w:spacing w:after="0"/>
              <w:jc w:val="center"/>
              <w:rPr>
                <w:rFonts w:eastAsia="Times New Roman" w:cs="Times New Roman"/>
                <w:bCs/>
                <w:sz w:val="24"/>
                <w:szCs w:val="24"/>
                <w:lang w:eastAsia="ru-RU"/>
              </w:rPr>
            </w:pPr>
            <w:proofErr w:type="spellStart"/>
            <w:r w:rsidRPr="004C3BDF">
              <w:rPr>
                <w:rFonts w:eastAsia="Times New Roman" w:cs="Times New Roman"/>
                <w:bCs/>
                <w:sz w:val="24"/>
                <w:szCs w:val="24"/>
                <w:lang w:eastAsia="ru-RU"/>
              </w:rPr>
              <w:t>къуажэм</w:t>
            </w:r>
            <w:proofErr w:type="spellEnd"/>
            <w:r w:rsidRPr="004C3BDF">
              <w:rPr>
                <w:rFonts w:eastAsia="Times New Roman" w:cs="Times New Roman"/>
                <w:bCs/>
                <w:sz w:val="24"/>
                <w:szCs w:val="24"/>
                <w:lang w:eastAsia="ru-RU"/>
              </w:rPr>
              <w:t xml:space="preserve"> и </w:t>
            </w:r>
            <w:proofErr w:type="spellStart"/>
            <w:r w:rsidRPr="004C3BDF">
              <w:rPr>
                <w:rFonts w:eastAsia="Times New Roman" w:cs="Times New Roman"/>
                <w:bCs/>
                <w:sz w:val="24"/>
                <w:szCs w:val="24"/>
                <w:u w:val="single"/>
                <w:lang w:eastAsia="ru-RU"/>
              </w:rPr>
              <w:t>администрацэ</w:t>
            </w:r>
            <w:proofErr w:type="spellEnd"/>
          </w:p>
        </w:tc>
        <w:tc>
          <w:tcPr>
            <w:tcW w:w="1768" w:type="dxa"/>
            <w:hideMark/>
          </w:tcPr>
          <w:p w14:paraId="3103C25B" w14:textId="77777777" w:rsidR="00914A09" w:rsidRPr="004C3BDF" w:rsidRDefault="00914A09" w:rsidP="004C3BDF">
            <w:pPr>
              <w:spacing w:after="0"/>
              <w:jc w:val="center"/>
              <w:rPr>
                <w:rFonts w:eastAsia="Times New Roman" w:cs="Times New Roman"/>
                <w:bCs/>
                <w:sz w:val="24"/>
                <w:szCs w:val="24"/>
                <w:lang w:eastAsia="ru-RU"/>
              </w:rPr>
            </w:pPr>
            <w:r w:rsidRPr="004C3BDF">
              <w:rPr>
                <w:rFonts w:eastAsia="Times New Roman" w:cs="Times New Roman"/>
                <w:bCs/>
                <w:noProof/>
                <w:sz w:val="24"/>
                <w:szCs w:val="24"/>
                <w:lang w:eastAsia="ru-RU"/>
              </w:rPr>
              <w:drawing>
                <wp:inline distT="0" distB="0" distL="0" distR="0" wp14:anchorId="73D677EF" wp14:editId="05C3FC5F">
                  <wp:extent cx="723900" cy="781050"/>
                  <wp:effectExtent l="0" t="0" r="0" b="0"/>
                  <wp:docPr id="77" name="Рисунок 77" descr="Gerald_KB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ald_KBR-r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4128" w:type="dxa"/>
          </w:tcPr>
          <w:p w14:paraId="7843DE3E" w14:textId="77777777" w:rsidR="00914A09" w:rsidRPr="004C3BDF" w:rsidRDefault="00914A09" w:rsidP="004C3BDF">
            <w:pPr>
              <w:spacing w:after="0"/>
              <w:jc w:val="center"/>
              <w:rPr>
                <w:rFonts w:eastAsia="Times New Roman" w:cs="Times New Roman"/>
                <w:bCs/>
                <w:sz w:val="24"/>
                <w:szCs w:val="24"/>
                <w:lang w:eastAsia="ru-RU"/>
              </w:rPr>
            </w:pPr>
            <w:proofErr w:type="spellStart"/>
            <w:r w:rsidRPr="004C3BDF">
              <w:rPr>
                <w:rFonts w:eastAsia="Times New Roman" w:cs="Times New Roman"/>
                <w:bCs/>
                <w:sz w:val="24"/>
                <w:szCs w:val="24"/>
                <w:lang w:eastAsia="ru-RU"/>
              </w:rPr>
              <w:t>Къабарты-МалкъарРеспубликаны</w:t>
            </w:r>
            <w:proofErr w:type="spellEnd"/>
          </w:p>
          <w:p w14:paraId="5EB1F1C6" w14:textId="77777777" w:rsidR="00914A09" w:rsidRPr="004C3BDF" w:rsidRDefault="00914A09" w:rsidP="004C3BDF">
            <w:pPr>
              <w:spacing w:after="0"/>
              <w:jc w:val="center"/>
              <w:rPr>
                <w:rFonts w:eastAsia="Times New Roman" w:cs="Times New Roman"/>
                <w:bCs/>
                <w:sz w:val="24"/>
                <w:szCs w:val="24"/>
                <w:lang w:eastAsia="ru-RU"/>
              </w:rPr>
            </w:pPr>
            <w:r w:rsidRPr="004C3BDF">
              <w:rPr>
                <w:rFonts w:eastAsia="Times New Roman" w:cs="Times New Roman"/>
                <w:bCs/>
                <w:sz w:val="24"/>
                <w:szCs w:val="24"/>
                <w:lang w:eastAsia="ru-RU"/>
              </w:rPr>
              <w:t xml:space="preserve">Чегем </w:t>
            </w:r>
            <w:proofErr w:type="spellStart"/>
            <w:r w:rsidRPr="004C3BDF">
              <w:rPr>
                <w:rFonts w:eastAsia="Times New Roman" w:cs="Times New Roman"/>
                <w:bCs/>
                <w:sz w:val="24"/>
                <w:szCs w:val="24"/>
                <w:lang w:eastAsia="ru-RU"/>
              </w:rPr>
              <w:t>районунуШалушкаэлини</w:t>
            </w:r>
            <w:proofErr w:type="spellEnd"/>
          </w:p>
          <w:p w14:paraId="6B951F81" w14:textId="77777777" w:rsidR="00914A09" w:rsidRPr="004C3BDF" w:rsidRDefault="00914A09" w:rsidP="004C3BDF">
            <w:pPr>
              <w:spacing w:after="0"/>
              <w:jc w:val="center"/>
              <w:rPr>
                <w:rFonts w:eastAsia="Times New Roman" w:cs="Times New Roman"/>
                <w:bCs/>
                <w:sz w:val="24"/>
                <w:szCs w:val="24"/>
                <w:lang w:eastAsia="ru-RU"/>
              </w:rPr>
            </w:pPr>
            <w:proofErr w:type="spellStart"/>
            <w:r w:rsidRPr="004C3BDF">
              <w:rPr>
                <w:rFonts w:eastAsia="Times New Roman" w:cs="Times New Roman"/>
                <w:bCs/>
                <w:sz w:val="24"/>
                <w:szCs w:val="24"/>
                <w:lang w:eastAsia="ru-RU"/>
              </w:rPr>
              <w:t>Администрациясы</w:t>
            </w:r>
            <w:proofErr w:type="spellEnd"/>
          </w:p>
          <w:p w14:paraId="52E68B41" w14:textId="77777777" w:rsidR="00914A09" w:rsidRPr="004C3BDF" w:rsidRDefault="00914A09" w:rsidP="004C3BDF">
            <w:pPr>
              <w:spacing w:after="0"/>
              <w:jc w:val="center"/>
              <w:rPr>
                <w:rFonts w:eastAsia="Times New Roman" w:cs="Times New Roman"/>
                <w:bCs/>
                <w:sz w:val="24"/>
                <w:szCs w:val="24"/>
                <w:lang w:eastAsia="ru-RU"/>
              </w:rPr>
            </w:pPr>
          </w:p>
        </w:tc>
      </w:tr>
    </w:tbl>
    <w:p w14:paraId="4BCCC3EB" w14:textId="6188468D" w:rsidR="00914A09" w:rsidRPr="00914A09" w:rsidRDefault="00914A09" w:rsidP="00D4720D">
      <w:pPr>
        <w:spacing w:after="0"/>
        <w:jc w:val="center"/>
        <w:rPr>
          <w:rFonts w:eastAsia="Times New Roman" w:cs="Times New Roman"/>
          <w:b/>
          <w:szCs w:val="28"/>
          <w:lang w:eastAsia="ru-RU"/>
        </w:rPr>
      </w:pPr>
      <w:r w:rsidRPr="00914A09">
        <w:rPr>
          <w:rFonts w:eastAsia="Times New Roman" w:cs="Times New Roman"/>
          <w:b/>
          <w:szCs w:val="28"/>
          <w:lang w:eastAsia="ru-RU"/>
        </w:rPr>
        <w:t>Администрация сельского поселения Шалушка</w:t>
      </w:r>
    </w:p>
    <w:p w14:paraId="0984E96A" w14:textId="12D52AB9" w:rsidR="00914A09" w:rsidRDefault="00914A09" w:rsidP="00D4720D">
      <w:pPr>
        <w:tabs>
          <w:tab w:val="left" w:pos="1305"/>
        </w:tabs>
        <w:spacing w:after="0"/>
        <w:jc w:val="center"/>
        <w:rPr>
          <w:rFonts w:eastAsia="Times New Roman" w:cs="Times New Roman"/>
          <w:b/>
          <w:szCs w:val="28"/>
          <w:lang w:eastAsia="ru-RU"/>
        </w:rPr>
      </w:pPr>
      <w:r w:rsidRPr="00914A09">
        <w:rPr>
          <w:rFonts w:eastAsia="Times New Roman" w:cs="Times New Roman"/>
          <w:b/>
          <w:szCs w:val="28"/>
          <w:lang w:eastAsia="ru-RU"/>
        </w:rPr>
        <w:t>Чегемского муниципального района КБР</w:t>
      </w:r>
    </w:p>
    <w:p w14:paraId="16D4A4A5" w14:textId="77777777" w:rsidR="00585DFA" w:rsidRPr="00914A09" w:rsidRDefault="00585DFA" w:rsidP="00D4720D">
      <w:pPr>
        <w:tabs>
          <w:tab w:val="left" w:pos="1305"/>
        </w:tabs>
        <w:spacing w:after="0"/>
        <w:jc w:val="center"/>
        <w:rPr>
          <w:rFonts w:eastAsia="Times New Roman" w:cs="Times New Roman"/>
          <w:b/>
          <w:szCs w:val="28"/>
          <w:lang w:eastAsia="ru-RU"/>
        </w:rPr>
      </w:pPr>
    </w:p>
    <w:p w14:paraId="4AFB2F38" w14:textId="40DD16A9" w:rsidR="00914A09" w:rsidRPr="004C3BDF" w:rsidRDefault="004C3BDF" w:rsidP="00914A09">
      <w:pPr>
        <w:spacing w:after="0"/>
        <w:rPr>
          <w:rFonts w:eastAsia="Times New Roman" w:cs="Times New Roman"/>
          <w:bCs/>
          <w:sz w:val="20"/>
          <w:szCs w:val="20"/>
          <w:lang w:eastAsia="ru-RU"/>
        </w:rPr>
      </w:pPr>
      <w:r>
        <w:rPr>
          <w:rFonts w:eastAsia="Times New Roman" w:cs="Times New Roman"/>
          <w:bCs/>
          <w:sz w:val="20"/>
          <w:szCs w:val="20"/>
          <w:lang w:eastAsia="ru-RU"/>
        </w:rPr>
        <w:t xml:space="preserve">       </w:t>
      </w:r>
      <w:r w:rsidR="00914A09" w:rsidRPr="004C3BDF">
        <w:rPr>
          <w:rFonts w:eastAsia="Times New Roman" w:cs="Times New Roman"/>
          <w:bCs/>
          <w:sz w:val="20"/>
          <w:szCs w:val="20"/>
          <w:lang w:eastAsia="ru-RU"/>
        </w:rPr>
        <w:t xml:space="preserve">Адрес: </w:t>
      </w:r>
      <w:proofErr w:type="spellStart"/>
      <w:proofErr w:type="gramStart"/>
      <w:r w:rsidR="00914A09" w:rsidRPr="004C3BDF">
        <w:rPr>
          <w:rFonts w:eastAsia="Times New Roman" w:cs="Times New Roman"/>
          <w:bCs/>
          <w:sz w:val="20"/>
          <w:szCs w:val="20"/>
          <w:lang w:eastAsia="ru-RU"/>
        </w:rPr>
        <w:t>КБР,с.п.Шалушка</w:t>
      </w:r>
      <w:proofErr w:type="gramEnd"/>
      <w:r w:rsidR="00914A09" w:rsidRPr="004C3BDF">
        <w:rPr>
          <w:rFonts w:eastAsia="Times New Roman" w:cs="Times New Roman"/>
          <w:bCs/>
          <w:sz w:val="20"/>
          <w:szCs w:val="20"/>
          <w:lang w:eastAsia="ru-RU"/>
        </w:rPr>
        <w:t>,ул.Ленина</w:t>
      </w:r>
      <w:proofErr w:type="spellEnd"/>
      <w:r w:rsidR="00914A09" w:rsidRPr="004C3BDF">
        <w:rPr>
          <w:rFonts w:eastAsia="Times New Roman" w:cs="Times New Roman"/>
          <w:bCs/>
          <w:sz w:val="20"/>
          <w:szCs w:val="20"/>
          <w:lang w:eastAsia="ru-RU"/>
        </w:rPr>
        <w:t xml:space="preserve"> 60 </w:t>
      </w:r>
      <w:r>
        <w:rPr>
          <w:rFonts w:eastAsia="Times New Roman" w:cs="Times New Roman"/>
          <w:bCs/>
          <w:sz w:val="20"/>
          <w:szCs w:val="20"/>
          <w:lang w:eastAsia="ru-RU"/>
        </w:rPr>
        <w:t>«</w:t>
      </w:r>
      <w:r w:rsidR="00914A09" w:rsidRPr="004C3BDF">
        <w:rPr>
          <w:rFonts w:eastAsia="Times New Roman" w:cs="Times New Roman"/>
          <w:bCs/>
          <w:sz w:val="20"/>
          <w:szCs w:val="20"/>
          <w:lang w:eastAsia="ru-RU"/>
        </w:rPr>
        <w:t>а</w:t>
      </w:r>
      <w:r>
        <w:rPr>
          <w:rFonts w:eastAsia="Times New Roman" w:cs="Times New Roman"/>
          <w:bCs/>
          <w:sz w:val="20"/>
          <w:szCs w:val="20"/>
          <w:lang w:eastAsia="ru-RU"/>
        </w:rPr>
        <w:t xml:space="preserve">»                         </w:t>
      </w:r>
      <w:r w:rsidR="00914A09" w:rsidRPr="004C3BDF">
        <w:rPr>
          <w:rFonts w:eastAsia="Times New Roman" w:cs="Times New Roman"/>
          <w:bCs/>
          <w:sz w:val="20"/>
          <w:szCs w:val="20"/>
          <w:lang w:eastAsia="ru-RU"/>
        </w:rPr>
        <w:t xml:space="preserve">тел. 73-1-75                              </w:t>
      </w:r>
      <w:proofErr w:type="spellStart"/>
      <w:r w:rsidR="00914A09" w:rsidRPr="004C3BDF">
        <w:rPr>
          <w:rFonts w:eastAsia="Times New Roman" w:cs="Times New Roman"/>
          <w:bCs/>
          <w:sz w:val="20"/>
          <w:szCs w:val="20"/>
          <w:lang w:val="en-US" w:eastAsia="ru-RU"/>
        </w:rPr>
        <w:t>adm</w:t>
      </w:r>
      <w:proofErr w:type="spellEnd"/>
      <w:r w:rsidR="00914A09" w:rsidRPr="004C3BDF">
        <w:rPr>
          <w:rFonts w:eastAsia="Times New Roman" w:cs="Times New Roman"/>
          <w:bCs/>
          <w:sz w:val="20"/>
          <w:szCs w:val="20"/>
          <w:lang w:eastAsia="ru-RU"/>
        </w:rPr>
        <w:t>_</w:t>
      </w:r>
      <w:proofErr w:type="spellStart"/>
      <w:r>
        <w:rPr>
          <w:rFonts w:eastAsia="Times New Roman" w:cs="Times New Roman"/>
          <w:bCs/>
          <w:sz w:val="20"/>
          <w:szCs w:val="20"/>
          <w:lang w:val="en-US" w:eastAsia="ru-RU"/>
        </w:rPr>
        <w:t>s</w:t>
      </w:r>
      <w:r w:rsidR="00914A09" w:rsidRPr="004C3BDF">
        <w:rPr>
          <w:rFonts w:eastAsia="Times New Roman" w:cs="Times New Roman"/>
          <w:bCs/>
          <w:sz w:val="20"/>
          <w:szCs w:val="20"/>
          <w:lang w:val="en-US" w:eastAsia="ru-RU"/>
        </w:rPr>
        <w:t>halushka</w:t>
      </w:r>
      <w:proofErr w:type="spellEnd"/>
      <w:r w:rsidR="00914A09" w:rsidRPr="004C3BDF">
        <w:rPr>
          <w:rFonts w:eastAsia="Times New Roman" w:cs="Times New Roman"/>
          <w:bCs/>
          <w:sz w:val="20"/>
          <w:szCs w:val="20"/>
          <w:lang w:eastAsia="ru-RU"/>
        </w:rPr>
        <w:t xml:space="preserve">@ </w:t>
      </w:r>
      <w:r w:rsidR="00914A09" w:rsidRPr="004C3BDF">
        <w:rPr>
          <w:rFonts w:eastAsia="Times New Roman" w:cs="Times New Roman"/>
          <w:bCs/>
          <w:sz w:val="20"/>
          <w:szCs w:val="20"/>
          <w:lang w:val="en-US" w:eastAsia="ru-RU"/>
        </w:rPr>
        <w:t>mail</w:t>
      </w:r>
      <w:r w:rsidR="00914A09" w:rsidRPr="004C3BDF">
        <w:rPr>
          <w:rFonts w:eastAsia="Times New Roman" w:cs="Times New Roman"/>
          <w:bCs/>
          <w:sz w:val="20"/>
          <w:szCs w:val="20"/>
          <w:lang w:eastAsia="ru-RU"/>
        </w:rPr>
        <w:t xml:space="preserve">. </w:t>
      </w:r>
      <w:proofErr w:type="spellStart"/>
      <w:r w:rsidR="00914A09" w:rsidRPr="004C3BDF">
        <w:rPr>
          <w:rFonts w:eastAsia="Times New Roman" w:cs="Times New Roman"/>
          <w:bCs/>
          <w:sz w:val="20"/>
          <w:szCs w:val="20"/>
          <w:lang w:val="en-US" w:eastAsia="ru-RU"/>
        </w:rPr>
        <w:t>ru</w:t>
      </w:r>
      <w:proofErr w:type="spellEnd"/>
    </w:p>
    <w:tbl>
      <w:tblPr>
        <w:tblW w:w="9900" w:type="dxa"/>
        <w:tblInd w:w="108" w:type="dxa"/>
        <w:tblBorders>
          <w:top w:val="thinThickSmallGap" w:sz="24" w:space="0" w:color="auto"/>
        </w:tblBorders>
        <w:tblLook w:val="04A0" w:firstRow="1" w:lastRow="0" w:firstColumn="1" w:lastColumn="0" w:noHBand="0" w:noVBand="1"/>
      </w:tblPr>
      <w:tblGrid>
        <w:gridCol w:w="9900"/>
      </w:tblGrid>
      <w:tr w:rsidR="00914A09" w:rsidRPr="00914A09" w14:paraId="7C76F7E5" w14:textId="77777777" w:rsidTr="00A2455D">
        <w:trPr>
          <w:trHeight w:val="100"/>
        </w:trPr>
        <w:tc>
          <w:tcPr>
            <w:tcW w:w="9900" w:type="dxa"/>
            <w:tcBorders>
              <w:top w:val="thinThickSmallGap" w:sz="24" w:space="0" w:color="auto"/>
              <w:left w:val="nil"/>
              <w:bottom w:val="nil"/>
              <w:right w:val="nil"/>
            </w:tcBorders>
          </w:tcPr>
          <w:p w14:paraId="214F5B86" w14:textId="77777777" w:rsidR="00914A09" w:rsidRPr="00914A09" w:rsidRDefault="00914A09" w:rsidP="00914A09">
            <w:pPr>
              <w:spacing w:after="0"/>
              <w:rPr>
                <w:rFonts w:eastAsia="Times New Roman" w:cs="Times New Roman"/>
                <w:sz w:val="20"/>
                <w:szCs w:val="20"/>
                <w:lang w:eastAsia="ru-RU"/>
              </w:rPr>
            </w:pPr>
          </w:p>
        </w:tc>
      </w:tr>
    </w:tbl>
    <w:p w14:paraId="31F4F50A" w14:textId="1A8D55C0" w:rsidR="004C3BDF" w:rsidRPr="00585DFA" w:rsidRDefault="00D4720D" w:rsidP="004C3BDF">
      <w:pPr>
        <w:spacing w:after="0"/>
        <w:jc w:val="both"/>
        <w:rPr>
          <w:rFonts w:eastAsia="Times New Roman" w:cs="Times New Roman"/>
          <w:b/>
          <w:szCs w:val="28"/>
          <w:lang w:eastAsia="ru-RU"/>
        </w:rPr>
      </w:pPr>
      <w:r>
        <w:rPr>
          <w:rFonts w:eastAsia="Times New Roman" w:cs="Times New Roman"/>
          <w:b/>
          <w:sz w:val="24"/>
          <w:szCs w:val="24"/>
          <w:lang w:eastAsia="ru-RU"/>
        </w:rPr>
        <w:t xml:space="preserve">   </w:t>
      </w:r>
      <w:proofErr w:type="gramStart"/>
      <w:r w:rsidR="004C3BDF" w:rsidRPr="00585DFA">
        <w:rPr>
          <w:rFonts w:eastAsia="Times New Roman" w:cs="Times New Roman"/>
          <w:b/>
          <w:szCs w:val="28"/>
          <w:lang w:eastAsia="ru-RU"/>
        </w:rPr>
        <w:t>«</w:t>
      </w:r>
      <w:r w:rsidR="001E2367">
        <w:rPr>
          <w:rFonts w:eastAsia="Times New Roman" w:cs="Times New Roman"/>
          <w:b/>
          <w:szCs w:val="28"/>
          <w:lang w:eastAsia="ru-RU"/>
        </w:rPr>
        <w:t xml:space="preserve"> 21</w:t>
      </w:r>
      <w:proofErr w:type="gramEnd"/>
      <w:r w:rsidR="004C3BDF" w:rsidRPr="00585DFA">
        <w:rPr>
          <w:rFonts w:eastAsia="Times New Roman" w:cs="Times New Roman"/>
          <w:b/>
          <w:szCs w:val="28"/>
          <w:lang w:eastAsia="ru-RU"/>
        </w:rPr>
        <w:t>»</w:t>
      </w:r>
      <w:r w:rsidR="001E2367">
        <w:rPr>
          <w:rFonts w:eastAsia="Times New Roman" w:cs="Times New Roman"/>
          <w:b/>
          <w:szCs w:val="28"/>
          <w:lang w:eastAsia="ru-RU"/>
        </w:rPr>
        <w:t xml:space="preserve"> декабря</w:t>
      </w:r>
      <w:r w:rsidR="004C3BDF" w:rsidRPr="00585DFA">
        <w:rPr>
          <w:rFonts w:eastAsia="Times New Roman" w:cs="Times New Roman"/>
          <w:b/>
          <w:szCs w:val="28"/>
          <w:lang w:eastAsia="ru-RU"/>
        </w:rPr>
        <w:t xml:space="preserve"> </w:t>
      </w:r>
      <w:r w:rsidR="004C3BDF" w:rsidRPr="00585DFA">
        <w:rPr>
          <w:rFonts w:eastAsia="Times New Roman" w:cs="Times New Roman"/>
          <w:bCs/>
          <w:szCs w:val="28"/>
          <w:lang w:eastAsia="ru-RU"/>
        </w:rPr>
        <w:t>2022г.</w:t>
      </w:r>
      <w:r w:rsidR="004C3BDF" w:rsidRPr="00585DFA">
        <w:rPr>
          <w:rFonts w:eastAsia="Times New Roman" w:cs="Times New Roman"/>
          <w:szCs w:val="28"/>
          <w:lang w:eastAsia="ru-RU"/>
        </w:rPr>
        <w:t xml:space="preserve">                        </w:t>
      </w:r>
      <w:r w:rsidR="004C3BDF" w:rsidRPr="00585DFA">
        <w:rPr>
          <w:rFonts w:eastAsia="Times New Roman" w:cs="Times New Roman"/>
          <w:b/>
          <w:szCs w:val="28"/>
          <w:lang w:eastAsia="ru-RU"/>
        </w:rPr>
        <w:t xml:space="preserve">                                                                </w:t>
      </w:r>
    </w:p>
    <w:p w14:paraId="1D6954B4" w14:textId="77777777" w:rsidR="004C3BDF" w:rsidRPr="004C3BDF" w:rsidRDefault="004C3BDF" w:rsidP="004C3BDF">
      <w:pPr>
        <w:autoSpaceDE w:val="0"/>
        <w:autoSpaceDN w:val="0"/>
        <w:adjustRightInd w:val="0"/>
        <w:spacing w:after="0"/>
        <w:rPr>
          <w:rFonts w:cs="Times New Roman"/>
          <w:b/>
          <w:bCs/>
          <w:sz w:val="24"/>
          <w:szCs w:val="24"/>
        </w:rPr>
      </w:pPr>
    </w:p>
    <w:p w14:paraId="6CE34F96" w14:textId="00AF6929" w:rsidR="004C3BDF" w:rsidRPr="004C3BDF" w:rsidRDefault="004C3BDF" w:rsidP="004C3BDF">
      <w:pPr>
        <w:autoSpaceDE w:val="0"/>
        <w:autoSpaceDN w:val="0"/>
        <w:adjustRightInd w:val="0"/>
        <w:spacing w:after="0"/>
        <w:rPr>
          <w:rFonts w:cs="Times New Roman"/>
          <w:b/>
          <w:bCs/>
          <w:sz w:val="24"/>
          <w:szCs w:val="24"/>
        </w:rPr>
      </w:pPr>
      <w:r w:rsidRPr="004C3BDF">
        <w:rPr>
          <w:rFonts w:cs="Times New Roman"/>
          <w:b/>
          <w:bCs/>
          <w:sz w:val="24"/>
          <w:szCs w:val="24"/>
        </w:rPr>
        <w:t xml:space="preserve"> </w:t>
      </w:r>
    </w:p>
    <w:p w14:paraId="6771114B" w14:textId="77777777" w:rsidR="004C3BDF" w:rsidRPr="004C3BDF" w:rsidRDefault="004C3BDF" w:rsidP="004C3BDF">
      <w:pPr>
        <w:autoSpaceDE w:val="0"/>
        <w:autoSpaceDN w:val="0"/>
        <w:adjustRightInd w:val="0"/>
        <w:spacing w:after="0"/>
        <w:rPr>
          <w:rFonts w:cs="Times New Roman"/>
          <w:b/>
          <w:bCs/>
          <w:sz w:val="24"/>
          <w:szCs w:val="24"/>
        </w:rPr>
      </w:pPr>
    </w:p>
    <w:p w14:paraId="77B16859" w14:textId="77777777" w:rsidR="004C3BDF" w:rsidRPr="004C3BDF" w:rsidRDefault="004C3BDF" w:rsidP="004C3BDF">
      <w:pPr>
        <w:widowControl w:val="0"/>
        <w:autoSpaceDE w:val="0"/>
        <w:autoSpaceDN w:val="0"/>
        <w:adjustRightInd w:val="0"/>
        <w:spacing w:after="0"/>
        <w:jc w:val="center"/>
        <w:rPr>
          <w:rFonts w:eastAsia="Times New Roman" w:cs="Times New Roman"/>
          <w:b/>
          <w:bCs/>
          <w:color w:val="000000"/>
          <w:sz w:val="26"/>
          <w:szCs w:val="26"/>
          <w:lang w:eastAsia="ru-RU"/>
        </w:rPr>
      </w:pPr>
      <w:r w:rsidRPr="004C3BDF">
        <w:rPr>
          <w:rFonts w:eastAsia="Times New Roman" w:cs="Times New Roman"/>
          <w:b/>
          <w:bCs/>
          <w:color w:val="000000"/>
          <w:sz w:val="26"/>
          <w:szCs w:val="26"/>
          <w:lang w:eastAsia="ru-RU"/>
        </w:rPr>
        <w:t>ПОСТАНОВЛЕНЭ №</w:t>
      </w:r>
    </w:p>
    <w:p w14:paraId="6BFD1311" w14:textId="32BA6C45" w:rsidR="004C3BDF" w:rsidRPr="004C3BDF" w:rsidRDefault="006945EF" w:rsidP="006945EF">
      <w:pPr>
        <w:widowControl w:val="0"/>
        <w:autoSpaceDE w:val="0"/>
        <w:autoSpaceDN w:val="0"/>
        <w:adjustRightInd w:val="0"/>
        <w:spacing w:after="0"/>
        <w:rPr>
          <w:rFonts w:eastAsia="Times New Roman" w:cs="Times New Roman"/>
          <w:b/>
          <w:bCs/>
          <w:color w:val="000000"/>
          <w:sz w:val="26"/>
          <w:szCs w:val="26"/>
          <w:lang w:eastAsia="ru-RU"/>
        </w:rPr>
      </w:pPr>
      <w:r>
        <w:rPr>
          <w:rFonts w:eastAsia="Times New Roman" w:cs="Times New Roman"/>
          <w:b/>
          <w:bCs/>
          <w:color w:val="000000"/>
          <w:sz w:val="26"/>
          <w:szCs w:val="26"/>
          <w:lang w:eastAsia="ru-RU"/>
        </w:rPr>
        <w:t xml:space="preserve">                                                        </w:t>
      </w:r>
      <w:r w:rsidR="004C3BDF" w:rsidRPr="004C3BDF">
        <w:rPr>
          <w:rFonts w:eastAsia="Times New Roman" w:cs="Times New Roman"/>
          <w:b/>
          <w:bCs/>
          <w:color w:val="000000"/>
          <w:sz w:val="26"/>
          <w:szCs w:val="26"/>
          <w:lang w:eastAsia="ru-RU"/>
        </w:rPr>
        <w:t>БЕГИМ №</w:t>
      </w:r>
    </w:p>
    <w:p w14:paraId="66D17360" w14:textId="0ED5F7DC" w:rsidR="004C3BDF" w:rsidRPr="004C3BDF" w:rsidRDefault="006945EF" w:rsidP="004C3BDF">
      <w:pPr>
        <w:autoSpaceDE w:val="0"/>
        <w:autoSpaceDN w:val="0"/>
        <w:adjustRightInd w:val="0"/>
        <w:spacing w:after="0"/>
        <w:jc w:val="center"/>
        <w:rPr>
          <w:rFonts w:cs="Times New Roman"/>
          <w:b/>
          <w:bCs/>
          <w:sz w:val="24"/>
          <w:szCs w:val="24"/>
        </w:rPr>
      </w:pPr>
      <w:r>
        <w:rPr>
          <w:rFonts w:eastAsia="Times New Roman" w:cs="Times New Roman"/>
          <w:b/>
          <w:bCs/>
          <w:color w:val="000000"/>
          <w:sz w:val="26"/>
          <w:szCs w:val="26"/>
          <w:lang w:eastAsia="ru-RU"/>
        </w:rPr>
        <w:t xml:space="preserve">  </w:t>
      </w:r>
      <w:r w:rsidR="00585DFA">
        <w:rPr>
          <w:rFonts w:eastAsia="Times New Roman" w:cs="Times New Roman"/>
          <w:b/>
          <w:bCs/>
          <w:color w:val="000000"/>
          <w:sz w:val="26"/>
          <w:szCs w:val="26"/>
          <w:lang w:eastAsia="ru-RU"/>
        </w:rPr>
        <w:t xml:space="preserve">       </w:t>
      </w:r>
      <w:r w:rsidR="004C3BDF" w:rsidRPr="004C3BDF">
        <w:rPr>
          <w:rFonts w:eastAsia="Times New Roman" w:cs="Times New Roman"/>
          <w:b/>
          <w:bCs/>
          <w:color w:val="000000"/>
          <w:sz w:val="26"/>
          <w:szCs w:val="26"/>
          <w:lang w:eastAsia="ru-RU"/>
        </w:rPr>
        <w:t>ПОСТАНОВЛЕНИЕ №</w:t>
      </w:r>
      <w:r w:rsidR="00585DFA">
        <w:rPr>
          <w:rFonts w:eastAsia="Times New Roman" w:cs="Times New Roman"/>
          <w:b/>
          <w:bCs/>
          <w:color w:val="000000"/>
          <w:sz w:val="26"/>
          <w:szCs w:val="26"/>
          <w:lang w:eastAsia="ru-RU"/>
        </w:rPr>
        <w:t xml:space="preserve"> 322</w:t>
      </w:r>
    </w:p>
    <w:p w14:paraId="0F67BF26" w14:textId="77777777" w:rsidR="00914A09" w:rsidRPr="00914A09" w:rsidRDefault="00914A09" w:rsidP="00914A09">
      <w:pPr>
        <w:shd w:val="clear" w:color="auto" w:fill="FFFFFF"/>
        <w:spacing w:before="105" w:after="105" w:line="270" w:lineRule="atLeast"/>
        <w:jc w:val="center"/>
        <w:rPr>
          <w:rFonts w:ascii="Tahoma" w:eastAsia="Times New Roman" w:hAnsi="Tahoma" w:cs="Tahoma"/>
          <w:color w:val="666666"/>
          <w:sz w:val="18"/>
          <w:szCs w:val="18"/>
          <w:lang w:eastAsia="ru-RU"/>
        </w:rPr>
      </w:pPr>
      <w:r w:rsidRPr="00914A09">
        <w:rPr>
          <w:rFonts w:ascii="Tahoma" w:eastAsia="Times New Roman" w:hAnsi="Tahoma" w:cs="Tahoma"/>
          <w:color w:val="666666"/>
          <w:sz w:val="18"/>
          <w:szCs w:val="18"/>
          <w:lang w:eastAsia="ru-RU"/>
        </w:rPr>
        <w:t> </w:t>
      </w:r>
    </w:p>
    <w:p w14:paraId="1A1CC5A9" w14:textId="159061D9" w:rsidR="00914A09" w:rsidRPr="004C3BDF" w:rsidRDefault="004C3BDF" w:rsidP="004C3BDF">
      <w:pPr>
        <w:rPr>
          <w:lang w:eastAsia="ru-RU"/>
        </w:rPr>
      </w:pPr>
      <w:bookmarkStart w:id="1" w:name="_Hlk121901387"/>
      <w:r w:rsidRPr="004C3BDF">
        <w:rPr>
          <w:color w:val="000000" w:themeColor="text1"/>
          <w:shd w:val="clear" w:color="auto" w:fill="FFFFFF"/>
          <w:lang w:eastAsia="ru-RU"/>
        </w:rPr>
        <w:t>«</w:t>
      </w:r>
      <w:r w:rsidR="00914A09" w:rsidRPr="004C3BDF">
        <w:rPr>
          <w:shd w:val="clear" w:color="auto" w:fill="FFFFFF"/>
          <w:lang w:eastAsia="ru-RU"/>
        </w:rPr>
        <w:t>Об утверждении Положения о предоставлении гражданам, претендующими на замещение должностей муниципальной службы</w:t>
      </w:r>
      <w:r w:rsidR="006945EF">
        <w:rPr>
          <w:shd w:val="clear" w:color="auto" w:fill="FFFFFF"/>
          <w:lang w:eastAsia="ru-RU"/>
        </w:rPr>
        <w:t xml:space="preserve"> </w:t>
      </w:r>
      <w:r w:rsidR="006945EF" w:rsidRPr="004C3BDF">
        <w:rPr>
          <w:shd w:val="clear" w:color="auto" w:fill="FFFFFF"/>
          <w:lang w:eastAsia="ru-RU"/>
        </w:rPr>
        <w:t>администрации сельского поселения</w:t>
      </w:r>
      <w:r w:rsidR="006945EF">
        <w:rPr>
          <w:shd w:val="clear" w:color="auto" w:fill="FFFFFF"/>
          <w:lang w:eastAsia="ru-RU"/>
        </w:rPr>
        <w:t xml:space="preserve"> Шалушка</w:t>
      </w:r>
      <w:r w:rsidR="00585DFA">
        <w:rPr>
          <w:shd w:val="clear" w:color="auto" w:fill="FFFFFF"/>
          <w:lang w:eastAsia="ru-RU"/>
        </w:rPr>
        <w:t xml:space="preserve"> Чегемского муниципального района Кабардино-Балкарской Республики</w:t>
      </w:r>
      <w:r w:rsidR="00914A09" w:rsidRPr="004C3BDF">
        <w:rPr>
          <w:shd w:val="clear" w:color="auto" w:fill="FFFFFF"/>
          <w:lang w:eastAsia="ru-RU"/>
        </w:rPr>
        <w:t>, муниципальными служащими администрации сельского поселения</w:t>
      </w:r>
      <w:r w:rsidR="00FC0A80">
        <w:rPr>
          <w:shd w:val="clear" w:color="auto" w:fill="FFFFFF"/>
          <w:lang w:eastAsia="ru-RU"/>
        </w:rPr>
        <w:t xml:space="preserve"> Шалушка</w:t>
      </w:r>
      <w:r w:rsidR="00914A09" w:rsidRPr="004C3BDF">
        <w:rPr>
          <w:shd w:val="clear" w:color="auto" w:fill="FFFFFF"/>
          <w:lang w:eastAsia="ru-RU"/>
        </w:rPr>
        <w:t xml:space="preserve"> </w:t>
      </w:r>
      <w:r w:rsidR="00585DFA">
        <w:rPr>
          <w:shd w:val="clear" w:color="auto" w:fill="FFFFFF"/>
          <w:lang w:eastAsia="ru-RU"/>
        </w:rPr>
        <w:t>Чегемского муниципального района Кабардино-Балкарской Республики</w:t>
      </w:r>
      <w:r w:rsidR="00585DFA" w:rsidRPr="004C3BDF">
        <w:rPr>
          <w:shd w:val="clear" w:color="auto" w:fill="FFFFFF"/>
          <w:lang w:eastAsia="ru-RU"/>
        </w:rPr>
        <w:t xml:space="preserve"> </w:t>
      </w:r>
      <w:r w:rsidR="00914A09" w:rsidRPr="004C3BDF">
        <w:rPr>
          <w:shd w:val="clear" w:color="auto" w:fill="FFFFFF"/>
          <w:lang w:eastAsia="ru-RU"/>
        </w:rPr>
        <w:t>сведений о доходах, расходах, об имуществе и обязательствах имущественного характера</w:t>
      </w:r>
      <w:r w:rsidRPr="004C3BDF">
        <w:rPr>
          <w:shd w:val="clear" w:color="auto" w:fill="FFFFFF"/>
          <w:lang w:eastAsia="ru-RU"/>
        </w:rPr>
        <w:t>»</w:t>
      </w:r>
    </w:p>
    <w:bookmarkEnd w:id="1"/>
    <w:p w14:paraId="5CD7A85A" w14:textId="77777777" w:rsidR="00914A09" w:rsidRPr="004C3BDF" w:rsidRDefault="00914A09" w:rsidP="004C3BDF">
      <w:pPr>
        <w:spacing w:after="0"/>
        <w:rPr>
          <w:color w:val="000000" w:themeColor="text1"/>
          <w:lang w:eastAsia="ru-RU"/>
        </w:rPr>
      </w:pPr>
      <w:r w:rsidRPr="004C3BDF">
        <w:rPr>
          <w:color w:val="000000" w:themeColor="text1"/>
          <w:lang w:eastAsia="ru-RU"/>
        </w:rPr>
        <w:t> </w:t>
      </w:r>
    </w:p>
    <w:p w14:paraId="5F7AE818" w14:textId="77777777" w:rsidR="00914A09" w:rsidRPr="004C3BDF" w:rsidRDefault="00914A09" w:rsidP="00585DFA">
      <w:pPr>
        <w:spacing w:after="0"/>
        <w:ind w:firstLine="708"/>
        <w:jc w:val="both"/>
        <w:rPr>
          <w:shd w:val="clear" w:color="auto" w:fill="FFFFFF"/>
          <w:lang w:eastAsia="ru-RU"/>
        </w:rPr>
      </w:pPr>
      <w:r w:rsidRPr="004C3BDF">
        <w:rPr>
          <w:shd w:val="clear" w:color="auto" w:fill="FFFFFF"/>
          <w:lang w:eastAsia="ru-RU"/>
        </w:rPr>
        <w:t>В соответствии с Федеральными законами от </w:t>
      </w:r>
      <w:r w:rsidRPr="004C3BDF">
        <w:rPr>
          <w:shd w:val="clear" w:color="auto" w:fill="FFFFFF"/>
          <w:lang w:val="en-US" w:eastAsia="ru-RU"/>
        </w:rPr>
        <w:t> </w:t>
      </w:r>
      <w:r w:rsidRPr="004C3BDF">
        <w:rPr>
          <w:shd w:val="clear" w:color="auto" w:fill="FFFFFF"/>
          <w:lang w:eastAsia="ru-RU"/>
        </w:rPr>
        <w:t xml:space="preserve">02.03.2007 № 25-ФЗ «О муниципальной службе в Российской Федерации»,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  сельского поселения Шалушка  Чегемского  муниципального  района </w:t>
      </w:r>
    </w:p>
    <w:p w14:paraId="58627B3B" w14:textId="2F0D5297" w:rsidR="00914A09" w:rsidRPr="00585DFA" w:rsidRDefault="00585DFA" w:rsidP="004C3BDF">
      <w:pPr>
        <w:spacing w:after="0"/>
        <w:rPr>
          <w:b/>
          <w:bCs/>
          <w:lang w:eastAsia="ru-RU"/>
        </w:rPr>
      </w:pPr>
      <w:r w:rsidRPr="00585DFA">
        <w:rPr>
          <w:b/>
          <w:bCs/>
          <w:shd w:val="clear" w:color="auto" w:fill="FFFFFF"/>
          <w:lang w:eastAsia="ru-RU"/>
        </w:rPr>
        <w:t>постановляю:</w:t>
      </w:r>
    </w:p>
    <w:p w14:paraId="551E6DE9" w14:textId="034D5C2F" w:rsidR="00914A09" w:rsidRPr="004C3BDF" w:rsidRDefault="00914A09" w:rsidP="004C3BDF">
      <w:pPr>
        <w:spacing w:after="0"/>
        <w:jc w:val="both"/>
        <w:rPr>
          <w:lang w:eastAsia="ru-RU"/>
        </w:rPr>
      </w:pPr>
      <w:r w:rsidRPr="004C3BDF">
        <w:rPr>
          <w:lang w:eastAsia="ru-RU"/>
        </w:rPr>
        <w:t>1. </w:t>
      </w:r>
      <w:r w:rsidRPr="004C3BDF">
        <w:rPr>
          <w:shd w:val="clear" w:color="auto" w:fill="FFFFFF"/>
          <w:lang w:eastAsia="ru-RU"/>
        </w:rPr>
        <w:t xml:space="preserve">Утвердить Положение о предоставлении гражданами, претендующими на замещение должностей муниципальной службы, и муниципальными служащими администрации сельского поселения Шалушка Чегемского муниципального района </w:t>
      </w:r>
      <w:r w:rsidR="00585DFA">
        <w:rPr>
          <w:shd w:val="clear" w:color="auto" w:fill="FFFFFF"/>
          <w:lang w:eastAsia="ru-RU"/>
        </w:rPr>
        <w:t>Кабардино-Балкарской Республики</w:t>
      </w:r>
      <w:r w:rsidR="00585DFA" w:rsidRPr="004C3BDF">
        <w:rPr>
          <w:shd w:val="clear" w:color="auto" w:fill="FFFFFF"/>
          <w:lang w:eastAsia="ru-RU"/>
        </w:rPr>
        <w:t xml:space="preserve"> </w:t>
      </w:r>
      <w:r w:rsidRPr="004C3BDF">
        <w:rPr>
          <w:shd w:val="clear" w:color="auto" w:fill="FFFFFF"/>
          <w:lang w:eastAsia="ru-RU"/>
        </w:rPr>
        <w:t>сведений о доходах, расходах, об имуществе и обязательствах имущественного характера согласно приложению.</w:t>
      </w:r>
    </w:p>
    <w:p w14:paraId="0B6B5791" w14:textId="7D8C0EBD" w:rsidR="00914A09" w:rsidRPr="004C3BDF" w:rsidRDefault="00914A09" w:rsidP="004C3BDF">
      <w:pPr>
        <w:spacing w:after="0"/>
        <w:jc w:val="both"/>
        <w:rPr>
          <w:lang w:eastAsia="ru-RU"/>
        </w:rPr>
      </w:pPr>
      <w:r w:rsidRPr="004C3BDF">
        <w:rPr>
          <w:lang w:eastAsia="ru-RU"/>
        </w:rPr>
        <w:t xml:space="preserve">2.Главному специалисту администрации 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 xml:space="preserve">обеспечить ознакомление муниципальных служащих администрации 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с настоящим постановлением под подпись.</w:t>
      </w:r>
    </w:p>
    <w:p w14:paraId="300B19F0" w14:textId="5D087AF0" w:rsidR="00914A09" w:rsidRPr="004C3BDF" w:rsidRDefault="00914A09" w:rsidP="004C3BDF">
      <w:pPr>
        <w:spacing w:after="0"/>
        <w:jc w:val="both"/>
        <w:rPr>
          <w:lang w:eastAsia="ru-RU"/>
        </w:rPr>
      </w:pPr>
      <w:r w:rsidRPr="004C3BDF">
        <w:rPr>
          <w:lang w:eastAsia="ru-RU"/>
        </w:rPr>
        <w:lastRenderedPageBreak/>
        <w:t>3. Признать утратившим силу постановление администрации сельского</w:t>
      </w:r>
      <w:r w:rsidR="00D4720D">
        <w:rPr>
          <w:lang w:eastAsia="ru-RU"/>
        </w:rPr>
        <w:t xml:space="preserve"> </w:t>
      </w:r>
      <w:r w:rsidRPr="004C3BDF">
        <w:rPr>
          <w:lang w:eastAsia="ru-RU"/>
        </w:rPr>
        <w:t xml:space="preserve">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от 16.10.2015 № 213 «</w:t>
      </w:r>
      <w:r w:rsidRPr="004C3BDF">
        <w:rPr>
          <w:shd w:val="clear" w:color="auto" w:fill="FFFFFF"/>
          <w:lang w:eastAsia="ru-RU"/>
        </w:rPr>
        <w:t>Об утверждении Положения о представлении гражданами, претендующими на замещение должностей муниципальной службы, и муниципальными служащими администрации муниципального</w:t>
      </w:r>
      <w:r w:rsidR="00585DFA">
        <w:rPr>
          <w:shd w:val="clear" w:color="auto" w:fill="FFFFFF"/>
          <w:lang w:eastAsia="ru-RU"/>
        </w:rPr>
        <w:t xml:space="preserve"> </w:t>
      </w:r>
      <w:r w:rsidRPr="004C3BDF">
        <w:rPr>
          <w:shd w:val="clear" w:color="auto" w:fill="FFFFFF"/>
          <w:lang w:eastAsia="ru-RU"/>
        </w:rPr>
        <w:t>образования сельское поселение  Шалушка   </w:t>
      </w:r>
      <w:bookmarkStart w:id="2" w:name="_Hlk122517343"/>
      <w:r w:rsidR="00585DFA">
        <w:rPr>
          <w:shd w:val="clear" w:color="auto" w:fill="FFFFFF"/>
          <w:lang w:eastAsia="ru-RU"/>
        </w:rPr>
        <w:t>Чегемского муниципального района Кабардино-Балкарской Республики</w:t>
      </w:r>
      <w:bookmarkEnd w:id="2"/>
      <w:r w:rsidR="00585DFA" w:rsidRPr="004C3BDF">
        <w:rPr>
          <w:shd w:val="clear" w:color="auto" w:fill="FFFFFF"/>
          <w:lang w:eastAsia="ru-RU"/>
        </w:rPr>
        <w:t xml:space="preserve"> </w:t>
      </w:r>
      <w:r w:rsidRPr="004C3BDF">
        <w:rPr>
          <w:shd w:val="clear" w:color="auto" w:fill="FFFFFF"/>
          <w:lang w:eastAsia="ru-RU"/>
        </w:rPr>
        <w:t>сведений о доходах, расходах, об имуществе и обязательствах имущественного характера».</w:t>
      </w:r>
    </w:p>
    <w:p w14:paraId="34EED1DF" w14:textId="3C4CDA4C" w:rsidR="00914A09" w:rsidRPr="004C3BDF" w:rsidRDefault="00914A09" w:rsidP="004C3BDF">
      <w:pPr>
        <w:spacing w:after="0"/>
        <w:rPr>
          <w:lang w:eastAsia="ru-RU"/>
        </w:rPr>
      </w:pPr>
      <w:r w:rsidRPr="004C3BDF">
        <w:rPr>
          <w:lang w:eastAsia="ru-RU"/>
        </w:rPr>
        <w:t xml:space="preserve">3.Контроль за выполнением настоящего постановления возложить на заместителя главы администрации </w:t>
      </w:r>
      <w:r w:rsidR="00585DFA" w:rsidRPr="004C3BDF">
        <w:rPr>
          <w:shd w:val="clear" w:color="auto" w:fill="FFFFFF"/>
          <w:lang w:eastAsia="ru-RU"/>
        </w:rPr>
        <w:t xml:space="preserve">сельское </w:t>
      </w:r>
      <w:proofErr w:type="gramStart"/>
      <w:r w:rsidR="00585DFA" w:rsidRPr="004C3BDF">
        <w:rPr>
          <w:shd w:val="clear" w:color="auto" w:fill="FFFFFF"/>
          <w:lang w:eastAsia="ru-RU"/>
        </w:rPr>
        <w:t xml:space="preserve">поселение  </w:t>
      </w:r>
      <w:proofErr w:type="spellStart"/>
      <w:r w:rsidR="00585DFA" w:rsidRPr="004C3BDF">
        <w:rPr>
          <w:shd w:val="clear" w:color="auto" w:fill="FFFFFF"/>
          <w:lang w:eastAsia="ru-RU"/>
        </w:rPr>
        <w:t>Шалушка</w:t>
      </w:r>
      <w:proofErr w:type="spellEnd"/>
      <w:proofErr w:type="gramEnd"/>
      <w:r w:rsidR="00585DFA" w:rsidRPr="004C3BDF">
        <w:rPr>
          <w:shd w:val="clear" w:color="auto" w:fill="FFFFFF"/>
          <w:lang w:eastAsia="ru-RU"/>
        </w:rPr>
        <w:t xml:space="preserve">   </w:t>
      </w:r>
      <w:proofErr w:type="spellStart"/>
      <w:r w:rsidRPr="004C3BDF">
        <w:rPr>
          <w:lang w:eastAsia="ru-RU"/>
        </w:rPr>
        <w:t>Тлупова</w:t>
      </w:r>
      <w:proofErr w:type="spellEnd"/>
      <w:r w:rsidRPr="004C3BDF">
        <w:rPr>
          <w:lang w:eastAsia="ru-RU"/>
        </w:rPr>
        <w:t xml:space="preserve"> А. А</w:t>
      </w:r>
      <w:r w:rsidR="00585DFA">
        <w:rPr>
          <w:lang w:eastAsia="ru-RU"/>
        </w:rPr>
        <w:t>..</w:t>
      </w:r>
    </w:p>
    <w:p w14:paraId="48F62F01" w14:textId="77777777" w:rsidR="00914A09" w:rsidRPr="004C3BDF" w:rsidRDefault="00914A09" w:rsidP="004C3BDF">
      <w:pPr>
        <w:spacing w:after="0"/>
        <w:rPr>
          <w:lang w:eastAsia="ru-RU"/>
        </w:rPr>
      </w:pPr>
      <w:r w:rsidRPr="004C3BDF">
        <w:rPr>
          <w:lang w:eastAsia="ru-RU"/>
        </w:rPr>
        <w:t> </w:t>
      </w:r>
    </w:p>
    <w:p w14:paraId="27760EC9" w14:textId="77777777" w:rsidR="00914A09" w:rsidRPr="004C3BDF" w:rsidRDefault="00914A09" w:rsidP="004C3BDF">
      <w:pPr>
        <w:spacing w:after="0"/>
        <w:rPr>
          <w:lang w:eastAsia="ru-RU"/>
        </w:rPr>
      </w:pPr>
      <w:r w:rsidRPr="004C3BDF">
        <w:rPr>
          <w:lang w:eastAsia="ru-RU"/>
        </w:rPr>
        <w:t> </w:t>
      </w:r>
    </w:p>
    <w:p w14:paraId="7721EB31" w14:textId="77777777" w:rsidR="00914A09" w:rsidRPr="004C3BDF" w:rsidRDefault="00914A09" w:rsidP="004C3BDF">
      <w:pPr>
        <w:spacing w:after="0"/>
        <w:rPr>
          <w:lang w:eastAsia="ru-RU"/>
        </w:rPr>
      </w:pPr>
      <w:r w:rsidRPr="004C3BDF">
        <w:rPr>
          <w:lang w:eastAsia="ru-RU"/>
        </w:rPr>
        <w:t>Глава администрации</w:t>
      </w:r>
    </w:p>
    <w:p w14:paraId="6B489D27" w14:textId="5C489540" w:rsidR="00914A09" w:rsidRPr="004C3BDF" w:rsidRDefault="004C3BDF" w:rsidP="004C3BDF">
      <w:pPr>
        <w:spacing w:after="0"/>
        <w:rPr>
          <w:lang w:eastAsia="ru-RU"/>
        </w:rPr>
      </w:pPr>
      <w:proofErr w:type="spellStart"/>
      <w:r>
        <w:rPr>
          <w:lang w:eastAsia="ru-RU"/>
        </w:rPr>
        <w:t>с.</w:t>
      </w:r>
      <w:r w:rsidR="00914A09" w:rsidRPr="004C3BDF">
        <w:rPr>
          <w:lang w:eastAsia="ru-RU"/>
        </w:rPr>
        <w:t>п</w:t>
      </w:r>
      <w:r>
        <w:rPr>
          <w:lang w:eastAsia="ru-RU"/>
        </w:rPr>
        <w:t>.</w:t>
      </w:r>
      <w:r w:rsidR="00914A09" w:rsidRPr="004C3BDF">
        <w:rPr>
          <w:lang w:eastAsia="ru-RU"/>
        </w:rPr>
        <w:t>Шалушка</w:t>
      </w:r>
      <w:proofErr w:type="spellEnd"/>
      <w:r w:rsidR="00914A09" w:rsidRPr="004C3BDF">
        <w:rPr>
          <w:lang w:eastAsia="ru-RU"/>
        </w:rPr>
        <w:t xml:space="preserve">                                                                                       </w:t>
      </w:r>
      <w:r>
        <w:rPr>
          <w:lang w:eastAsia="ru-RU"/>
        </w:rPr>
        <w:t xml:space="preserve">     </w:t>
      </w:r>
      <w:r w:rsidR="00914A09" w:rsidRPr="004C3BDF">
        <w:rPr>
          <w:lang w:eastAsia="ru-RU"/>
        </w:rPr>
        <w:t xml:space="preserve">А.А. </w:t>
      </w:r>
      <w:proofErr w:type="spellStart"/>
      <w:r w:rsidR="00914A09" w:rsidRPr="004C3BDF">
        <w:rPr>
          <w:lang w:eastAsia="ru-RU"/>
        </w:rPr>
        <w:t>Керефов</w:t>
      </w:r>
      <w:proofErr w:type="spellEnd"/>
    </w:p>
    <w:p w14:paraId="359EAB2D" w14:textId="2319A6EE" w:rsidR="00914A09" w:rsidRPr="004C3BDF" w:rsidRDefault="00914A09" w:rsidP="004C3BDF">
      <w:pPr>
        <w:spacing w:after="0"/>
        <w:rPr>
          <w:lang w:eastAsia="ru-RU"/>
        </w:rPr>
      </w:pPr>
    </w:p>
    <w:p w14:paraId="2A25BA2D" w14:textId="04640F4B" w:rsidR="00914A09" w:rsidRPr="004C3BDF" w:rsidRDefault="00914A09" w:rsidP="004C3BDF">
      <w:pPr>
        <w:rPr>
          <w:lang w:eastAsia="ru-RU"/>
        </w:rPr>
      </w:pPr>
    </w:p>
    <w:p w14:paraId="0DAB538A" w14:textId="00B09DD1" w:rsidR="00914A09" w:rsidRPr="004C3BDF" w:rsidRDefault="00914A09" w:rsidP="004C3BDF">
      <w:pPr>
        <w:rPr>
          <w:lang w:eastAsia="ru-RU"/>
        </w:rPr>
      </w:pPr>
    </w:p>
    <w:p w14:paraId="12A315BF" w14:textId="15860A6C" w:rsidR="00914A09" w:rsidRPr="004C3BDF" w:rsidRDefault="00914A09" w:rsidP="004C3BDF">
      <w:pPr>
        <w:rPr>
          <w:lang w:eastAsia="ru-RU"/>
        </w:rPr>
      </w:pPr>
    </w:p>
    <w:p w14:paraId="524A7B88" w14:textId="0E71EBA3" w:rsidR="00914A09" w:rsidRPr="004C3BDF" w:rsidRDefault="00914A09" w:rsidP="004C3BDF">
      <w:pPr>
        <w:rPr>
          <w:lang w:eastAsia="ru-RU"/>
        </w:rPr>
      </w:pPr>
    </w:p>
    <w:p w14:paraId="43697221" w14:textId="3F4C3262" w:rsidR="00914A09" w:rsidRPr="004C3BDF" w:rsidRDefault="00914A09" w:rsidP="004C3BDF">
      <w:pPr>
        <w:rPr>
          <w:lang w:eastAsia="ru-RU"/>
        </w:rPr>
      </w:pPr>
    </w:p>
    <w:p w14:paraId="69359DA2" w14:textId="48ED4D5B" w:rsidR="00914A09" w:rsidRPr="004C3BDF" w:rsidRDefault="00914A09" w:rsidP="004C3BDF">
      <w:pPr>
        <w:rPr>
          <w:lang w:eastAsia="ru-RU"/>
        </w:rPr>
      </w:pPr>
    </w:p>
    <w:p w14:paraId="52BD7F6A" w14:textId="4ACDD9CD" w:rsidR="00914A09" w:rsidRPr="004C3BDF" w:rsidRDefault="00914A09" w:rsidP="004C3BDF">
      <w:pPr>
        <w:rPr>
          <w:lang w:eastAsia="ru-RU"/>
        </w:rPr>
      </w:pPr>
    </w:p>
    <w:p w14:paraId="56297493" w14:textId="0F6A02D9" w:rsidR="00914A09" w:rsidRPr="004C3BDF" w:rsidRDefault="00914A09" w:rsidP="004C3BDF">
      <w:pPr>
        <w:rPr>
          <w:lang w:eastAsia="ru-RU"/>
        </w:rPr>
      </w:pPr>
    </w:p>
    <w:p w14:paraId="70FBF155" w14:textId="0C66340E" w:rsidR="00914A09" w:rsidRPr="004C3BDF" w:rsidRDefault="00914A09" w:rsidP="004C3BDF">
      <w:pPr>
        <w:rPr>
          <w:lang w:eastAsia="ru-RU"/>
        </w:rPr>
      </w:pPr>
    </w:p>
    <w:p w14:paraId="47E7BF66" w14:textId="20A67C61" w:rsidR="00914A09" w:rsidRPr="004C3BDF" w:rsidRDefault="00914A09" w:rsidP="004C3BDF">
      <w:pPr>
        <w:rPr>
          <w:lang w:eastAsia="ru-RU"/>
        </w:rPr>
      </w:pPr>
    </w:p>
    <w:p w14:paraId="2DFE644A" w14:textId="135A3690" w:rsidR="00914A09" w:rsidRPr="004C3BDF" w:rsidRDefault="00914A09" w:rsidP="004C3BDF">
      <w:pPr>
        <w:rPr>
          <w:lang w:eastAsia="ru-RU"/>
        </w:rPr>
      </w:pPr>
    </w:p>
    <w:p w14:paraId="06EBF753" w14:textId="257BE9CB" w:rsidR="00914A09" w:rsidRPr="004C3BDF" w:rsidRDefault="00914A09" w:rsidP="004C3BDF">
      <w:pPr>
        <w:rPr>
          <w:lang w:eastAsia="ru-RU"/>
        </w:rPr>
      </w:pPr>
    </w:p>
    <w:p w14:paraId="1DC4E4E5" w14:textId="258DD7FF" w:rsidR="00914A09" w:rsidRPr="004C3BDF" w:rsidRDefault="00914A09" w:rsidP="004C3BDF">
      <w:pPr>
        <w:rPr>
          <w:lang w:eastAsia="ru-RU"/>
        </w:rPr>
      </w:pPr>
    </w:p>
    <w:p w14:paraId="4DA40AF5" w14:textId="2945311F" w:rsidR="00914A09" w:rsidRPr="004C3BDF" w:rsidRDefault="00914A09" w:rsidP="004C3BDF">
      <w:pPr>
        <w:rPr>
          <w:lang w:eastAsia="ru-RU"/>
        </w:rPr>
      </w:pPr>
    </w:p>
    <w:p w14:paraId="5E7A3D1D" w14:textId="52D796D5" w:rsidR="00914A09" w:rsidRDefault="00914A09" w:rsidP="004C3BDF">
      <w:pPr>
        <w:rPr>
          <w:lang w:eastAsia="ru-RU"/>
        </w:rPr>
      </w:pPr>
    </w:p>
    <w:p w14:paraId="33C23A3A" w14:textId="3D409C89" w:rsidR="004C3BDF" w:rsidRDefault="004C3BDF" w:rsidP="004C3BDF">
      <w:pPr>
        <w:rPr>
          <w:lang w:eastAsia="ru-RU"/>
        </w:rPr>
      </w:pPr>
    </w:p>
    <w:p w14:paraId="72C208F6" w14:textId="18DEB35D" w:rsidR="004C3BDF" w:rsidRDefault="004C3BDF" w:rsidP="004C3BDF">
      <w:pPr>
        <w:rPr>
          <w:lang w:eastAsia="ru-RU"/>
        </w:rPr>
      </w:pPr>
    </w:p>
    <w:p w14:paraId="3293C323" w14:textId="69B1F313" w:rsidR="004C3BDF" w:rsidRDefault="004C3BDF" w:rsidP="004C3BDF">
      <w:pPr>
        <w:rPr>
          <w:lang w:eastAsia="ru-RU"/>
        </w:rPr>
      </w:pPr>
    </w:p>
    <w:p w14:paraId="6AC7062D" w14:textId="7044EA39" w:rsidR="004C3BDF" w:rsidRDefault="004C3BDF" w:rsidP="004C3BDF">
      <w:pPr>
        <w:rPr>
          <w:lang w:eastAsia="ru-RU"/>
        </w:rPr>
      </w:pPr>
    </w:p>
    <w:p w14:paraId="1EDA92E8" w14:textId="42428E0C" w:rsidR="004C3BDF" w:rsidRDefault="004C3BDF" w:rsidP="004C3BDF">
      <w:pPr>
        <w:rPr>
          <w:lang w:eastAsia="ru-RU"/>
        </w:rPr>
      </w:pPr>
    </w:p>
    <w:p w14:paraId="32E80533" w14:textId="6B5F69FA" w:rsidR="00914A09" w:rsidRPr="004C3BDF" w:rsidRDefault="00C9657A" w:rsidP="00585DFA">
      <w:pPr>
        <w:spacing w:after="0"/>
        <w:jc w:val="center"/>
        <w:rPr>
          <w:lang w:eastAsia="ru-RU"/>
        </w:rPr>
      </w:pPr>
      <w:r>
        <w:rPr>
          <w:lang w:eastAsia="ru-RU"/>
        </w:rPr>
        <w:lastRenderedPageBreak/>
        <w:t xml:space="preserve">         </w:t>
      </w:r>
      <w:r w:rsidR="0052177A">
        <w:rPr>
          <w:lang w:eastAsia="ru-RU"/>
        </w:rPr>
        <w:t xml:space="preserve">                                                                                                  </w:t>
      </w:r>
      <w:r w:rsidR="00914A09" w:rsidRPr="004C3BDF">
        <w:rPr>
          <w:lang w:eastAsia="ru-RU"/>
        </w:rPr>
        <w:t>Приложение</w:t>
      </w:r>
    </w:p>
    <w:p w14:paraId="770FE981" w14:textId="12876CFC" w:rsidR="00914A09" w:rsidRPr="004C3BDF" w:rsidRDefault="00914A09" w:rsidP="00585DFA">
      <w:pPr>
        <w:spacing w:after="0"/>
        <w:jc w:val="right"/>
        <w:rPr>
          <w:lang w:eastAsia="ru-RU"/>
        </w:rPr>
      </w:pPr>
      <w:r w:rsidRPr="004C3BDF">
        <w:rPr>
          <w:lang w:eastAsia="ru-RU"/>
        </w:rPr>
        <w:t> УТВЕРЖДЕНО</w:t>
      </w:r>
    </w:p>
    <w:p w14:paraId="52991F3D" w14:textId="07202F18" w:rsidR="00914A09" w:rsidRPr="004C3BDF" w:rsidRDefault="00914A09" w:rsidP="00585DFA">
      <w:pPr>
        <w:spacing w:after="0"/>
        <w:jc w:val="right"/>
        <w:rPr>
          <w:lang w:eastAsia="ru-RU"/>
        </w:rPr>
      </w:pPr>
      <w:r w:rsidRPr="004C3BDF">
        <w:rPr>
          <w:lang w:eastAsia="ru-RU"/>
        </w:rPr>
        <w:t> постановлением администрации</w:t>
      </w:r>
    </w:p>
    <w:p w14:paraId="5750383B" w14:textId="7D1A777C" w:rsidR="00914A09" w:rsidRPr="004C3BDF" w:rsidRDefault="00914A09" w:rsidP="00585DFA">
      <w:pPr>
        <w:spacing w:after="0"/>
        <w:jc w:val="right"/>
        <w:rPr>
          <w:lang w:eastAsia="ru-RU"/>
        </w:rPr>
      </w:pPr>
      <w:r w:rsidRPr="004C3BDF">
        <w:rPr>
          <w:lang w:eastAsia="ru-RU"/>
        </w:rPr>
        <w:t>с</w:t>
      </w:r>
      <w:r w:rsidR="004C3BDF">
        <w:rPr>
          <w:lang w:eastAsia="ru-RU"/>
        </w:rPr>
        <w:t>.</w:t>
      </w:r>
      <w:r w:rsidRPr="004C3BDF">
        <w:rPr>
          <w:lang w:eastAsia="ru-RU"/>
        </w:rPr>
        <w:t>п</w:t>
      </w:r>
      <w:r w:rsidR="004C3BDF">
        <w:rPr>
          <w:lang w:eastAsia="ru-RU"/>
        </w:rPr>
        <w:t xml:space="preserve">. </w:t>
      </w:r>
      <w:r w:rsidRPr="004C3BDF">
        <w:rPr>
          <w:lang w:eastAsia="ru-RU"/>
        </w:rPr>
        <w:t>Шалушка</w:t>
      </w:r>
    </w:p>
    <w:p w14:paraId="3B8A1DCE" w14:textId="50009107" w:rsidR="00914A09" w:rsidRPr="004C3BDF" w:rsidRDefault="00914A09" w:rsidP="00585DFA">
      <w:pPr>
        <w:spacing w:after="0"/>
        <w:jc w:val="right"/>
        <w:rPr>
          <w:lang w:eastAsia="ru-RU"/>
        </w:rPr>
      </w:pPr>
      <w:r w:rsidRPr="004C3BDF">
        <w:rPr>
          <w:lang w:eastAsia="ru-RU"/>
        </w:rPr>
        <w:t>от</w:t>
      </w:r>
      <w:r w:rsidR="001E2367">
        <w:rPr>
          <w:lang w:eastAsia="ru-RU"/>
        </w:rPr>
        <w:t xml:space="preserve"> 21.12.</w:t>
      </w:r>
      <w:r w:rsidRPr="004C3BDF">
        <w:rPr>
          <w:lang w:eastAsia="ru-RU"/>
        </w:rPr>
        <w:t>20</w:t>
      </w:r>
      <w:r w:rsidR="004C3BDF">
        <w:rPr>
          <w:lang w:eastAsia="ru-RU"/>
        </w:rPr>
        <w:t>22</w:t>
      </w:r>
      <w:r w:rsidRPr="004C3BDF">
        <w:rPr>
          <w:lang w:eastAsia="ru-RU"/>
        </w:rPr>
        <w:t xml:space="preserve"> г.</w:t>
      </w:r>
      <w:r w:rsidR="00585DFA">
        <w:rPr>
          <w:lang w:eastAsia="ru-RU"/>
        </w:rPr>
        <w:t xml:space="preserve"> </w:t>
      </w:r>
      <w:r w:rsidR="00FC0A80">
        <w:rPr>
          <w:lang w:eastAsia="ru-RU"/>
        </w:rPr>
        <w:t>№</w:t>
      </w:r>
      <w:r w:rsidR="001E2367">
        <w:rPr>
          <w:lang w:eastAsia="ru-RU"/>
        </w:rPr>
        <w:t>322</w:t>
      </w:r>
    </w:p>
    <w:p w14:paraId="3CA630AB" w14:textId="77777777" w:rsidR="00914A09" w:rsidRPr="004C3BDF" w:rsidRDefault="00914A09" w:rsidP="004C3BDF">
      <w:pPr>
        <w:rPr>
          <w:lang w:eastAsia="ru-RU"/>
        </w:rPr>
      </w:pPr>
      <w:r w:rsidRPr="004C3BDF">
        <w:rPr>
          <w:lang w:eastAsia="ru-RU"/>
        </w:rPr>
        <w:t> </w:t>
      </w:r>
    </w:p>
    <w:p w14:paraId="4EA5D8E0" w14:textId="77777777" w:rsidR="00914A09" w:rsidRPr="004C3BDF" w:rsidRDefault="00914A09" w:rsidP="004C3BDF">
      <w:pPr>
        <w:rPr>
          <w:lang w:eastAsia="ru-RU"/>
        </w:rPr>
      </w:pPr>
      <w:r w:rsidRPr="004C3BDF">
        <w:rPr>
          <w:lang w:eastAsia="ru-RU"/>
        </w:rPr>
        <w:t> </w:t>
      </w:r>
    </w:p>
    <w:p w14:paraId="4B7DF186" w14:textId="77777777" w:rsidR="00914A09" w:rsidRPr="004C3BDF" w:rsidRDefault="00914A09" w:rsidP="004C3BDF">
      <w:pPr>
        <w:jc w:val="center"/>
        <w:rPr>
          <w:lang w:eastAsia="ru-RU"/>
        </w:rPr>
      </w:pPr>
      <w:r w:rsidRPr="004C3BDF">
        <w:rPr>
          <w:bCs/>
          <w:lang w:eastAsia="ru-RU"/>
        </w:rPr>
        <w:t>ПОЛОЖЕНИЕ</w:t>
      </w:r>
    </w:p>
    <w:p w14:paraId="39A78DF4" w14:textId="2E4B5579" w:rsidR="00914A09" w:rsidRPr="004C3BDF" w:rsidRDefault="00914A09" w:rsidP="004C3BDF">
      <w:pPr>
        <w:jc w:val="center"/>
        <w:rPr>
          <w:lang w:eastAsia="ru-RU"/>
        </w:rPr>
      </w:pPr>
      <w:r w:rsidRPr="004C3BDF">
        <w:rPr>
          <w:bCs/>
          <w:lang w:eastAsia="ru-RU"/>
        </w:rPr>
        <w:t xml:space="preserve">о предоставлении гражданами, претендующими на замещение должностей муниципальной службы, и муниципальными служащими администрации 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bCs/>
          <w:lang w:eastAsia="ru-RU"/>
        </w:rPr>
        <w:t xml:space="preserve"> </w:t>
      </w:r>
      <w:r w:rsidRPr="004C3BDF">
        <w:rPr>
          <w:bCs/>
          <w:lang w:eastAsia="ru-RU"/>
        </w:rPr>
        <w:t>сведений о доходах, расходах, об имуществе и обязательствах имущественного характера</w:t>
      </w:r>
    </w:p>
    <w:p w14:paraId="6BFD8F2C" w14:textId="77777777" w:rsidR="00914A09" w:rsidRPr="004C3BDF" w:rsidRDefault="00914A09" w:rsidP="004C3BDF">
      <w:pPr>
        <w:rPr>
          <w:lang w:eastAsia="ru-RU"/>
        </w:rPr>
      </w:pPr>
      <w:r w:rsidRPr="004C3BDF">
        <w:rPr>
          <w:lang w:eastAsia="ru-RU"/>
        </w:rPr>
        <w:t> </w:t>
      </w:r>
    </w:p>
    <w:p w14:paraId="796A7A66" w14:textId="6B0BD6BA" w:rsidR="00914A09" w:rsidRPr="004C3BDF" w:rsidRDefault="00914A09" w:rsidP="0052177A">
      <w:pPr>
        <w:jc w:val="both"/>
        <w:rPr>
          <w:lang w:eastAsia="ru-RU"/>
        </w:rPr>
      </w:pPr>
      <w:r w:rsidRPr="004C3BDF">
        <w:rPr>
          <w:lang w:eastAsia="ru-RU"/>
        </w:rPr>
        <w:t xml:space="preserve">1. Положением о предоставлении гражданами, претендующими на замещение должностей муниципальной службы, и муниципальными служащими администрации  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сведений о доходах, расходах, об имуществе и обязательствах имущественного характера (далее - Положение) определяется порядок представления гражданами, претендующими на замещение должностей муниципальной службы в администрации сельского поселения</w:t>
      </w:r>
      <w:r w:rsidR="00FC0A80">
        <w:rPr>
          <w:lang w:eastAsia="ru-RU"/>
        </w:rPr>
        <w:t xml:space="preserve"> Шалушка</w:t>
      </w:r>
      <w:r w:rsidR="00585DFA">
        <w:rPr>
          <w:lang w:eastAsia="ru-RU"/>
        </w:rPr>
        <w:t xml:space="preserve"> </w:t>
      </w:r>
      <w:r w:rsidR="00585DFA">
        <w:rPr>
          <w:shd w:val="clear" w:color="auto" w:fill="FFFFFF"/>
          <w:lang w:eastAsia="ru-RU"/>
        </w:rPr>
        <w:t>Чегемского муниципального района Кабардино-Балкарской Республики</w:t>
      </w:r>
      <w:r w:rsidRPr="004C3BDF">
        <w:rPr>
          <w:lang w:eastAsia="ru-RU"/>
        </w:rPr>
        <w:t xml:space="preserve">, сведений о полученных ими доходах, об имуществе, принадлежащем им на праве собственности, и их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и муниципальными служащими администрации 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своих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14:paraId="04E69F28" w14:textId="77777777" w:rsidR="00914A09" w:rsidRPr="004C3BDF" w:rsidRDefault="00914A09" w:rsidP="0052177A">
      <w:pPr>
        <w:jc w:val="both"/>
        <w:rPr>
          <w:lang w:eastAsia="ru-RU"/>
        </w:rPr>
      </w:pPr>
      <w:bookmarkStart w:id="3" w:name="Par15"/>
      <w:bookmarkEnd w:id="3"/>
      <w:r w:rsidRPr="004C3BDF">
        <w:rPr>
          <w:lang w:eastAsia="ru-RU"/>
        </w:rPr>
        <w:t>2.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 на:</w:t>
      </w:r>
    </w:p>
    <w:p w14:paraId="1E747E00" w14:textId="19547254" w:rsidR="00914A09" w:rsidRPr="004C3BDF" w:rsidRDefault="003A7FE0" w:rsidP="0052177A">
      <w:pPr>
        <w:jc w:val="both"/>
        <w:rPr>
          <w:lang w:eastAsia="ru-RU"/>
        </w:rPr>
      </w:pPr>
      <w:r>
        <w:rPr>
          <w:lang w:eastAsia="ru-RU"/>
        </w:rPr>
        <w:t xml:space="preserve">- </w:t>
      </w:r>
      <w:r w:rsidR="00914A09" w:rsidRPr="004C3BDF">
        <w:rPr>
          <w:lang w:eastAsia="ru-RU"/>
        </w:rPr>
        <w:t>гражданина, претендующего на замещение должности муниципальной службы в администрации сельского поселения  Шалушка</w:t>
      </w:r>
      <w:r w:rsidR="00585DFA">
        <w:rPr>
          <w:lang w:eastAsia="ru-RU"/>
        </w:rPr>
        <w:t xml:space="preserve"> </w:t>
      </w:r>
      <w:r w:rsidR="00585DFA">
        <w:rPr>
          <w:shd w:val="clear" w:color="auto" w:fill="FFFFFF"/>
          <w:lang w:eastAsia="ru-RU"/>
        </w:rPr>
        <w:t>Чегемского муниципального района Кабардино-Балкарской Республики</w:t>
      </w:r>
      <w:r w:rsidR="00914A09" w:rsidRPr="004C3BDF">
        <w:rPr>
          <w:lang w:eastAsia="ru-RU"/>
        </w:rPr>
        <w:t xml:space="preserve">, предусмотренной перечнем </w:t>
      </w:r>
      <w:r w:rsidR="00914A09" w:rsidRPr="004C3BDF">
        <w:rPr>
          <w:lang w:eastAsia="ru-RU"/>
        </w:rPr>
        <w:lastRenderedPageBreak/>
        <w:t>должностей муниципальной службы, в соответствии с которым граждане, претендующие на замещение должностей муниципальной службы и муниципальные служащие, замещающие указанные должности,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 перечень), утвержденным распоряжением администрации сельского поселения  Шалушка</w:t>
      </w:r>
      <w:r w:rsidR="00585DFA">
        <w:rPr>
          <w:lang w:eastAsia="ru-RU"/>
        </w:rPr>
        <w:t xml:space="preserve"> </w:t>
      </w:r>
      <w:r w:rsidR="00585DFA">
        <w:rPr>
          <w:shd w:val="clear" w:color="auto" w:fill="FFFFFF"/>
          <w:lang w:eastAsia="ru-RU"/>
        </w:rPr>
        <w:t>Чегемского муниципального района Кабардино-Балкарской Республики</w:t>
      </w:r>
      <w:r w:rsidR="00914A09" w:rsidRPr="004C3BDF">
        <w:rPr>
          <w:lang w:eastAsia="ru-RU"/>
        </w:rPr>
        <w:t xml:space="preserve"> (далее - гражданин);</w:t>
      </w:r>
    </w:p>
    <w:p w14:paraId="76128FE0" w14:textId="0125411E" w:rsidR="00914A09" w:rsidRPr="004C3BDF" w:rsidRDefault="003A7FE0" w:rsidP="0052177A">
      <w:pPr>
        <w:jc w:val="both"/>
        <w:rPr>
          <w:lang w:eastAsia="ru-RU"/>
        </w:rPr>
      </w:pPr>
      <w:r>
        <w:rPr>
          <w:lang w:eastAsia="ru-RU"/>
        </w:rPr>
        <w:t xml:space="preserve">- </w:t>
      </w:r>
      <w:r w:rsidR="00914A09" w:rsidRPr="004C3BDF">
        <w:rPr>
          <w:lang w:eastAsia="ru-RU"/>
        </w:rPr>
        <w:t>муниципального служащего, замещавшего по состоянию на 31 декабря отчетного года должность муниципальной службы в администрации</w:t>
      </w:r>
      <w:r w:rsidR="0052177A" w:rsidRPr="0052177A">
        <w:rPr>
          <w:lang w:eastAsia="ru-RU"/>
        </w:rPr>
        <w:t xml:space="preserve"> </w:t>
      </w:r>
      <w:r w:rsidR="0052177A" w:rsidRPr="004C3BDF">
        <w:rPr>
          <w:lang w:eastAsia="ru-RU"/>
        </w:rPr>
        <w:t>сельского поселения Шалушка</w:t>
      </w:r>
      <w:r w:rsidR="00914A09" w:rsidRPr="004C3BDF">
        <w:rPr>
          <w:lang w:eastAsia="ru-RU"/>
        </w:rPr>
        <w:t>, предусмотренную перечнем (далее - муниципальный служащий);</w:t>
      </w:r>
    </w:p>
    <w:p w14:paraId="41268853" w14:textId="6373AE03" w:rsidR="00914A09" w:rsidRPr="004C3BDF" w:rsidRDefault="003A7FE0" w:rsidP="0052177A">
      <w:pPr>
        <w:jc w:val="both"/>
        <w:rPr>
          <w:lang w:eastAsia="ru-RU"/>
        </w:rPr>
      </w:pPr>
      <w:r>
        <w:rPr>
          <w:lang w:eastAsia="ru-RU"/>
        </w:rPr>
        <w:t xml:space="preserve">- </w:t>
      </w:r>
      <w:r w:rsidR="00914A09" w:rsidRPr="004C3BDF">
        <w:rPr>
          <w:lang w:eastAsia="ru-RU"/>
        </w:rPr>
        <w:t xml:space="preserve">муниципального служащего, замещающего должность муниципальной службы в администрации </w:t>
      </w:r>
      <w:r w:rsidR="0052177A" w:rsidRPr="004C3BDF">
        <w:rPr>
          <w:lang w:eastAsia="ru-RU"/>
        </w:rPr>
        <w:t>сельского поселения Шалушка</w:t>
      </w:r>
      <w:r w:rsidR="00585DFA">
        <w:rPr>
          <w:lang w:eastAsia="ru-RU"/>
        </w:rPr>
        <w:t xml:space="preserve"> </w:t>
      </w:r>
      <w:r w:rsidR="00585DFA">
        <w:rPr>
          <w:shd w:val="clear" w:color="auto" w:fill="FFFFFF"/>
          <w:lang w:eastAsia="ru-RU"/>
        </w:rPr>
        <w:t>Чегемского муниципального района Кабардино-Балкарской Республики</w:t>
      </w:r>
      <w:r w:rsidR="00914A09" w:rsidRPr="004C3BDF">
        <w:rPr>
          <w:lang w:eastAsia="ru-RU"/>
        </w:rPr>
        <w:t>, не предусмотренную перечнем, и претендующего на замещение должности муниципальной службы в администрации сельского поселения Шалушка</w:t>
      </w:r>
      <w:r w:rsidR="00585DFA" w:rsidRPr="00585DFA">
        <w:rPr>
          <w:shd w:val="clear" w:color="auto" w:fill="FFFFFF"/>
          <w:lang w:eastAsia="ru-RU"/>
        </w:rPr>
        <w:t xml:space="preserve"> </w:t>
      </w:r>
      <w:r w:rsidR="00585DFA">
        <w:rPr>
          <w:shd w:val="clear" w:color="auto" w:fill="FFFFFF"/>
          <w:lang w:eastAsia="ru-RU"/>
        </w:rPr>
        <w:t>Чегемского муниципального района Кабардино-Балкарской Республики</w:t>
      </w:r>
      <w:r w:rsidR="00585DFA">
        <w:rPr>
          <w:lang w:eastAsia="ru-RU"/>
        </w:rPr>
        <w:t xml:space="preserve"> </w:t>
      </w:r>
      <w:r w:rsidR="00914A09" w:rsidRPr="004C3BDF">
        <w:rPr>
          <w:lang w:eastAsia="ru-RU"/>
        </w:rPr>
        <w:t>, предусмотренной этим перечнем (далее - кандидат на должность, предусмотренную перечнем).</w:t>
      </w:r>
    </w:p>
    <w:p w14:paraId="7E48AD0B" w14:textId="335399E6" w:rsidR="00914A09" w:rsidRPr="004C3BDF" w:rsidRDefault="00914A09" w:rsidP="0052177A">
      <w:pPr>
        <w:jc w:val="both"/>
        <w:rPr>
          <w:lang w:eastAsia="ru-RU"/>
        </w:rPr>
      </w:pPr>
      <w:bookmarkStart w:id="4" w:name="Par17"/>
      <w:bookmarkEnd w:id="4"/>
      <w:r w:rsidRPr="004C3BDF">
        <w:rPr>
          <w:lang w:eastAsia="ru-RU"/>
        </w:rPr>
        <w:t xml:space="preserve">3. Гражданин при поступлении на муниципальную службу в администрации </w:t>
      </w:r>
      <w:r w:rsidR="0052177A" w:rsidRPr="004C3BDF">
        <w:rPr>
          <w:lang w:eastAsia="ru-RU"/>
        </w:rPr>
        <w:t xml:space="preserve">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до заключения трудового договора представляет по утвержденной Президентом Российской Федерации форме справки, заполняемой с использованием специального программного обеспечения «Справки БК», размещенного на официальном информационном сайте Правительства Кабардино-Балкарской  Республики:</w:t>
      </w:r>
    </w:p>
    <w:p w14:paraId="4523777B" w14:textId="77777777" w:rsidR="00914A09" w:rsidRPr="004C3BDF" w:rsidRDefault="00914A09" w:rsidP="0052177A">
      <w:pPr>
        <w:jc w:val="both"/>
        <w:rPr>
          <w:lang w:eastAsia="ru-RU"/>
        </w:rPr>
      </w:pPr>
      <w:r w:rsidRPr="004C3BDF">
        <w:rPr>
          <w:lang w:eastAsia="ru-RU"/>
        </w:rPr>
        <w:t>3.1.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7CAB8684" w14:textId="77777777" w:rsidR="00914A09" w:rsidRPr="004C3BDF" w:rsidRDefault="00914A09" w:rsidP="0052177A">
      <w:pPr>
        <w:jc w:val="both"/>
        <w:rPr>
          <w:lang w:eastAsia="ru-RU"/>
        </w:rPr>
      </w:pPr>
      <w:r w:rsidRPr="004C3BDF">
        <w:rPr>
          <w:lang w:eastAsia="ru-RU"/>
        </w:rPr>
        <w:t>3.2.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B54782D" w14:textId="2943E546" w:rsidR="00914A09" w:rsidRPr="004C3BDF" w:rsidRDefault="00914A09" w:rsidP="0052177A">
      <w:pPr>
        <w:jc w:val="both"/>
        <w:rPr>
          <w:lang w:eastAsia="ru-RU"/>
        </w:rPr>
      </w:pPr>
      <w:bookmarkStart w:id="5" w:name="Par20"/>
      <w:bookmarkEnd w:id="5"/>
      <w:r w:rsidRPr="004C3BDF">
        <w:rPr>
          <w:lang w:eastAsia="ru-RU"/>
        </w:rPr>
        <w:lastRenderedPageBreak/>
        <w:t>4. Муниципальный служащий представляет ежегодно, не позднее 30 апреля года, следующего за отчетным, по утвержденной Президентом Российской Федерации форме справки, заполняемой с использованием специального программного обеспечения «Справки БК», размещенного на официальном информационном сайте Правительства Кабардино-Балкарской Республики:</w:t>
      </w:r>
    </w:p>
    <w:p w14:paraId="52934ADC" w14:textId="77777777" w:rsidR="00914A09" w:rsidRPr="004C3BDF" w:rsidRDefault="00914A09" w:rsidP="0052177A">
      <w:pPr>
        <w:jc w:val="both"/>
        <w:rPr>
          <w:lang w:eastAsia="ru-RU"/>
        </w:rPr>
      </w:pPr>
      <w:r w:rsidRPr="004C3BDF">
        <w:rPr>
          <w:lang w:eastAsia="ru-RU"/>
        </w:rPr>
        <w:t>4.1.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77ABC511" w14:textId="77777777" w:rsidR="00914A09" w:rsidRPr="004C3BDF" w:rsidRDefault="00914A09" w:rsidP="0052177A">
      <w:pPr>
        <w:jc w:val="both"/>
        <w:rPr>
          <w:lang w:eastAsia="ru-RU"/>
        </w:rPr>
      </w:pPr>
      <w:r w:rsidRPr="004C3BDF">
        <w:rPr>
          <w:lang w:eastAsia="ru-RU"/>
        </w:rPr>
        <w:t>4.2.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13B413A4" w14:textId="77777777" w:rsidR="00914A09" w:rsidRPr="004C3BDF" w:rsidRDefault="00914A09" w:rsidP="0052177A">
      <w:pPr>
        <w:jc w:val="both"/>
        <w:rPr>
          <w:lang w:eastAsia="ru-RU"/>
        </w:rPr>
      </w:pPr>
      <w:r w:rsidRPr="004C3BDF">
        <w:rPr>
          <w:lang w:eastAsia="ru-RU"/>
        </w:rPr>
        <w:t>4.3.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7E6234CB" w14:textId="77777777" w:rsidR="00914A09" w:rsidRPr="004C3BDF" w:rsidRDefault="00914A09" w:rsidP="0052177A">
      <w:pPr>
        <w:jc w:val="both"/>
        <w:rPr>
          <w:lang w:eastAsia="ru-RU"/>
        </w:rPr>
      </w:pPr>
      <w:bookmarkStart w:id="6" w:name="Par25"/>
      <w:bookmarkEnd w:id="6"/>
      <w:r w:rsidRPr="004C3BDF">
        <w:rPr>
          <w:lang w:eastAsia="ru-RU"/>
        </w:rPr>
        <w:t>5. Кандидат на должность, предусмотренную перечнем, при назначении на должность муниципальной службы, предусмотренную перечнем, представляет сведения о доходах, об имуществе и обязательствах имущественного характера в соответствии с пунктом 3 настоящего Положения.</w:t>
      </w:r>
    </w:p>
    <w:p w14:paraId="1890551F" w14:textId="36296B9F" w:rsidR="00914A09" w:rsidRPr="004C3BDF" w:rsidRDefault="00914A09" w:rsidP="0052177A">
      <w:pPr>
        <w:jc w:val="both"/>
        <w:rPr>
          <w:lang w:eastAsia="ru-RU"/>
        </w:rPr>
      </w:pPr>
      <w:r w:rsidRPr="004C3BDF">
        <w:rPr>
          <w:lang w:eastAsia="ru-RU"/>
        </w:rPr>
        <w:t xml:space="preserve">6. Сведения о доходах, расходах, об имуществе и обязательствах имущественного характера представляются должностному лицу по профилактике коррупционных и иных правонарушений администрации </w:t>
      </w:r>
      <w:r w:rsidR="0052177A" w:rsidRPr="004C3BDF">
        <w:rPr>
          <w:lang w:eastAsia="ru-RU"/>
        </w:rPr>
        <w:t>сельского поселения Шалушка</w:t>
      </w:r>
      <w:r w:rsidR="00585DFA" w:rsidRPr="00585DFA">
        <w:rPr>
          <w:shd w:val="clear" w:color="auto" w:fill="FFFFFF"/>
          <w:lang w:eastAsia="ru-RU"/>
        </w:rPr>
        <w:t xml:space="preserve"> </w:t>
      </w:r>
      <w:r w:rsidR="00585DFA">
        <w:rPr>
          <w:shd w:val="clear" w:color="auto" w:fill="FFFFFF"/>
          <w:lang w:eastAsia="ru-RU"/>
        </w:rPr>
        <w:t xml:space="preserve">Чегемского муниципального района Кабардино-Балкарской </w:t>
      </w:r>
      <w:proofErr w:type="gramStart"/>
      <w:r w:rsidR="00585DFA">
        <w:rPr>
          <w:shd w:val="clear" w:color="auto" w:fill="FFFFFF"/>
          <w:lang w:eastAsia="ru-RU"/>
        </w:rPr>
        <w:t>Республики</w:t>
      </w:r>
      <w:r w:rsidR="00585DFA">
        <w:rPr>
          <w:lang w:eastAsia="ru-RU"/>
        </w:rPr>
        <w:t xml:space="preserve"> </w:t>
      </w:r>
      <w:r w:rsidRPr="004C3BDF">
        <w:rPr>
          <w:lang w:eastAsia="ru-RU"/>
        </w:rPr>
        <w:t>.</w:t>
      </w:r>
      <w:proofErr w:type="gramEnd"/>
    </w:p>
    <w:p w14:paraId="741E4606" w14:textId="77777777" w:rsidR="00914A09" w:rsidRPr="004C3BDF" w:rsidRDefault="00914A09" w:rsidP="0052177A">
      <w:pPr>
        <w:jc w:val="both"/>
        <w:rPr>
          <w:lang w:eastAsia="ru-RU"/>
        </w:rPr>
      </w:pPr>
      <w:r w:rsidRPr="004C3BDF">
        <w:rPr>
          <w:lang w:eastAsia="ru-RU"/>
        </w:rPr>
        <w:t>7. Использование сведений о доходах, об имуществе и обязательствах имущественного характера, представляемых гражданином, сведений о доходах, расходах, об имуществе и обязательствах имущественного характера, представляемых муниципальным служащим,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не допускается.</w:t>
      </w:r>
    </w:p>
    <w:p w14:paraId="4871441F" w14:textId="77777777" w:rsidR="00914A09" w:rsidRPr="004C3BDF" w:rsidRDefault="00914A09" w:rsidP="0052177A">
      <w:pPr>
        <w:jc w:val="both"/>
        <w:rPr>
          <w:lang w:eastAsia="ru-RU"/>
        </w:rPr>
      </w:pPr>
      <w:r w:rsidRPr="004C3BDF">
        <w:rPr>
          <w:lang w:eastAsia="ru-RU"/>
        </w:rPr>
        <w:lastRenderedPageBreak/>
        <w:t>8. В случае если гражданин, кандидат на должность, предусмотренную перечнем,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3C4F417D" w14:textId="77777777" w:rsidR="00914A09" w:rsidRPr="004C3BDF" w:rsidRDefault="00914A09" w:rsidP="0052177A">
      <w:pPr>
        <w:jc w:val="both"/>
        <w:rPr>
          <w:lang w:eastAsia="ru-RU"/>
        </w:rPr>
      </w:pPr>
      <w:r w:rsidRPr="004C3BDF">
        <w:rPr>
          <w:lang w:eastAsia="ru-RU"/>
        </w:rPr>
        <w:t>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w:t>
      </w:r>
    </w:p>
    <w:p w14:paraId="47902549" w14:textId="77777777" w:rsidR="00914A09" w:rsidRPr="004C3BDF" w:rsidRDefault="00914A09" w:rsidP="0052177A">
      <w:pPr>
        <w:jc w:val="both"/>
        <w:rPr>
          <w:lang w:eastAsia="ru-RU"/>
        </w:rPr>
      </w:pPr>
      <w:r w:rsidRPr="004C3BDF">
        <w:rPr>
          <w:lang w:eastAsia="ru-RU"/>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 Гражданин может представить уточненные сведения в течение одного месяца со дня представления сведений в соответствии с пунктом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пунктом 5 настоящего Положения.</w:t>
      </w:r>
    </w:p>
    <w:p w14:paraId="7FF3494B" w14:textId="2A301CFF" w:rsidR="00914A09" w:rsidRPr="004C3BDF" w:rsidRDefault="00914A09" w:rsidP="0052177A">
      <w:pPr>
        <w:jc w:val="both"/>
        <w:rPr>
          <w:lang w:eastAsia="ru-RU"/>
        </w:rPr>
      </w:pPr>
      <w:r w:rsidRPr="004C3BDF">
        <w:rPr>
          <w:lang w:eastAsia="ru-RU"/>
        </w:rPr>
        <w:t xml:space="preserve">9. В случае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r w:rsidR="0052177A" w:rsidRPr="004C3BDF">
        <w:rPr>
          <w:lang w:eastAsia="ru-RU"/>
        </w:rPr>
        <w:t xml:space="preserve">сельского поселения Шалушка </w:t>
      </w:r>
      <w:r w:rsidR="00585DFA">
        <w:rPr>
          <w:shd w:val="clear" w:color="auto" w:fill="FFFFFF"/>
          <w:lang w:eastAsia="ru-RU"/>
        </w:rPr>
        <w:t>Чегемского муниципального района Кабардино-Балкарской Республики</w:t>
      </w:r>
      <w:r w:rsidR="00585DFA" w:rsidRPr="004C3BDF">
        <w:rPr>
          <w:lang w:eastAsia="ru-RU"/>
        </w:rPr>
        <w:t xml:space="preserve"> </w:t>
      </w:r>
      <w:r w:rsidRPr="004C3BDF">
        <w:rPr>
          <w:lang w:eastAsia="ru-RU"/>
        </w:rPr>
        <w:t>и урегулированию конфликта интересов.</w:t>
      </w:r>
    </w:p>
    <w:p w14:paraId="334FB20A" w14:textId="77777777" w:rsidR="00914A09" w:rsidRPr="004C3BDF" w:rsidRDefault="00914A09" w:rsidP="0052177A">
      <w:pPr>
        <w:jc w:val="both"/>
        <w:rPr>
          <w:lang w:eastAsia="ru-RU"/>
        </w:rPr>
      </w:pPr>
      <w:r w:rsidRPr="004C3BDF">
        <w:rPr>
          <w:lang w:eastAsia="ru-RU"/>
        </w:rPr>
        <w:t>10. В случае непредставления или представления заведомо ложных сведений о доходах, об имуществе и обязательствах имущественного характера гражданин, кандидат на должность, предусмотренную перечнем, не могут быть назначены на должность муниципальной службы.</w:t>
      </w:r>
    </w:p>
    <w:p w14:paraId="136E03C6" w14:textId="77777777" w:rsidR="00914A09" w:rsidRPr="004C3BDF" w:rsidRDefault="00914A09" w:rsidP="0052177A">
      <w:pPr>
        <w:jc w:val="both"/>
        <w:rPr>
          <w:lang w:eastAsia="ru-RU"/>
        </w:rPr>
      </w:pPr>
      <w:r w:rsidRPr="004C3BDF">
        <w:rPr>
          <w:lang w:eastAsia="ru-RU"/>
        </w:rPr>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7E938A1C" w14:textId="77777777" w:rsidR="00914A09" w:rsidRPr="004C3BDF" w:rsidRDefault="00914A09" w:rsidP="0052177A">
      <w:pPr>
        <w:jc w:val="both"/>
        <w:rPr>
          <w:lang w:eastAsia="ru-RU"/>
        </w:rPr>
      </w:pPr>
      <w:r w:rsidRPr="004C3BDF">
        <w:rPr>
          <w:lang w:eastAsia="ru-RU"/>
        </w:rPr>
        <w:t>11.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
    <w:p w14:paraId="7D264370" w14:textId="77777777" w:rsidR="00914A09" w:rsidRPr="004C3BDF" w:rsidRDefault="00914A09" w:rsidP="0052177A">
      <w:pPr>
        <w:jc w:val="both"/>
        <w:rPr>
          <w:lang w:eastAsia="ru-RU"/>
        </w:rPr>
      </w:pPr>
      <w:r w:rsidRPr="004C3BDF">
        <w:rPr>
          <w:lang w:eastAsia="ru-RU"/>
        </w:rPr>
        <w:t xml:space="preserve">12.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w:t>
      </w:r>
      <w:r w:rsidRPr="004C3BDF">
        <w:rPr>
          <w:lang w:eastAsia="ru-RU"/>
        </w:rPr>
        <w:lastRenderedPageBreak/>
        <w:t>представляемые гражданами,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представляемые муниципальными служащими, относятся к информации ограниченного доступа.</w:t>
      </w:r>
    </w:p>
    <w:p w14:paraId="3FF615DA" w14:textId="77777777" w:rsidR="00914A09" w:rsidRPr="004C3BDF" w:rsidRDefault="00914A09" w:rsidP="0052177A">
      <w:pPr>
        <w:jc w:val="both"/>
        <w:rPr>
          <w:lang w:eastAsia="ru-RU"/>
        </w:rPr>
      </w:pPr>
      <w:r w:rsidRPr="004C3BDF">
        <w:rPr>
          <w:lang w:eastAsia="ru-RU"/>
        </w:rPr>
        <w:t>Сведения о доходах, об имуществе и обязательствах имущественного характера, представляемые гражданами, и отнесенные в соответствии с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5EB110E7" w14:textId="77777777" w:rsidR="00914A09" w:rsidRPr="004C3BDF" w:rsidRDefault="00914A09" w:rsidP="0052177A">
      <w:pPr>
        <w:jc w:val="both"/>
        <w:rPr>
          <w:lang w:eastAsia="ru-RU"/>
        </w:rPr>
      </w:pPr>
      <w:r w:rsidRPr="004C3BDF">
        <w:rPr>
          <w:lang w:eastAsia="ru-RU"/>
        </w:rPr>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49E25D69" w14:textId="77777777" w:rsidR="00914A09" w:rsidRPr="004C3BDF" w:rsidRDefault="00914A09" w:rsidP="0052177A">
      <w:pPr>
        <w:jc w:val="both"/>
        <w:rPr>
          <w:lang w:eastAsia="ru-RU"/>
        </w:rPr>
      </w:pPr>
      <w:r w:rsidRPr="004C3BDF">
        <w:rPr>
          <w:lang w:eastAsia="ru-RU"/>
        </w:rPr>
        <w:t>В случае если гражданин или кандидат на должность, предусмотренную перечнем, представившие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14:paraId="0C2669C7" w14:textId="77777777" w:rsidR="00914A09" w:rsidRPr="004C3BDF" w:rsidRDefault="00914A09" w:rsidP="0052177A">
      <w:pPr>
        <w:jc w:val="both"/>
        <w:rPr>
          <w:lang w:eastAsia="ru-RU"/>
        </w:rPr>
      </w:pPr>
      <w:r w:rsidRPr="004C3BDF">
        <w:rPr>
          <w:lang w:eastAsia="ru-RU"/>
        </w:rPr>
        <w:t> </w:t>
      </w:r>
    </w:p>
    <w:p w14:paraId="56FC8624" w14:textId="77777777" w:rsidR="00F12C76" w:rsidRPr="004C3BDF" w:rsidRDefault="00F12C76" w:rsidP="0052177A">
      <w:pPr>
        <w:jc w:val="both"/>
      </w:pPr>
    </w:p>
    <w:sectPr w:rsidR="00F12C76" w:rsidRPr="004C3BDF" w:rsidSect="004C3BDF">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09"/>
    <w:rsid w:val="001E2367"/>
    <w:rsid w:val="003A7FE0"/>
    <w:rsid w:val="004C3BDF"/>
    <w:rsid w:val="0052177A"/>
    <w:rsid w:val="00585DFA"/>
    <w:rsid w:val="006945EF"/>
    <w:rsid w:val="006C0B77"/>
    <w:rsid w:val="008242FF"/>
    <w:rsid w:val="00870751"/>
    <w:rsid w:val="00914A09"/>
    <w:rsid w:val="00922C48"/>
    <w:rsid w:val="00B915B7"/>
    <w:rsid w:val="00B956AC"/>
    <w:rsid w:val="00C9657A"/>
    <w:rsid w:val="00D4720D"/>
    <w:rsid w:val="00EA59DF"/>
    <w:rsid w:val="00EE4070"/>
    <w:rsid w:val="00F12C76"/>
    <w:rsid w:val="00FC0A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A5F2"/>
  <w15:chartTrackingRefBased/>
  <w15:docId w15:val="{F1EA6446-051A-4C9B-BE41-C1BBA5A1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1295">
      <w:bodyDiv w:val="1"/>
      <w:marLeft w:val="0"/>
      <w:marRight w:val="0"/>
      <w:marTop w:val="0"/>
      <w:marBottom w:val="0"/>
      <w:divBdr>
        <w:top w:val="none" w:sz="0" w:space="0" w:color="auto"/>
        <w:left w:val="none" w:sz="0" w:space="0" w:color="auto"/>
        <w:bottom w:val="none" w:sz="0" w:space="0" w:color="auto"/>
        <w:right w:val="none" w:sz="0" w:space="0" w:color="auto"/>
      </w:divBdr>
      <w:divsChild>
        <w:div w:id="1275593442">
          <w:marLeft w:val="0"/>
          <w:marRight w:val="0"/>
          <w:marTop w:val="0"/>
          <w:marBottom w:val="225"/>
          <w:divBdr>
            <w:top w:val="none" w:sz="0" w:space="0" w:color="auto"/>
            <w:left w:val="none" w:sz="0" w:space="0" w:color="auto"/>
            <w:bottom w:val="none" w:sz="0" w:space="0" w:color="auto"/>
            <w:right w:val="none" w:sz="0" w:space="0" w:color="auto"/>
          </w:divBdr>
        </w:div>
        <w:div w:id="65826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2291</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dc:creator>
  <cp:keywords/>
  <dc:description/>
  <cp:lastModifiedBy>PCI</cp:lastModifiedBy>
  <cp:revision>2</cp:revision>
  <cp:lastPrinted>2022-12-14T06:14:00Z</cp:lastPrinted>
  <dcterms:created xsi:type="dcterms:W3CDTF">2022-12-23T08:00:00Z</dcterms:created>
  <dcterms:modified xsi:type="dcterms:W3CDTF">2022-12-23T08:00:00Z</dcterms:modified>
</cp:coreProperties>
</file>