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E96D79" w:rsidRPr="00C70FFB" w14:paraId="5C23C841" w14:textId="77777777" w:rsidTr="00334F7C">
        <w:trPr>
          <w:jc w:val="center"/>
        </w:trPr>
        <w:tc>
          <w:tcPr>
            <w:tcW w:w="3969" w:type="dxa"/>
            <w:hideMark/>
          </w:tcPr>
          <w:p w14:paraId="34BC997B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Къэбэрдей-БалъкъэрРеспубликэм</w:t>
            </w:r>
            <w:proofErr w:type="spellEnd"/>
          </w:p>
          <w:p w14:paraId="4258E697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и </w:t>
            </w:r>
            <w:proofErr w:type="spellStart"/>
            <w:r w:rsidRPr="00C70FFB">
              <w:rPr>
                <w:sz w:val="24"/>
                <w:szCs w:val="24"/>
              </w:rPr>
              <w:t>Шэджэм</w:t>
            </w:r>
            <w:proofErr w:type="spellEnd"/>
            <w:r w:rsidRPr="00C70FFB">
              <w:rPr>
                <w:sz w:val="24"/>
                <w:szCs w:val="24"/>
              </w:rPr>
              <w:t xml:space="preserve"> районным и </w:t>
            </w:r>
            <w:proofErr w:type="spellStart"/>
            <w:r w:rsidRPr="00C70FFB">
              <w:rPr>
                <w:sz w:val="24"/>
                <w:szCs w:val="24"/>
              </w:rPr>
              <w:t>Щхьэлыкъуэ</w:t>
            </w:r>
            <w:proofErr w:type="spellEnd"/>
          </w:p>
          <w:p w14:paraId="67930B34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къуажэм</w:t>
            </w:r>
            <w:proofErr w:type="spellEnd"/>
            <w:r w:rsidRPr="00C70FFB">
              <w:rPr>
                <w:sz w:val="24"/>
                <w:szCs w:val="24"/>
              </w:rPr>
              <w:t xml:space="preserve"> и </w:t>
            </w:r>
            <w:proofErr w:type="spellStart"/>
            <w:r w:rsidRPr="00C70FFB">
              <w:rPr>
                <w:sz w:val="24"/>
                <w:szCs w:val="24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0F21B20B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noProof/>
                <w:sz w:val="24"/>
                <w:szCs w:val="24"/>
              </w:rPr>
              <w:drawing>
                <wp:inline distT="0" distB="0" distL="0" distR="0" wp14:anchorId="426D82EC" wp14:editId="7E448008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1AB815E8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Къабарты-МалкъарРеспубликаны</w:t>
            </w:r>
            <w:proofErr w:type="spellEnd"/>
          </w:p>
          <w:p w14:paraId="232D2AD1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r w:rsidRPr="00C70FFB">
              <w:rPr>
                <w:sz w:val="24"/>
                <w:szCs w:val="24"/>
              </w:rPr>
              <w:t xml:space="preserve">Чегем </w:t>
            </w:r>
            <w:proofErr w:type="spellStart"/>
            <w:r w:rsidRPr="00C70FFB">
              <w:rPr>
                <w:sz w:val="24"/>
                <w:szCs w:val="24"/>
              </w:rPr>
              <w:t>районунуШалушкаэлини</w:t>
            </w:r>
            <w:proofErr w:type="spellEnd"/>
          </w:p>
          <w:p w14:paraId="16D05CFC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C70FFB">
              <w:rPr>
                <w:sz w:val="24"/>
                <w:szCs w:val="24"/>
              </w:rPr>
              <w:t>администрациясы</w:t>
            </w:r>
            <w:proofErr w:type="spellEnd"/>
          </w:p>
          <w:p w14:paraId="528BE6D8" w14:textId="77777777" w:rsidR="00E96D79" w:rsidRPr="00C70FFB" w:rsidRDefault="00E96D79" w:rsidP="00334F7C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63C65302" w14:textId="77777777" w:rsidR="00E96D79" w:rsidRPr="00C70FFB" w:rsidRDefault="00E96D79" w:rsidP="00E96D79">
      <w:pPr>
        <w:spacing w:after="0"/>
        <w:rPr>
          <w:b/>
        </w:rPr>
      </w:pPr>
      <w:r w:rsidRPr="00C70FFB">
        <w:rPr>
          <w:b/>
        </w:rPr>
        <w:t xml:space="preserve">                      Администрация сельского поселения Шалушка</w:t>
      </w:r>
    </w:p>
    <w:p w14:paraId="4A6B550F" w14:textId="77777777" w:rsidR="00E96D79" w:rsidRPr="00C70FFB" w:rsidRDefault="00E96D79" w:rsidP="00E96D79">
      <w:pPr>
        <w:tabs>
          <w:tab w:val="left" w:pos="1305"/>
        </w:tabs>
        <w:spacing w:after="0"/>
        <w:rPr>
          <w:b/>
        </w:rPr>
      </w:pPr>
      <w:r w:rsidRPr="00C70FFB">
        <w:rPr>
          <w:sz w:val="24"/>
          <w:szCs w:val="24"/>
        </w:rPr>
        <w:tab/>
        <w:t xml:space="preserve">           </w:t>
      </w:r>
      <w:r w:rsidRPr="00C70FFB">
        <w:rPr>
          <w:b/>
        </w:rPr>
        <w:t>Чегемского муниципального района КБР</w:t>
      </w:r>
    </w:p>
    <w:p w14:paraId="12AAF86B" w14:textId="77777777" w:rsidR="00E96D79" w:rsidRPr="00C70FFB" w:rsidRDefault="00E96D79" w:rsidP="00E96D79">
      <w:pPr>
        <w:spacing w:after="0"/>
        <w:jc w:val="center"/>
        <w:rPr>
          <w:b/>
        </w:rPr>
      </w:pPr>
    </w:p>
    <w:p w14:paraId="4408DDCA" w14:textId="77777777" w:rsidR="00E96D79" w:rsidRPr="00C70FFB" w:rsidRDefault="00E96D79" w:rsidP="00E96D79">
      <w:pPr>
        <w:spacing w:after="0"/>
        <w:jc w:val="center"/>
        <w:rPr>
          <w:sz w:val="20"/>
        </w:rPr>
      </w:pPr>
      <w:r w:rsidRPr="00C70FFB">
        <w:rPr>
          <w:sz w:val="20"/>
        </w:rPr>
        <w:t xml:space="preserve">Адрес: КБР, с. п. </w:t>
      </w:r>
      <w:proofErr w:type="gramStart"/>
      <w:r w:rsidRPr="00C70FFB">
        <w:rPr>
          <w:sz w:val="20"/>
        </w:rPr>
        <w:t>Шалушка ,</w:t>
      </w:r>
      <w:proofErr w:type="gramEnd"/>
      <w:r w:rsidRPr="00C70FFB">
        <w:rPr>
          <w:sz w:val="20"/>
        </w:rPr>
        <w:t xml:space="preserve">ул. Ленина 60 «а»      тел. 73-1-75. 73-4-36                     </w:t>
      </w:r>
      <w:proofErr w:type="spellStart"/>
      <w:r w:rsidRPr="00C70FFB">
        <w:rPr>
          <w:sz w:val="20"/>
        </w:rPr>
        <w:t>adm_shalushka</w:t>
      </w:r>
      <w:proofErr w:type="spellEnd"/>
      <w:r w:rsidRPr="00C70FFB">
        <w:rPr>
          <w:sz w:val="20"/>
        </w:rPr>
        <w:t xml:space="preserve">@ </w:t>
      </w:r>
      <w:proofErr w:type="spellStart"/>
      <w:r w:rsidRPr="00C70FFB">
        <w:rPr>
          <w:sz w:val="20"/>
        </w:rPr>
        <w:t>mail</w:t>
      </w:r>
      <w:proofErr w:type="spellEnd"/>
      <w:r w:rsidRPr="00C70FFB">
        <w:rPr>
          <w:sz w:val="20"/>
        </w:rPr>
        <w:t xml:space="preserve">. </w:t>
      </w:r>
      <w:proofErr w:type="spellStart"/>
      <w:r w:rsidRPr="00C70FFB">
        <w:rPr>
          <w:sz w:val="20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E96D79" w:rsidRPr="00C70FFB" w14:paraId="379819FA" w14:textId="77777777" w:rsidTr="00334F7C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23315BB6" w14:textId="77777777" w:rsidR="00E96D79" w:rsidRPr="00C70FFB" w:rsidRDefault="00E96D79" w:rsidP="00334F7C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12962E3" w14:textId="77777777" w:rsidR="00E96D79" w:rsidRPr="00C70FFB" w:rsidRDefault="00E96D79" w:rsidP="00E96D79">
      <w:pPr>
        <w:spacing w:after="0"/>
        <w:jc w:val="both"/>
      </w:pPr>
      <w:r>
        <w:t>23</w:t>
      </w:r>
      <w:r w:rsidRPr="00C70FFB">
        <w:t>.</w:t>
      </w:r>
      <w:r>
        <w:t>04</w:t>
      </w:r>
      <w:r w:rsidRPr="00C70FFB">
        <w:t>.202</w:t>
      </w:r>
      <w:r>
        <w:t>6</w:t>
      </w:r>
      <w:r w:rsidRPr="00C70FFB">
        <w:t xml:space="preserve">г.   </w:t>
      </w:r>
    </w:p>
    <w:p w14:paraId="0BC37ADB" w14:textId="77777777" w:rsidR="00E96D79" w:rsidRPr="00C70FFB" w:rsidRDefault="00E96D79" w:rsidP="00E96D79">
      <w:pPr>
        <w:spacing w:after="0"/>
        <w:ind w:hanging="142"/>
        <w:jc w:val="both"/>
        <w:rPr>
          <w:b/>
        </w:rPr>
      </w:pPr>
      <w:r w:rsidRPr="00C70FFB">
        <w:t xml:space="preserve">                                           </w:t>
      </w:r>
    </w:p>
    <w:p w14:paraId="654CD59C" w14:textId="77777777" w:rsidR="00E96D79" w:rsidRPr="00C70FFB" w:rsidRDefault="00E96D79" w:rsidP="00E96D79">
      <w:pPr>
        <w:spacing w:after="0"/>
        <w:jc w:val="both"/>
        <w:rPr>
          <w:b/>
        </w:rPr>
      </w:pPr>
      <w:r w:rsidRPr="00C70FFB">
        <w:rPr>
          <w:b/>
        </w:rPr>
        <w:t xml:space="preserve">                                           ПОСТАНОВЛЕНЭ № </w:t>
      </w:r>
    </w:p>
    <w:p w14:paraId="4FABA866" w14:textId="77777777" w:rsidR="00E96D79" w:rsidRPr="00C70FFB" w:rsidRDefault="00E96D79" w:rsidP="00E96D79">
      <w:pPr>
        <w:spacing w:after="0"/>
        <w:jc w:val="both"/>
        <w:rPr>
          <w:b/>
        </w:rPr>
      </w:pPr>
      <w:r w:rsidRPr="00C70FFB">
        <w:rPr>
          <w:b/>
        </w:rPr>
        <w:t xml:space="preserve">                                           БЕГИМ № </w:t>
      </w:r>
    </w:p>
    <w:p w14:paraId="07682C05" w14:textId="52E3E601" w:rsidR="00E96D79" w:rsidRDefault="00E96D79" w:rsidP="00E96D79">
      <w:pPr>
        <w:spacing w:after="0"/>
        <w:ind w:hanging="142"/>
        <w:jc w:val="both"/>
        <w:rPr>
          <w:b/>
        </w:rPr>
      </w:pPr>
      <w:r w:rsidRPr="00C70FFB">
        <w:rPr>
          <w:b/>
        </w:rPr>
        <w:t xml:space="preserve">                                           </w:t>
      </w:r>
      <w:r>
        <w:rPr>
          <w:b/>
        </w:rPr>
        <w:t xml:space="preserve">  </w:t>
      </w:r>
      <w:r w:rsidRPr="00C70FFB">
        <w:rPr>
          <w:b/>
        </w:rPr>
        <w:t>ПОСТАНОВЛЕНИЕ №</w:t>
      </w:r>
      <w:r>
        <w:rPr>
          <w:b/>
        </w:rPr>
        <w:t>7</w:t>
      </w:r>
      <w:r>
        <w:rPr>
          <w:b/>
        </w:rPr>
        <w:t>3</w:t>
      </w:r>
    </w:p>
    <w:p w14:paraId="516120EB" w14:textId="77777777" w:rsidR="00586EE6" w:rsidRPr="00941906" w:rsidRDefault="00586EE6" w:rsidP="00586EE6">
      <w:pPr>
        <w:spacing w:after="0"/>
        <w:ind w:firstLine="142"/>
        <w:jc w:val="both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</w:p>
    <w:p w14:paraId="4B8FE343" w14:textId="3D197AB3" w:rsidR="00586EE6" w:rsidRDefault="00E96D79" w:rsidP="00E96D79">
      <w:pPr>
        <w:widowControl w:val="0"/>
        <w:spacing w:after="0" w:line="322" w:lineRule="exact"/>
        <w:ind w:left="8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«</w:t>
      </w:r>
      <w:r w:rsidR="00586EE6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Об утверждении плана мероприятий по 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«</w:t>
      </w:r>
      <w:r w:rsidR="00586EE6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Профилактике терроризма и</w:t>
      </w:r>
      <w:r w:rsidR="00586EE6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br/>
        <w:t xml:space="preserve">экстремизма и неонацизма в 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сельском поселении</w:t>
      </w:r>
      <w:r w:rsidR="00586EE6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Шалушка Чегемского</w:t>
      </w:r>
      <w:r w:rsidR="00586EE6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br/>
        <w:t>муниципального района Кабардино-Балкарской Республики»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="00586EE6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на 2026 год</w:t>
      </w: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»</w:t>
      </w:r>
    </w:p>
    <w:p w14:paraId="2ABC561D" w14:textId="77777777" w:rsidR="00E96D79" w:rsidRPr="00E96D79" w:rsidRDefault="00E96D79" w:rsidP="00E96D79">
      <w:pPr>
        <w:widowControl w:val="0"/>
        <w:spacing w:after="0" w:line="322" w:lineRule="exact"/>
        <w:ind w:left="8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61487D3C" w14:textId="77777777" w:rsidR="00E96D79" w:rsidRDefault="00586EE6" w:rsidP="00E96D79">
      <w:pPr>
        <w:widowControl w:val="0"/>
        <w:tabs>
          <w:tab w:val="left" w:pos="7923"/>
        </w:tabs>
        <w:spacing w:after="0"/>
        <w:ind w:firstLine="72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В соответствии Федеральным законом Российской Федерации от 06.10.2003г. №131-Ф3 «Об общих принципах организации местного самоуправления в Российской Федерации», Федеральным законом Российской Федерации от 06.03.2006г. №35-Ф3 «О противодействии терроризму», Федеральным законом Российской Федерации от 25.07.2002г. №114-ФЗ «О противодействии экстремистской деятельности», Указом Президента Российской Федерации от 15.02.2006г. №116 «О мерах по противодействию терроризму», Администрация 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сельского поселения 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Шалушка Чегемского муниципального района Кабардино-Балкарской Республики </w:t>
      </w:r>
    </w:p>
    <w:p w14:paraId="527D6013" w14:textId="6C35AC4C" w:rsidR="00586EE6" w:rsidRPr="00E96D79" w:rsidRDefault="00E96D79" w:rsidP="00E96D79">
      <w:pPr>
        <w:widowControl w:val="0"/>
        <w:tabs>
          <w:tab w:val="left" w:pos="7923"/>
        </w:tabs>
        <w:spacing w:after="0"/>
        <w:ind w:firstLine="72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постановляет:</w:t>
      </w:r>
    </w:p>
    <w:p w14:paraId="72C97C07" w14:textId="4BC47E9D" w:rsidR="00586EE6" w:rsidRPr="00E96D79" w:rsidRDefault="00586EE6" w:rsidP="00E96D79">
      <w:pPr>
        <w:pStyle w:val="a7"/>
        <w:widowControl w:val="0"/>
        <w:numPr>
          <w:ilvl w:val="0"/>
          <w:numId w:val="4"/>
        </w:numPr>
        <w:spacing w:after="0"/>
        <w:ind w:left="142" w:firstLine="709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Утвердить </w:t>
      </w:r>
      <w:r w:rsidR="00E96D79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П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лан мероприятий по «Профилактике</w:t>
      </w:r>
      <w:r w:rsidR="00E96D79"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терроризма и экстремизма, а также минимизации и (или) ликвидации последствий проявлений терроризма и экстремизма на территории 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сельского поселения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Шалушка Чегемского муниципального района Каб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рдино-Балкарской Республики на 2026 год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»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6A81992" w14:textId="43215CD7" w:rsidR="00586EE6" w:rsidRPr="00E96D79" w:rsidRDefault="00586EE6" w:rsidP="00E96D79">
      <w:pPr>
        <w:widowControl w:val="0"/>
        <w:tabs>
          <w:tab w:val="left" w:pos="2145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2. Настоящее постановление разместить на информационном стенде 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дминистрации 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сельского поселения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Шалушка Чегемского муниципального района Кабардино-Балкарской Республики и на официальном сайте в сети Интернет </w:t>
      </w:r>
      <w:r w:rsidRPr="00E96D79">
        <w:rPr>
          <w:rFonts w:eastAsia="Times New Roman" w:cs="Times New Roman"/>
          <w:color w:val="000000"/>
          <w:kern w:val="0"/>
          <w:szCs w:val="28"/>
          <w:lang w:bidi="en-US"/>
          <w14:ligatures w14:val="none"/>
        </w:rPr>
        <w:t>«</w:t>
      </w:r>
      <w:proofErr w:type="spellStart"/>
      <w:r w:rsidRPr="00E96D79">
        <w:rPr>
          <w:rFonts w:eastAsia="Times New Roman" w:cs="Times New Roman"/>
          <w:color w:val="000000"/>
          <w:kern w:val="0"/>
          <w:szCs w:val="28"/>
          <w:lang w:val="en-US" w:bidi="en-US"/>
          <w14:ligatures w14:val="none"/>
        </w:rPr>
        <w:t>adm</w:t>
      </w:r>
      <w:proofErr w:type="spellEnd"/>
      <w:r w:rsidRPr="00E96D79">
        <w:rPr>
          <w:rFonts w:eastAsia="Times New Roman" w:cs="Times New Roman"/>
          <w:color w:val="000000"/>
          <w:kern w:val="0"/>
          <w:szCs w:val="28"/>
          <w:lang w:bidi="en-US"/>
          <w14:ligatures w14:val="none"/>
        </w:rPr>
        <w:t>-</w:t>
      </w:r>
      <w:proofErr w:type="spellStart"/>
      <w:r w:rsidRPr="00E96D79">
        <w:rPr>
          <w:rFonts w:eastAsia="Times New Roman" w:cs="Times New Roman"/>
          <w:color w:val="000000"/>
          <w:kern w:val="0"/>
          <w:szCs w:val="28"/>
          <w:lang w:val="en-US" w:bidi="en-US"/>
          <w14:ligatures w14:val="none"/>
        </w:rPr>
        <w:t>shalushka</w:t>
      </w:r>
      <w:proofErr w:type="spellEnd"/>
      <w:r w:rsidRPr="00E96D79">
        <w:rPr>
          <w:rFonts w:eastAsia="Times New Roman" w:cs="Times New Roman"/>
          <w:color w:val="000000"/>
          <w:kern w:val="0"/>
          <w:szCs w:val="28"/>
          <w:lang w:bidi="en-US"/>
          <w14:ligatures w14:val="none"/>
        </w:rPr>
        <w:t>.</w:t>
      </w:r>
      <w:proofErr w:type="spellStart"/>
      <w:r w:rsidRPr="00E96D79">
        <w:rPr>
          <w:rFonts w:eastAsia="Times New Roman" w:cs="Times New Roman"/>
          <w:color w:val="000000"/>
          <w:kern w:val="0"/>
          <w:szCs w:val="28"/>
          <w:lang w:val="en-US" w:bidi="en-US"/>
          <w14:ligatures w14:val="none"/>
        </w:rPr>
        <w:t>r</w:t>
      </w:r>
      <w:r w:rsidR="00E96D79">
        <w:rPr>
          <w:rFonts w:eastAsia="Times New Roman" w:cs="Times New Roman"/>
          <w:color w:val="000000"/>
          <w:kern w:val="0"/>
          <w:szCs w:val="28"/>
          <w:lang w:val="en-US" w:bidi="en-US"/>
          <w14:ligatures w14:val="none"/>
        </w:rPr>
        <w:t>u</w:t>
      </w:r>
      <w:proofErr w:type="spellEnd"/>
      <w:r w:rsidRPr="00E96D79">
        <w:rPr>
          <w:rFonts w:eastAsia="Times New Roman" w:cs="Times New Roman"/>
          <w:color w:val="000000"/>
          <w:kern w:val="0"/>
          <w:szCs w:val="28"/>
          <w:lang w:bidi="en-US"/>
          <w14:ligatures w14:val="none"/>
        </w:rPr>
        <w:t>».</w:t>
      </w:r>
    </w:p>
    <w:p w14:paraId="69E9C7C9" w14:textId="662B81B2" w:rsidR="00586EE6" w:rsidRPr="00E96D79" w:rsidRDefault="00586EE6" w:rsidP="00E96D79">
      <w:pPr>
        <w:widowControl w:val="0"/>
        <w:tabs>
          <w:tab w:val="left" w:pos="2145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3.Настоящее постановление вступает в силу со дня его официального опубликования.</w:t>
      </w:r>
    </w:p>
    <w:p w14:paraId="17CAB3FD" w14:textId="00064D11" w:rsidR="00586EE6" w:rsidRPr="00E96D79" w:rsidRDefault="00586EE6" w:rsidP="00E96D79">
      <w:pPr>
        <w:pStyle w:val="a7"/>
        <w:widowControl w:val="0"/>
        <w:tabs>
          <w:tab w:val="left" w:pos="2161"/>
        </w:tabs>
        <w:spacing w:after="0"/>
        <w:ind w:left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4. Контроль за исполнением постановления 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возложить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на заместителя главы администрации </w:t>
      </w:r>
      <w:r w:rsid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сельского поселения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Шалушка </w:t>
      </w:r>
      <w:proofErr w:type="spellStart"/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Тлупова</w:t>
      </w:r>
      <w:proofErr w:type="spellEnd"/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Алика </w:t>
      </w:r>
      <w:proofErr w:type="spellStart"/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Анурбиевича</w:t>
      </w:r>
      <w:proofErr w:type="spellEnd"/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>.</w:t>
      </w:r>
    </w:p>
    <w:p w14:paraId="32CA5925" w14:textId="77777777" w:rsidR="00586EE6" w:rsidRDefault="00586EE6" w:rsidP="00E96D79">
      <w:pPr>
        <w:widowControl w:val="0"/>
        <w:tabs>
          <w:tab w:val="left" w:pos="2145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74FE590A" w14:textId="77777777" w:rsidR="00E96D79" w:rsidRPr="00E96D79" w:rsidRDefault="00E96D79" w:rsidP="00E96D79">
      <w:pPr>
        <w:widowControl w:val="0"/>
        <w:tabs>
          <w:tab w:val="left" w:pos="2145"/>
        </w:tabs>
        <w:spacing w:after="0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</w:p>
    <w:p w14:paraId="34C3F934" w14:textId="09425A55" w:rsidR="00586EE6" w:rsidRPr="00E96D79" w:rsidRDefault="00586EE6" w:rsidP="00586EE6">
      <w:pPr>
        <w:spacing w:after="0"/>
        <w:jc w:val="both"/>
        <w:rPr>
          <w:szCs w:val="28"/>
        </w:rPr>
      </w:pPr>
      <w:r w:rsidRPr="00E96D79">
        <w:rPr>
          <w:szCs w:val="28"/>
        </w:rPr>
        <w:t xml:space="preserve">Глава администрации </w:t>
      </w:r>
    </w:p>
    <w:p w14:paraId="262EE8C8" w14:textId="6C82FF56" w:rsidR="00F12C76" w:rsidRDefault="00586EE6" w:rsidP="00586EE6">
      <w:pPr>
        <w:spacing w:after="0"/>
        <w:jc w:val="both"/>
        <w:rPr>
          <w:szCs w:val="28"/>
        </w:rPr>
      </w:pPr>
      <w:r w:rsidRPr="00E96D79">
        <w:rPr>
          <w:szCs w:val="28"/>
        </w:rPr>
        <w:t xml:space="preserve">с. п. Шалушка                                                                                             А.А. </w:t>
      </w:r>
      <w:proofErr w:type="spellStart"/>
      <w:r w:rsidRPr="00E96D79">
        <w:rPr>
          <w:szCs w:val="28"/>
        </w:rPr>
        <w:t>Керефов</w:t>
      </w:r>
      <w:proofErr w:type="spellEnd"/>
    </w:p>
    <w:p w14:paraId="0A12DE1F" w14:textId="77777777" w:rsidR="00E96D79" w:rsidRDefault="00E96D79" w:rsidP="00586EE6">
      <w:pPr>
        <w:spacing w:after="0"/>
        <w:jc w:val="both"/>
        <w:rPr>
          <w:szCs w:val="28"/>
        </w:rPr>
        <w:sectPr w:rsidR="00E96D79" w:rsidSect="009721BB">
          <w:pgSz w:w="11906" w:h="16838"/>
          <w:pgMar w:top="1134" w:right="1134" w:bottom="851" w:left="1134" w:header="709" w:footer="709" w:gutter="0"/>
          <w:cols w:space="708"/>
          <w:docGrid w:linePitch="381"/>
        </w:sectPr>
      </w:pPr>
    </w:p>
    <w:p w14:paraId="216B1060" w14:textId="77777777" w:rsidR="00E96D79" w:rsidRDefault="00E96D79" w:rsidP="00E96D79">
      <w:pPr>
        <w:spacing w:after="0"/>
        <w:jc w:val="right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lastRenderedPageBreak/>
        <w:t xml:space="preserve">  </w:t>
      </w:r>
      <w:bookmarkStart w:id="0" w:name="_Hlk228366434"/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  </w:t>
      </w:r>
    </w:p>
    <w:p w14:paraId="5D09592E" w14:textId="77777777" w:rsidR="00E96D79" w:rsidRDefault="00E96D79" w:rsidP="00E96D79">
      <w:pPr>
        <w:spacing w:after="0"/>
        <w:jc w:val="right"/>
        <w:rPr>
          <w:sz w:val="24"/>
          <w:szCs w:val="24"/>
        </w:rPr>
      </w:pPr>
      <w:r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  <w:t xml:space="preserve">                                                </w:t>
      </w:r>
      <w:r w:rsidRPr="00E946A5">
        <w:rPr>
          <w:sz w:val="24"/>
          <w:szCs w:val="24"/>
        </w:rPr>
        <w:t xml:space="preserve">Утвержден                                                                                                                                                  </w:t>
      </w:r>
    </w:p>
    <w:p w14:paraId="6C127245" w14:textId="601F43F8" w:rsidR="00E96D79" w:rsidRPr="00E96D79" w:rsidRDefault="00E96D79" w:rsidP="00E96D79">
      <w:pPr>
        <w:spacing w:after="0"/>
        <w:jc w:val="right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  <w:r>
        <w:rPr>
          <w:sz w:val="24"/>
          <w:szCs w:val="24"/>
        </w:rPr>
        <w:t xml:space="preserve">                     </w:t>
      </w:r>
      <w:r w:rsidRPr="00E946A5">
        <w:rPr>
          <w:sz w:val="24"/>
          <w:szCs w:val="24"/>
        </w:rPr>
        <w:t xml:space="preserve">Постановлением                                                                                                                                                             </w:t>
      </w:r>
    </w:p>
    <w:p w14:paraId="1AB6C2B2" w14:textId="77777777" w:rsidR="00E96D79" w:rsidRPr="00E946A5" w:rsidRDefault="00E96D79" w:rsidP="00E96D7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    администрации</w:t>
      </w:r>
    </w:p>
    <w:p w14:paraId="7057E36E" w14:textId="77777777" w:rsidR="00E96D79" w:rsidRPr="00E946A5" w:rsidRDefault="00E96D79" w:rsidP="00E96D7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>сельского поселения Шалушка</w:t>
      </w:r>
    </w:p>
    <w:p w14:paraId="76BCD8B6" w14:textId="77777777" w:rsidR="00E96D79" w:rsidRPr="00E946A5" w:rsidRDefault="00E96D79" w:rsidP="00E96D79">
      <w:pPr>
        <w:shd w:val="clear" w:color="auto" w:fill="FFFFFF"/>
        <w:spacing w:after="0"/>
        <w:jc w:val="right"/>
        <w:rPr>
          <w:sz w:val="24"/>
          <w:szCs w:val="24"/>
        </w:rPr>
      </w:pPr>
      <w:r w:rsidRPr="00E946A5">
        <w:rPr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45D2B1BB" w14:textId="0EB08113" w:rsidR="00E96D79" w:rsidRDefault="00E96D79" w:rsidP="00E96D79">
      <w:pPr>
        <w:shd w:val="clear" w:color="auto" w:fill="FFFFFF"/>
        <w:spacing w:after="0"/>
        <w:jc w:val="right"/>
        <w:rPr>
          <w:sz w:val="24"/>
          <w:szCs w:val="24"/>
          <w:u w:val="single"/>
        </w:rPr>
      </w:pPr>
      <w:r w:rsidRPr="00E946A5">
        <w:rPr>
          <w:sz w:val="24"/>
          <w:szCs w:val="24"/>
        </w:rPr>
        <w:t xml:space="preserve">                                                                                от 23.04.2026г. № </w:t>
      </w:r>
      <w:r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3</w:t>
      </w:r>
    </w:p>
    <w:bookmarkEnd w:id="0"/>
    <w:p w14:paraId="1E63E320" w14:textId="77777777" w:rsidR="00E96D79" w:rsidRDefault="00E96D79" w:rsidP="00E96D79">
      <w:pPr>
        <w:widowControl w:val="0"/>
        <w:tabs>
          <w:tab w:val="left" w:pos="10073"/>
          <w:tab w:val="left" w:pos="11806"/>
        </w:tabs>
        <w:spacing w:after="0" w:line="260" w:lineRule="exact"/>
        <w:ind w:left="9060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790CFF04" w14:textId="77777777" w:rsidR="00E96D79" w:rsidRPr="00E96D79" w:rsidRDefault="00E96D79" w:rsidP="00E96D79">
      <w:pPr>
        <w:widowControl w:val="0"/>
        <w:tabs>
          <w:tab w:val="left" w:pos="10073"/>
          <w:tab w:val="left" w:pos="11806"/>
        </w:tabs>
        <w:spacing w:after="0" w:line="260" w:lineRule="exact"/>
        <w:jc w:val="both"/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                                                                                                                  </w:t>
      </w:r>
      <w:r w:rsidRPr="00E96D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П Л А Н</w:t>
      </w:r>
      <w:r w:rsidRPr="00E96D79">
        <w:rPr>
          <w:rFonts w:eastAsia="Times New Roman" w:cs="Times New Roman"/>
          <w:color w:val="000000"/>
          <w:kern w:val="0"/>
          <w:szCs w:val="28"/>
          <w:lang w:eastAsia="ru-RU" w:bidi="ru-RU"/>
          <w14:ligatures w14:val="none"/>
        </w:rPr>
        <w:t xml:space="preserve"> _</w:t>
      </w:r>
    </w:p>
    <w:p w14:paraId="54D4325A" w14:textId="446157D4" w:rsidR="00E96D79" w:rsidRPr="00E96D79" w:rsidRDefault="00E96D79" w:rsidP="00E96D79">
      <w:pPr>
        <w:widowControl w:val="0"/>
        <w:spacing w:after="0" w:line="317" w:lineRule="exact"/>
        <w:ind w:left="1940" w:hanging="1620"/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</w:pPr>
      <w:r w:rsidRPr="00E96D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       мероприятий по профилактике терроризма, экстремизма и неонацизма в </w:t>
      </w:r>
      <w:r w:rsidRPr="00E96D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сельском поселении</w:t>
      </w:r>
      <w:r w:rsidRPr="00E96D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Шалушка Чегемского </w:t>
      </w:r>
      <w:r w:rsidRPr="00E96D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>муниципального района</w:t>
      </w:r>
      <w:r w:rsidRPr="00E96D79">
        <w:rPr>
          <w:rFonts w:eastAsia="Times New Roman" w:cs="Times New Roman"/>
          <w:b/>
          <w:bCs/>
          <w:color w:val="000000"/>
          <w:kern w:val="0"/>
          <w:szCs w:val="28"/>
          <w:lang w:eastAsia="ru-RU" w:bidi="ru-RU"/>
          <w14:ligatures w14:val="none"/>
        </w:rPr>
        <w:t xml:space="preserve"> Кабардино-Балкарской Республики на 2026 год</w:t>
      </w:r>
    </w:p>
    <w:p w14:paraId="6B9C821C" w14:textId="77777777" w:rsidR="00E96D79" w:rsidRDefault="00E96D79" w:rsidP="00E96D79">
      <w:pPr>
        <w:widowControl w:val="0"/>
        <w:spacing w:after="0" w:line="317" w:lineRule="exact"/>
        <w:ind w:left="567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</w:p>
    <w:tbl>
      <w:tblPr>
        <w:tblStyle w:val="ac"/>
        <w:tblW w:w="14276" w:type="dxa"/>
        <w:tblInd w:w="567" w:type="dxa"/>
        <w:tblLook w:val="04A0" w:firstRow="1" w:lastRow="0" w:firstColumn="1" w:lastColumn="0" w:noHBand="0" w:noVBand="1"/>
      </w:tblPr>
      <w:tblGrid>
        <w:gridCol w:w="704"/>
        <w:gridCol w:w="5103"/>
        <w:gridCol w:w="2693"/>
        <w:gridCol w:w="3544"/>
        <w:gridCol w:w="2232"/>
      </w:tblGrid>
      <w:tr w:rsidR="00E96D79" w14:paraId="1032E4E9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84DBA" w14:textId="77777777" w:rsidR="00E96D79" w:rsidRDefault="00E96D79" w:rsidP="00334F7C">
            <w:pPr>
              <w:pStyle w:val="24"/>
              <w:shd w:val="clear" w:color="auto" w:fill="auto"/>
              <w:spacing w:before="0" w:after="120" w:line="260" w:lineRule="exact"/>
              <w:ind w:left="160"/>
              <w:jc w:val="left"/>
            </w:pPr>
            <w:r>
              <w:t>№</w:t>
            </w:r>
          </w:p>
          <w:p w14:paraId="010AC598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B16C9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5EA32" w14:textId="77777777" w:rsidR="00E96D79" w:rsidRDefault="00E96D79" w:rsidP="00334F7C">
            <w:pPr>
              <w:pStyle w:val="24"/>
              <w:shd w:val="clear" w:color="auto" w:fill="auto"/>
              <w:spacing w:before="0" w:after="120" w:line="260" w:lineRule="exact"/>
              <w:ind w:left="420"/>
              <w:jc w:val="left"/>
            </w:pPr>
            <w:r>
              <w:rPr>
                <w:rStyle w:val="25"/>
              </w:rPr>
              <w:t>Сроки</w:t>
            </w:r>
          </w:p>
          <w:p w14:paraId="69E668F3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исполнения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52059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Исполнители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C6C9A7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Отметка об исполнении</w:t>
            </w:r>
          </w:p>
        </w:tc>
      </w:tr>
      <w:tr w:rsidR="00E96D79" w14:paraId="75066AD1" w14:textId="77777777" w:rsidTr="00334F7C">
        <w:tc>
          <w:tcPr>
            <w:tcW w:w="14276" w:type="dxa"/>
            <w:gridSpan w:val="5"/>
          </w:tcPr>
          <w:p w14:paraId="0B847EF0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Fonts w:eastAsia="Microsoft Sans Serif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 xml:space="preserve">                                                                             </w:t>
            </w:r>
            <w:r w:rsidRPr="003E5477">
              <w:rPr>
                <w:rFonts w:eastAsia="Microsoft Sans Serif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1. Организационные мероприятия</w:t>
            </w:r>
          </w:p>
        </w:tc>
      </w:tr>
      <w:tr w:rsidR="00E96D79" w14:paraId="0EBB9B3E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CC585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240E1" w14:textId="76F55E4A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 xml:space="preserve">Для своевременного вскрытия и локализации </w:t>
            </w:r>
            <w:r>
              <w:t>факторов,</w:t>
            </w:r>
            <w:r>
              <w:t xml:space="preserve"> оказывающих влияние на развитие оперативной обстановки в области противодействия терроризму, экстремизму и неонацизму провести анализ хода осуществления системного мониторинга, происходящих на территории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>
              <w:t xml:space="preserve"> </w:t>
            </w:r>
            <w:r>
              <w:t>общественно-политических и социально- экономических процессов.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FCF1A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>В течение 2026 года, отчет 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910B5" w14:textId="77777777" w:rsidR="00E96D79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</w:pPr>
            <w:r>
              <w:t>Ответственный за работу</w:t>
            </w:r>
          </w:p>
          <w:p w14:paraId="1D72B7C3" w14:textId="25C235BD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 xml:space="preserve">антитеррористической, антиэкстремистской направленности администрации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</w:p>
        </w:tc>
        <w:tc>
          <w:tcPr>
            <w:tcW w:w="2232" w:type="dxa"/>
          </w:tcPr>
          <w:p w14:paraId="55007CAB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14:paraId="140CEAC0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F5B4F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rPr>
                <w:rStyle w:val="25"/>
                <w:rFonts w:eastAsiaTheme="minorHAnsi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ED1F8" w14:textId="043EFD19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 xml:space="preserve">Осуществление совместной работы с УПП сельского поселения, институтами гражданского общества, общественными движениями и </w:t>
            </w:r>
            <w:r>
              <w:lastRenderedPageBreak/>
              <w:t>организациями,</w:t>
            </w:r>
            <w:r>
              <w:t xml:space="preserve"> расположенными на территории сельского поселения по пресечению экстремистских проявлений.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A02FE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lastRenderedPageBreak/>
              <w:t>Постоянно, в течение 2026 года.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19354" w14:textId="77777777" w:rsidR="00E96D79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</w:pPr>
            <w:r>
              <w:t>Ответственный за работу</w:t>
            </w:r>
          </w:p>
          <w:p w14:paraId="0BFDDB2E" w14:textId="06245295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>
              <w:t xml:space="preserve">антитеррористической, антиэкстремистской направленности </w:t>
            </w:r>
            <w:r>
              <w:lastRenderedPageBreak/>
              <w:t xml:space="preserve">администрации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>
              <w:t>, УПП сельского поселения.</w:t>
            </w:r>
          </w:p>
        </w:tc>
        <w:tc>
          <w:tcPr>
            <w:tcW w:w="2232" w:type="dxa"/>
          </w:tcPr>
          <w:p w14:paraId="24CE2923" w14:textId="77777777" w:rsid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08D2A094" w14:textId="77777777" w:rsidTr="00334F7C">
        <w:tc>
          <w:tcPr>
            <w:tcW w:w="704" w:type="dxa"/>
          </w:tcPr>
          <w:p w14:paraId="4E9682B8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  <w:t>1.3</w:t>
            </w:r>
          </w:p>
        </w:tc>
        <w:tc>
          <w:tcPr>
            <w:tcW w:w="5103" w:type="dxa"/>
          </w:tcPr>
          <w:p w14:paraId="7F21A4CE" w14:textId="6A4A9BC1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Информирование жителей сельского поселения о тактике действий при угрозе возникновения террористических актов, посредством размещения информации на информационных стендах сельского поселения, на сайте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 w:rsidRPr="00E96D79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и Интернет - мессенджерах, распространение инструкций по противодействию терроризму и профилактике экстремизма среди населения.</w:t>
            </w:r>
          </w:p>
        </w:tc>
        <w:tc>
          <w:tcPr>
            <w:tcW w:w="2693" w:type="dxa"/>
          </w:tcPr>
          <w:p w14:paraId="48BC7C7B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В течение 2026 года</w:t>
            </w:r>
          </w:p>
        </w:tc>
        <w:tc>
          <w:tcPr>
            <w:tcW w:w="3544" w:type="dxa"/>
          </w:tcPr>
          <w:p w14:paraId="02004817" w14:textId="77777777" w:rsidR="00E96D79" w:rsidRPr="00E96D79" w:rsidRDefault="00E96D79" w:rsidP="00334F7C">
            <w:pPr>
              <w:widowControl w:val="0"/>
              <w:spacing w:line="322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Ответственный за работу</w:t>
            </w:r>
          </w:p>
          <w:p w14:paraId="5FDA3FD1" w14:textId="77777777" w:rsidR="00E96D79" w:rsidRPr="00E96D79" w:rsidRDefault="00E96D79" w:rsidP="00334F7C">
            <w:pPr>
              <w:spacing w:line="317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антитеррористической,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антиэкстремистской</w:t>
            </w:r>
          </w:p>
          <w:p w14:paraId="52CF2E3C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направленности</w:t>
            </w:r>
          </w:p>
          <w:p w14:paraId="7F820B23" w14:textId="79205FDD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администрации сельско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Республики, специалисты</w:t>
            </w:r>
          </w:p>
          <w:p w14:paraId="7935BE03" w14:textId="5737BE58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</w:p>
        </w:tc>
        <w:tc>
          <w:tcPr>
            <w:tcW w:w="2232" w:type="dxa"/>
          </w:tcPr>
          <w:p w14:paraId="1DC77B51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5ED3EB0E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7128E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F7B51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Организация и проведение проверок пустующих зданий, подвалов, чердаков на предмет установления незаконно находящихся на территории сельского поселения людей и обнаружения элементов подготовки террористических акций.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AD94C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F10A7" w14:textId="77777777" w:rsidR="00E96D79" w:rsidRPr="00E96D79" w:rsidRDefault="00E96D79" w:rsidP="00334F7C">
            <w:pPr>
              <w:pStyle w:val="24"/>
              <w:shd w:val="clear" w:color="auto" w:fill="auto"/>
              <w:spacing w:before="0" w:after="0" w:line="317" w:lineRule="exact"/>
              <w:jc w:val="left"/>
            </w:pPr>
            <w:r w:rsidRPr="00E96D79">
              <w:t>Ответственный за работу</w:t>
            </w:r>
          </w:p>
          <w:p w14:paraId="7ACE9A8D" w14:textId="401BD171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антитеррористической, антиэкстремистской 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муниципального района Кабардино-Балкарской Республики</w:t>
            </w:r>
            <w:r w:rsidRPr="00E96D79">
              <w:rPr>
                <w:rFonts w:cs="Times New Roman"/>
              </w:rPr>
              <w:t>, УПП сельского поселения.</w:t>
            </w:r>
          </w:p>
        </w:tc>
        <w:tc>
          <w:tcPr>
            <w:tcW w:w="2232" w:type="dxa"/>
          </w:tcPr>
          <w:p w14:paraId="630C02CA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7BF08807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D529A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1.5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6A19B" w14:textId="791ECF1C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Контроль за вновь прибывшими трудовыми мигрантами и </w:t>
            </w:r>
            <w:r w:rsidR="00E57958" w:rsidRPr="00E96D79">
              <w:rPr>
                <w:rFonts w:cs="Times New Roman"/>
              </w:rPr>
              <w:t>иностранными гражданами,</w:t>
            </w:r>
            <w:r w:rsidRPr="00E96D79">
              <w:rPr>
                <w:rFonts w:cs="Times New Roman"/>
              </w:rPr>
              <w:t xml:space="preserve"> прибывающими на территорию сельского поселения без регистрации или временного проживания.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291F9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D6E60F" w14:textId="77777777" w:rsidR="00E96D79" w:rsidRPr="00E96D79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</w:pPr>
            <w:r w:rsidRPr="00E96D79">
              <w:t>Ответственный за работу</w:t>
            </w:r>
          </w:p>
          <w:p w14:paraId="2B4496CE" w14:textId="39464B80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антитеррористической, антиэкстремистской 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 w:rsidRPr="00E96D79">
              <w:rPr>
                <w:rFonts w:cs="Times New Roman"/>
              </w:rPr>
              <w:t>, УПП сельского поселения.</w:t>
            </w:r>
          </w:p>
        </w:tc>
        <w:tc>
          <w:tcPr>
            <w:tcW w:w="2232" w:type="dxa"/>
          </w:tcPr>
          <w:p w14:paraId="015A3003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3D047D44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9F6370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1.6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B69E78" w14:textId="1865689C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Совместно с общественными и религиозными лидерами сельского поселения, с привлечением известных, авторитетных людей республики и Российской Федерации, в целях воспитания подрастающего поколения в духе патриотизма, профилактики терроризма, экстремизма и противодействия неонацизму в молодежной</w:t>
            </w:r>
            <w:r w:rsidRPr="00E96D79">
              <w:rPr>
                <w:rFonts w:eastAsia="Microsoft Sans Serif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  <w:r w:rsidRPr="00E57958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среде, организовать проведение </w:t>
            </w:r>
            <w:r w:rsidR="00E57958" w:rsidRPr="00E57958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встреч, дискуссии</w:t>
            </w:r>
            <w:r w:rsidRPr="00E57958">
              <w:rPr>
                <w:rFonts w:eastAsia="Microsoft Sans Serif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с молодежью сельского поселения.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A592F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В течение 2026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6C0FA8" w14:textId="1FBACE8D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МКОУ СОШ №1, МКОУ СОШ №2, СДК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</w:p>
        </w:tc>
        <w:tc>
          <w:tcPr>
            <w:tcW w:w="2232" w:type="dxa"/>
          </w:tcPr>
          <w:p w14:paraId="0FA1609F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5549E72C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67ACF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1.7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409F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Проведение профилактических бесед с молодежью и подростками о недопущении пропаганды и публичного </w:t>
            </w:r>
            <w:r w:rsidRPr="00E96D79">
              <w:rPr>
                <w:rFonts w:cs="Times New Roman"/>
              </w:rPr>
              <w:lastRenderedPageBreak/>
              <w:t>демонстрирования нацистской атрибутики и символики, публичных призывов к насилию, распространению или хранению экстремистских материалов.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6037B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lastRenderedPageBreak/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5058DB" w14:textId="77777777" w:rsidR="00E96D79" w:rsidRPr="00E57958" w:rsidRDefault="00E96D79" w:rsidP="00334F7C">
            <w:pPr>
              <w:pStyle w:val="24"/>
              <w:shd w:val="clear" w:color="auto" w:fill="auto"/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E57958">
              <w:rPr>
                <w:sz w:val="28"/>
                <w:szCs w:val="28"/>
              </w:rPr>
              <w:t>ответственный за работу</w:t>
            </w:r>
          </w:p>
          <w:p w14:paraId="526D94DC" w14:textId="37E52903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антитеррористической, антиэкстремистской </w:t>
            </w:r>
            <w:r w:rsidRPr="00E96D79">
              <w:rPr>
                <w:rFonts w:cs="Times New Roman"/>
              </w:rPr>
              <w:lastRenderedPageBreak/>
              <w:t xml:space="preserve">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 w:rsidRPr="00E96D79">
              <w:rPr>
                <w:rFonts w:cs="Times New Roman"/>
              </w:rPr>
              <w:t>, У</w:t>
            </w:r>
            <w:r w:rsidR="00E57958">
              <w:rPr>
                <w:rFonts w:cs="Times New Roman"/>
              </w:rPr>
              <w:t>П</w:t>
            </w:r>
            <w:r w:rsidRPr="00E96D79">
              <w:rPr>
                <w:rFonts w:cs="Times New Roman"/>
              </w:rPr>
              <w:t>П сельского поселения.</w:t>
            </w:r>
          </w:p>
        </w:tc>
        <w:tc>
          <w:tcPr>
            <w:tcW w:w="2232" w:type="dxa"/>
          </w:tcPr>
          <w:p w14:paraId="50F4AAD1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1341838C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65542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1.8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18963" w14:textId="7C92A1DC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Осуществление комплекса </w:t>
            </w:r>
            <w:r w:rsidR="00E57958" w:rsidRPr="00E96D79">
              <w:rPr>
                <w:rFonts w:cs="Times New Roman"/>
              </w:rPr>
              <w:t>мер,</w:t>
            </w:r>
            <w:r w:rsidRPr="00E96D79">
              <w:rPr>
                <w:rFonts w:cs="Times New Roman"/>
              </w:rPr>
              <w:t xml:space="preserve"> направленных на усиление безопасности мест массового пребывания людей.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06E96" w14:textId="77777777" w:rsidR="00E96D79" w:rsidRPr="00E96D79" w:rsidRDefault="00E96D79" w:rsidP="00334F7C">
            <w:pPr>
              <w:pStyle w:val="24"/>
              <w:shd w:val="clear" w:color="auto" w:fill="auto"/>
              <w:spacing w:before="0" w:after="0" w:line="317" w:lineRule="exact"/>
              <w:jc w:val="left"/>
            </w:pPr>
            <w:r w:rsidRPr="00E96D79">
              <w:t>В период</w:t>
            </w:r>
          </w:p>
          <w:p w14:paraId="338F3F3E" w14:textId="77777777" w:rsidR="00E96D79" w:rsidRPr="00E96D79" w:rsidRDefault="00E96D79" w:rsidP="00334F7C">
            <w:pPr>
              <w:pStyle w:val="24"/>
              <w:shd w:val="clear" w:color="auto" w:fill="auto"/>
              <w:spacing w:before="0" w:after="0" w:line="317" w:lineRule="exact"/>
              <w:jc w:val="left"/>
            </w:pPr>
            <w:r w:rsidRPr="00E96D79">
              <w:t>проведения</w:t>
            </w:r>
          </w:p>
          <w:p w14:paraId="197A03B2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мероприятий.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C72CA" w14:textId="77777777" w:rsidR="00E96D79" w:rsidRPr="00E96D79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</w:pPr>
            <w:r w:rsidRPr="00E96D79">
              <w:t>ответственный за работу</w:t>
            </w:r>
          </w:p>
          <w:p w14:paraId="21FCB941" w14:textId="56E01043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антитеррористической, антиэкстремистской 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 w:rsidRPr="00E96D79">
              <w:rPr>
                <w:rFonts w:cs="Times New Roman"/>
              </w:rPr>
              <w:t>, У</w:t>
            </w:r>
            <w:r w:rsidR="00E57958">
              <w:rPr>
                <w:rFonts w:cs="Times New Roman"/>
              </w:rPr>
              <w:t>П</w:t>
            </w:r>
            <w:r w:rsidRPr="00E96D79">
              <w:rPr>
                <w:rFonts w:cs="Times New Roman"/>
              </w:rPr>
              <w:t>П и ДНД сельского поселения.</w:t>
            </w:r>
          </w:p>
        </w:tc>
        <w:tc>
          <w:tcPr>
            <w:tcW w:w="2232" w:type="dxa"/>
          </w:tcPr>
          <w:p w14:paraId="775BAE7A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789EAA8D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043D6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1.9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174880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Подготовка и размещение на официальных сайтах администрации сельского поселения, СДК, МКОУ СОШ №1 и МКОУ СОШ №2 в информационно- телекоммуникационной сети «Интернет», включая социальные сети, социальной рекламы, направленной на патриотическое воспитание молодежи, недопущения пропаганды неонацизма.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53596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5823A" w14:textId="77777777" w:rsidR="00E96D79" w:rsidRPr="00E57958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  <w:rPr>
                <w:sz w:val="28"/>
                <w:szCs w:val="28"/>
              </w:rPr>
            </w:pPr>
            <w:r w:rsidRPr="00E57958">
              <w:rPr>
                <w:sz w:val="28"/>
                <w:szCs w:val="28"/>
              </w:rPr>
              <w:t>Администрация сельского поселения ответственный за работу</w:t>
            </w:r>
          </w:p>
          <w:p w14:paraId="4F01B087" w14:textId="7DFCCB49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 xml:space="preserve">антитеррористической, антиэкстремистской 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lastRenderedPageBreak/>
              <w:t>Республики</w:t>
            </w:r>
            <w:r w:rsidRPr="00E96D79">
              <w:rPr>
                <w:rFonts w:cs="Times New Roman"/>
              </w:rPr>
              <w:t>, СДК, МКОУ СОШ №1, МКОУ СОШ №2.</w:t>
            </w:r>
          </w:p>
        </w:tc>
        <w:tc>
          <w:tcPr>
            <w:tcW w:w="2232" w:type="dxa"/>
          </w:tcPr>
          <w:p w14:paraId="0EDE137F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35BAFB8E" w14:textId="77777777" w:rsidTr="00334F7C">
        <w:tc>
          <w:tcPr>
            <w:tcW w:w="1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01E4FF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 xml:space="preserve">                         2.Мероприятия по противодействии) экстремизму и профилактике терроризма в молодежной среде</w:t>
            </w:r>
          </w:p>
        </w:tc>
      </w:tr>
      <w:tr w:rsidR="00E96D79" w:rsidRPr="00E96D79" w14:paraId="7FB75DE1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1463C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048DD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Углубленная диагностика личностных особенностей подростков, состоящих на учете в КДН и ПДН ОМВД России по Кабардино- Балкарской Республике в Чегемском районе, с целью профилактики возникновения чувств национальной, религиозной и социальной розни.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7EA53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Ежеквартально.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55A27" w14:textId="77777777" w:rsidR="00E96D79" w:rsidRPr="00E57958" w:rsidRDefault="00E96D79" w:rsidP="00334F7C">
            <w:pPr>
              <w:pStyle w:val="24"/>
              <w:shd w:val="clear" w:color="auto" w:fill="auto"/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E57958">
              <w:rPr>
                <w:sz w:val="28"/>
                <w:szCs w:val="28"/>
              </w:rPr>
              <w:t>ответственный за работу</w:t>
            </w:r>
          </w:p>
          <w:p w14:paraId="41C06881" w14:textId="01DB0922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57958">
              <w:rPr>
                <w:rFonts w:cs="Times New Roman"/>
                <w:szCs w:val="28"/>
              </w:rPr>
              <w:t xml:space="preserve">антитеррористической, антиэкстремистской направленности администрации </w:t>
            </w:r>
            <w:r w:rsidR="00E57958" w:rsidRP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сельского поселения Шалушка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Чегемского муниципального района Кабардино-Балкарской Республики</w:t>
            </w:r>
            <w:r w:rsidRPr="00E96D79">
              <w:rPr>
                <w:rFonts w:cs="Times New Roman"/>
              </w:rPr>
              <w:t>, МКОУ СОШ №1, МКОУ СОШ №2.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5EAA4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2069507A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98BCE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2.2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53C78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Проведение разъяснительной работы с учащимися общеобразовательных школ об ответственности за заведомо ложные сообщения об актах терроризма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DB13D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Fonts w:cs="Times New Roman"/>
              </w:rPr>
              <w:t>В течение 2026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C575DC" w14:textId="77777777" w:rsidR="00E96D79" w:rsidRPr="00E57958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  <w:rPr>
                <w:sz w:val="28"/>
                <w:szCs w:val="28"/>
              </w:rPr>
            </w:pPr>
            <w:r w:rsidRPr="00E57958">
              <w:rPr>
                <w:sz w:val="28"/>
                <w:szCs w:val="28"/>
              </w:rPr>
              <w:t>ответственный за работу</w:t>
            </w:r>
          </w:p>
          <w:p w14:paraId="084746C7" w14:textId="6CE96FDB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57958">
              <w:rPr>
                <w:rFonts w:cs="Times New Roman"/>
                <w:szCs w:val="28"/>
              </w:rPr>
              <w:t xml:space="preserve">антитеррористической, антиэкстремистской 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 w:rsidRPr="00E57958">
              <w:rPr>
                <w:rFonts w:cs="Times New Roman"/>
                <w:szCs w:val="28"/>
              </w:rPr>
              <w:t>, МКОУ СОШ №1, МКОУ СОШ №2. ПДН ОМВД России по КБР в Чегемском районе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72E934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  <w:tr w:rsidR="00E96D79" w:rsidRPr="00E96D79" w14:paraId="7AF322AF" w14:textId="77777777" w:rsidTr="00334F7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110F8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  <w:r w:rsidRPr="00E96D79">
              <w:rPr>
                <w:rStyle w:val="25"/>
                <w:rFonts w:eastAsiaTheme="minorHAnsi"/>
              </w:rPr>
              <w:t>2.3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34B9DB" w14:textId="77777777" w:rsidR="00E96D79" w:rsidRPr="00E57958" w:rsidRDefault="00E96D79" w:rsidP="00E57958">
            <w:pPr>
              <w:pStyle w:val="24"/>
              <w:shd w:val="clear" w:color="auto" w:fill="auto"/>
              <w:spacing w:before="0" w:after="0" w:line="317" w:lineRule="exact"/>
              <w:jc w:val="left"/>
              <w:rPr>
                <w:sz w:val="28"/>
                <w:szCs w:val="28"/>
              </w:rPr>
            </w:pPr>
            <w:r w:rsidRPr="00E57958">
              <w:rPr>
                <w:sz w:val="28"/>
                <w:szCs w:val="28"/>
              </w:rPr>
              <w:t xml:space="preserve">Проведение мероприятий, направленных на совершенствование </w:t>
            </w:r>
            <w:r w:rsidRPr="00E57958">
              <w:rPr>
                <w:sz w:val="28"/>
                <w:szCs w:val="28"/>
              </w:rPr>
              <w:lastRenderedPageBreak/>
              <w:t>системы гражданско- патриотического воспитания детей и молодежи, формирование и развитие социально-значимых ценностей:</w:t>
            </w:r>
          </w:p>
          <w:p w14:paraId="6BCAF680" w14:textId="77777777" w:rsidR="00E96D79" w:rsidRPr="00E57958" w:rsidRDefault="00E96D79" w:rsidP="00E57958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57958">
              <w:rPr>
                <w:rFonts w:cs="Times New Roman"/>
                <w:szCs w:val="28"/>
              </w:rPr>
              <w:t>- тематические акции, посвященные памятным датам. Дням воинской славы.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F8BA7" w14:textId="77777777" w:rsidR="00E96D79" w:rsidRPr="00E57958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57958">
              <w:rPr>
                <w:rFonts w:cs="Times New Roman"/>
                <w:szCs w:val="28"/>
              </w:rPr>
              <w:lastRenderedPageBreak/>
              <w:t>В течение 2026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7D68F3" w14:textId="77777777" w:rsidR="00E96D79" w:rsidRPr="00E57958" w:rsidRDefault="00E96D79" w:rsidP="00334F7C">
            <w:pPr>
              <w:pStyle w:val="24"/>
              <w:shd w:val="clear" w:color="auto" w:fill="auto"/>
              <w:spacing w:before="0" w:after="0" w:line="322" w:lineRule="exact"/>
              <w:jc w:val="left"/>
              <w:rPr>
                <w:sz w:val="28"/>
                <w:szCs w:val="28"/>
              </w:rPr>
            </w:pPr>
            <w:r w:rsidRPr="00E57958">
              <w:rPr>
                <w:sz w:val="28"/>
                <w:szCs w:val="28"/>
              </w:rPr>
              <w:t>ответственный за работу</w:t>
            </w:r>
          </w:p>
          <w:p w14:paraId="262FFF9B" w14:textId="0EF050FB" w:rsidR="00E96D79" w:rsidRPr="00E57958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Cs w:val="28"/>
                <w:lang w:eastAsia="ru-RU" w:bidi="ru-RU"/>
                <w14:ligatures w14:val="none"/>
              </w:rPr>
            </w:pPr>
            <w:r w:rsidRPr="00E57958">
              <w:rPr>
                <w:rFonts w:cs="Times New Roman"/>
                <w:szCs w:val="28"/>
              </w:rPr>
              <w:t xml:space="preserve">антитеррористической, </w:t>
            </w:r>
            <w:r w:rsidRPr="00E57958">
              <w:rPr>
                <w:rFonts w:cs="Times New Roman"/>
                <w:szCs w:val="28"/>
              </w:rPr>
              <w:lastRenderedPageBreak/>
              <w:t xml:space="preserve">антиэкстремистской направленности администрации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сельско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го 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поселени</w:t>
            </w:r>
            <w:r w:rsidR="00E57958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>я</w:t>
            </w:r>
            <w:r w:rsidR="00E57958" w:rsidRPr="00E96D79">
              <w:rPr>
                <w:rFonts w:eastAsia="Times New Roman" w:cs="Times New Roman"/>
                <w:color w:val="000000"/>
                <w:kern w:val="0"/>
                <w:szCs w:val="28"/>
                <w:lang w:eastAsia="ru-RU" w:bidi="ru-RU"/>
                <w14:ligatures w14:val="none"/>
              </w:rPr>
              <w:t xml:space="preserve"> Шалушка Чегемского муниципального района Кабардино-Балкарской Республики</w:t>
            </w:r>
            <w:r w:rsidRPr="00E57958">
              <w:rPr>
                <w:rFonts w:cs="Times New Roman"/>
                <w:szCs w:val="28"/>
              </w:rPr>
              <w:t xml:space="preserve">, МКОУ СОШ </w:t>
            </w:r>
            <w:r w:rsidRPr="00E57958">
              <w:rPr>
                <w:rStyle w:val="25"/>
                <w:rFonts w:eastAsiaTheme="minorHAnsi"/>
                <w:b w:val="0"/>
                <w:bCs w:val="0"/>
                <w:sz w:val="28"/>
                <w:szCs w:val="28"/>
              </w:rPr>
              <w:t>№1,</w:t>
            </w:r>
            <w:r w:rsidRPr="00E57958">
              <w:rPr>
                <w:rStyle w:val="25"/>
                <w:rFonts w:eastAsiaTheme="minorHAnsi"/>
                <w:sz w:val="28"/>
                <w:szCs w:val="28"/>
              </w:rPr>
              <w:t xml:space="preserve"> </w:t>
            </w:r>
            <w:r w:rsidRPr="00E57958">
              <w:rPr>
                <w:rFonts w:cs="Times New Roman"/>
                <w:szCs w:val="28"/>
              </w:rPr>
              <w:t>МКОУ СОШ №2.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DA22C" w14:textId="77777777" w:rsidR="00E96D79" w:rsidRPr="00E96D79" w:rsidRDefault="00E96D79" w:rsidP="00334F7C">
            <w:pPr>
              <w:widowControl w:val="0"/>
              <w:spacing w:line="317" w:lineRule="exact"/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  <w:lang w:eastAsia="ru-RU" w:bidi="ru-RU"/>
                <w14:ligatures w14:val="none"/>
              </w:rPr>
            </w:pPr>
          </w:p>
        </w:tc>
      </w:tr>
    </w:tbl>
    <w:p w14:paraId="5C869653" w14:textId="77777777" w:rsidR="00E96D79" w:rsidRPr="00E96D79" w:rsidRDefault="00E96D79" w:rsidP="00E96D79">
      <w:pPr>
        <w:widowControl w:val="0"/>
        <w:spacing w:after="0" w:line="317" w:lineRule="exact"/>
        <w:ind w:left="567"/>
        <w:rPr>
          <w:rFonts w:eastAsia="Times New Roman" w:cs="Times New Roman"/>
          <w:b/>
          <w:bCs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3241C6A5" w14:textId="77777777" w:rsidR="00E96D79" w:rsidRPr="00E96D79" w:rsidRDefault="00E96D79" w:rsidP="00E96D79">
      <w:pPr>
        <w:widowControl w:val="0"/>
        <w:tabs>
          <w:tab w:val="left" w:pos="10073"/>
          <w:tab w:val="left" w:pos="11806"/>
        </w:tabs>
        <w:spacing w:after="0" w:line="260" w:lineRule="exact"/>
        <w:ind w:left="426"/>
        <w:jc w:val="both"/>
        <w:rPr>
          <w:rFonts w:eastAsia="Times New Roman" w:cs="Times New Roman"/>
          <w:color w:val="000000"/>
          <w:kern w:val="0"/>
          <w:sz w:val="26"/>
          <w:szCs w:val="26"/>
          <w:lang w:eastAsia="ru-RU" w:bidi="ru-RU"/>
          <w14:ligatures w14:val="none"/>
        </w:rPr>
      </w:pPr>
    </w:p>
    <w:p w14:paraId="206E6F47" w14:textId="77777777" w:rsidR="00E96D79" w:rsidRPr="00E96D79" w:rsidRDefault="00E96D79" w:rsidP="00E96D79">
      <w:pPr>
        <w:spacing w:after="0"/>
        <w:ind w:firstLine="709"/>
        <w:jc w:val="both"/>
        <w:rPr>
          <w:rFonts w:cs="Times New Roman"/>
        </w:rPr>
      </w:pPr>
    </w:p>
    <w:p w14:paraId="1D38CF95" w14:textId="77777777" w:rsidR="00E96D79" w:rsidRPr="00E96D79" w:rsidRDefault="00E96D79" w:rsidP="00586EE6">
      <w:pPr>
        <w:spacing w:after="0"/>
        <w:jc w:val="both"/>
        <w:rPr>
          <w:rFonts w:cs="Times New Roman"/>
          <w:szCs w:val="28"/>
        </w:rPr>
      </w:pPr>
    </w:p>
    <w:sectPr w:rsidR="00E96D79" w:rsidRPr="00E96D79" w:rsidSect="00E96D79">
      <w:pgSz w:w="16838" w:h="11906" w:orient="landscape"/>
      <w:pgMar w:top="1134" w:right="1134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8220D"/>
    <w:multiLevelType w:val="hybridMultilevel"/>
    <w:tmpl w:val="BB7025FE"/>
    <w:lvl w:ilvl="0" w:tplc="84368D4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E23342D"/>
    <w:multiLevelType w:val="hybridMultilevel"/>
    <w:tmpl w:val="D3B2CA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C731F"/>
    <w:multiLevelType w:val="hybridMultilevel"/>
    <w:tmpl w:val="FA949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71B"/>
    <w:multiLevelType w:val="multilevel"/>
    <w:tmpl w:val="CC00D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67718379">
    <w:abstractNumId w:val="3"/>
  </w:num>
  <w:num w:numId="2" w16cid:durableId="1052923060">
    <w:abstractNumId w:val="0"/>
  </w:num>
  <w:num w:numId="3" w16cid:durableId="1022240259">
    <w:abstractNumId w:val="1"/>
  </w:num>
  <w:num w:numId="4" w16cid:durableId="480579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E6"/>
    <w:rsid w:val="00126963"/>
    <w:rsid w:val="00217CF9"/>
    <w:rsid w:val="005811DB"/>
    <w:rsid w:val="00586EE6"/>
    <w:rsid w:val="006C0B77"/>
    <w:rsid w:val="007E4C1B"/>
    <w:rsid w:val="008242FF"/>
    <w:rsid w:val="00870751"/>
    <w:rsid w:val="00922C48"/>
    <w:rsid w:val="00970BA1"/>
    <w:rsid w:val="009721BB"/>
    <w:rsid w:val="00AF5889"/>
    <w:rsid w:val="00B27D71"/>
    <w:rsid w:val="00B915B7"/>
    <w:rsid w:val="00DB1174"/>
    <w:rsid w:val="00E163CF"/>
    <w:rsid w:val="00E57958"/>
    <w:rsid w:val="00E6115A"/>
    <w:rsid w:val="00E96D79"/>
    <w:rsid w:val="00EA59DF"/>
    <w:rsid w:val="00EB31B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FF0C"/>
  <w15:chartTrackingRefBased/>
  <w15:docId w15:val="{9EB28A5D-36AB-4742-A344-14EF76E3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EE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86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E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E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E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E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E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E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E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E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6E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6E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6EE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6EE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86E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86E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86E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86E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86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6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E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6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6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6E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86E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6E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6E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6EE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86EE6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E9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link w:val="24"/>
    <w:rsid w:val="00E96D7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E96D7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96D79"/>
    <w:pPr>
      <w:widowControl w:val="0"/>
      <w:shd w:val="clear" w:color="auto" w:fill="FFFFFF"/>
      <w:spacing w:before="780" w:after="420" w:line="0" w:lineRule="atLeast"/>
      <w:jc w:val="both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2026-05-02T14:40:00Z</dcterms:created>
  <dcterms:modified xsi:type="dcterms:W3CDTF">2026-05-02T14:40:00Z</dcterms:modified>
</cp:coreProperties>
</file>