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6" w:type="dxa"/>
        <w:jc w:val="center"/>
        <w:tblLayout w:type="fixed"/>
        <w:tblCellMar>
          <w:left w:w="56" w:type="dxa"/>
          <w:right w:w="56" w:type="dxa"/>
        </w:tblCellMar>
        <w:tblLook w:val="0000" w:firstRow="0" w:lastRow="0" w:firstColumn="0" w:lastColumn="0" w:noHBand="0" w:noVBand="0"/>
      </w:tblPr>
      <w:tblGrid>
        <w:gridCol w:w="3968"/>
        <w:gridCol w:w="1700"/>
        <w:gridCol w:w="3968"/>
      </w:tblGrid>
      <w:tr w:rsidR="00120A44" w:rsidRPr="00831F8F" w14:paraId="75116A3C" w14:textId="77777777" w:rsidTr="009D3FB2">
        <w:trPr>
          <w:trHeight w:val="430"/>
          <w:jc w:val="center"/>
        </w:trPr>
        <w:tc>
          <w:tcPr>
            <w:tcW w:w="3968" w:type="dxa"/>
            <w:tcBorders>
              <w:top w:val="nil"/>
              <w:left w:val="nil"/>
              <w:bottom w:val="nil"/>
              <w:right w:val="nil"/>
            </w:tcBorders>
          </w:tcPr>
          <w:p w14:paraId="6C096E9C" w14:textId="77777777" w:rsidR="00120A44" w:rsidRPr="00831F8F" w:rsidRDefault="00120A44" w:rsidP="009D3FB2">
            <w:pPr>
              <w:spacing w:after="0" w:line="240" w:lineRule="auto"/>
              <w:jc w:val="center"/>
              <w:rPr>
                <w:rFonts w:ascii="Times New Roman" w:hAnsi="Times New Roman" w:cs="Times New Roman"/>
                <w:kern w:val="0"/>
                <w:sz w:val="24"/>
                <w:szCs w:val="24"/>
                <w14:ligatures w14:val="none"/>
              </w:rPr>
            </w:pPr>
            <w:bookmarkStart w:id="0" w:name="_GoBack"/>
            <w:bookmarkStart w:id="1" w:name="_Hlk172799554"/>
            <w:bookmarkEnd w:id="0"/>
            <w:proofErr w:type="spellStart"/>
            <w:r w:rsidRPr="00831F8F">
              <w:rPr>
                <w:rFonts w:ascii="Times New Roman" w:hAnsi="Times New Roman" w:cs="Times New Roman"/>
                <w:kern w:val="0"/>
                <w:sz w:val="24"/>
                <w:szCs w:val="24"/>
                <w14:ligatures w14:val="none"/>
              </w:rPr>
              <w:t>Къэбэрдей-Балъкъэр</w:t>
            </w:r>
            <w:proofErr w:type="spellEnd"/>
            <w:r w:rsidRPr="00831F8F">
              <w:rPr>
                <w:rFonts w:ascii="Times New Roman" w:hAnsi="Times New Roman" w:cs="Times New Roman"/>
                <w:kern w:val="0"/>
                <w:sz w:val="24"/>
                <w:szCs w:val="24"/>
                <w14:ligatures w14:val="none"/>
              </w:rPr>
              <w:t xml:space="preserve"> </w:t>
            </w:r>
            <w:proofErr w:type="spellStart"/>
            <w:r w:rsidRPr="00831F8F">
              <w:rPr>
                <w:rFonts w:ascii="Times New Roman" w:hAnsi="Times New Roman" w:cs="Times New Roman"/>
                <w:kern w:val="0"/>
                <w:sz w:val="24"/>
                <w:szCs w:val="24"/>
                <w14:ligatures w14:val="none"/>
              </w:rPr>
              <w:t>Республикэм</w:t>
            </w:r>
            <w:proofErr w:type="spellEnd"/>
          </w:p>
          <w:p w14:paraId="40E5450B" w14:textId="77777777" w:rsidR="00120A44" w:rsidRPr="00831F8F" w:rsidRDefault="00120A44" w:rsidP="009D3FB2">
            <w:pPr>
              <w:spacing w:after="0" w:line="240" w:lineRule="auto"/>
              <w:jc w:val="center"/>
              <w:rPr>
                <w:rFonts w:ascii="Times New Roman" w:hAnsi="Times New Roman" w:cs="Times New Roman"/>
                <w:kern w:val="0"/>
                <w:sz w:val="24"/>
                <w:szCs w:val="24"/>
                <w14:ligatures w14:val="none"/>
              </w:rPr>
            </w:pPr>
            <w:r w:rsidRPr="00831F8F">
              <w:rPr>
                <w:rFonts w:ascii="Times New Roman" w:hAnsi="Times New Roman" w:cs="Times New Roman"/>
                <w:kern w:val="0"/>
                <w:sz w:val="24"/>
                <w:szCs w:val="24"/>
                <w14:ligatures w14:val="none"/>
              </w:rPr>
              <w:t xml:space="preserve">и </w:t>
            </w:r>
            <w:proofErr w:type="spellStart"/>
            <w:r w:rsidRPr="00831F8F">
              <w:rPr>
                <w:rFonts w:ascii="Times New Roman" w:hAnsi="Times New Roman" w:cs="Times New Roman"/>
                <w:kern w:val="0"/>
                <w:sz w:val="24"/>
                <w:szCs w:val="24"/>
                <w14:ligatures w14:val="none"/>
              </w:rPr>
              <w:t>Шэджэм</w:t>
            </w:r>
            <w:proofErr w:type="spellEnd"/>
            <w:r w:rsidRPr="00831F8F">
              <w:rPr>
                <w:rFonts w:ascii="Times New Roman" w:hAnsi="Times New Roman" w:cs="Times New Roman"/>
                <w:kern w:val="0"/>
                <w:sz w:val="24"/>
                <w:szCs w:val="24"/>
                <w14:ligatures w14:val="none"/>
              </w:rPr>
              <w:t xml:space="preserve"> районным и </w:t>
            </w:r>
            <w:proofErr w:type="spellStart"/>
            <w:r w:rsidRPr="00831F8F">
              <w:rPr>
                <w:rFonts w:ascii="Times New Roman" w:hAnsi="Times New Roman" w:cs="Times New Roman"/>
                <w:kern w:val="0"/>
                <w:sz w:val="24"/>
                <w:szCs w:val="24"/>
                <w14:ligatures w14:val="none"/>
              </w:rPr>
              <w:t>Щхьэлыкъуэ</w:t>
            </w:r>
            <w:proofErr w:type="spellEnd"/>
          </w:p>
          <w:p w14:paraId="36967FE7" w14:textId="77777777" w:rsidR="00120A44" w:rsidRPr="00831F8F" w:rsidRDefault="00120A44" w:rsidP="009D3FB2">
            <w:pPr>
              <w:spacing w:after="0" w:line="240" w:lineRule="auto"/>
              <w:jc w:val="center"/>
              <w:rPr>
                <w:rFonts w:ascii="Times New Roman" w:hAnsi="Times New Roman" w:cs="Times New Roman"/>
                <w:kern w:val="0"/>
                <w:sz w:val="24"/>
                <w:szCs w:val="24"/>
                <w14:ligatures w14:val="none"/>
              </w:rPr>
            </w:pPr>
            <w:proofErr w:type="spellStart"/>
            <w:r w:rsidRPr="00831F8F">
              <w:rPr>
                <w:rFonts w:ascii="Times New Roman" w:hAnsi="Times New Roman" w:cs="Times New Roman"/>
                <w:kern w:val="0"/>
                <w:sz w:val="24"/>
                <w:szCs w:val="24"/>
                <w14:ligatures w14:val="none"/>
              </w:rPr>
              <w:t>къуажэм</w:t>
            </w:r>
            <w:proofErr w:type="spellEnd"/>
            <w:r w:rsidRPr="00831F8F">
              <w:rPr>
                <w:rFonts w:ascii="Times New Roman" w:hAnsi="Times New Roman" w:cs="Times New Roman"/>
                <w:kern w:val="0"/>
                <w:sz w:val="24"/>
                <w:szCs w:val="24"/>
                <w14:ligatures w14:val="none"/>
              </w:rPr>
              <w:t xml:space="preserve"> и </w:t>
            </w:r>
            <w:proofErr w:type="spellStart"/>
            <w:r w:rsidRPr="00831F8F">
              <w:rPr>
                <w:rFonts w:ascii="Times New Roman" w:hAnsi="Times New Roman" w:cs="Times New Roman"/>
                <w:kern w:val="0"/>
                <w:sz w:val="24"/>
                <w:szCs w:val="24"/>
                <w14:ligatures w14:val="none"/>
              </w:rPr>
              <w:t>администрацэ</w:t>
            </w:r>
            <w:proofErr w:type="spellEnd"/>
          </w:p>
        </w:tc>
        <w:tc>
          <w:tcPr>
            <w:tcW w:w="1700" w:type="dxa"/>
            <w:tcBorders>
              <w:top w:val="nil"/>
              <w:left w:val="nil"/>
              <w:bottom w:val="nil"/>
              <w:right w:val="nil"/>
            </w:tcBorders>
          </w:tcPr>
          <w:p w14:paraId="46B590A4" w14:textId="77777777" w:rsidR="00120A44" w:rsidRPr="00831F8F" w:rsidRDefault="00120A44" w:rsidP="009D3FB2">
            <w:pPr>
              <w:spacing w:after="0" w:line="240" w:lineRule="auto"/>
              <w:jc w:val="center"/>
              <w:rPr>
                <w:rFonts w:ascii="Times New Roman" w:hAnsi="Times New Roman" w:cs="Times New Roman"/>
                <w:kern w:val="0"/>
                <w:sz w:val="24"/>
                <w:szCs w:val="24"/>
                <w14:ligatures w14:val="none"/>
              </w:rPr>
            </w:pPr>
            <w:r w:rsidRPr="00831F8F">
              <w:rPr>
                <w:rFonts w:ascii="Times New Roman" w:hAnsi="Times New Roman" w:cs="Times New Roman"/>
                <w:noProof/>
                <w:kern w:val="0"/>
                <w:sz w:val="24"/>
                <w:szCs w:val="24"/>
                <w14:ligatures w14:val="none"/>
              </w:rPr>
              <w:drawing>
                <wp:inline distT="0" distB="0" distL="0" distR="0" wp14:anchorId="3FD1E5C0" wp14:editId="7267C8B8">
                  <wp:extent cx="723900" cy="78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3900" cy="781050"/>
                          </a:xfrm>
                          <a:prstGeom prst="rect">
                            <a:avLst/>
                          </a:prstGeom>
                          <a:noFill/>
                          <a:ln>
                            <a:noFill/>
                          </a:ln>
                        </pic:spPr>
                      </pic:pic>
                    </a:graphicData>
                  </a:graphic>
                </wp:inline>
              </w:drawing>
            </w:r>
          </w:p>
        </w:tc>
        <w:tc>
          <w:tcPr>
            <w:tcW w:w="3968" w:type="dxa"/>
            <w:tcBorders>
              <w:top w:val="nil"/>
              <w:left w:val="nil"/>
              <w:bottom w:val="nil"/>
              <w:right w:val="nil"/>
            </w:tcBorders>
          </w:tcPr>
          <w:p w14:paraId="3E7AC79C" w14:textId="77777777" w:rsidR="00120A44" w:rsidRPr="00831F8F" w:rsidRDefault="00120A44" w:rsidP="009D3FB2">
            <w:pPr>
              <w:spacing w:after="0" w:line="240" w:lineRule="auto"/>
              <w:jc w:val="center"/>
              <w:rPr>
                <w:rFonts w:ascii="Times New Roman" w:hAnsi="Times New Roman" w:cs="Times New Roman"/>
                <w:kern w:val="0"/>
                <w:sz w:val="24"/>
                <w:szCs w:val="24"/>
                <w14:ligatures w14:val="none"/>
              </w:rPr>
            </w:pPr>
            <w:r w:rsidRPr="00831F8F">
              <w:rPr>
                <w:rFonts w:ascii="Times New Roman" w:hAnsi="Times New Roman" w:cs="Times New Roman"/>
                <w:kern w:val="0"/>
                <w:sz w:val="24"/>
                <w:szCs w:val="24"/>
                <w14:ligatures w14:val="none"/>
              </w:rPr>
              <w:t xml:space="preserve">    </w:t>
            </w:r>
            <w:proofErr w:type="spellStart"/>
            <w:r w:rsidRPr="00831F8F">
              <w:rPr>
                <w:rFonts w:ascii="Times New Roman" w:hAnsi="Times New Roman" w:cs="Times New Roman"/>
                <w:kern w:val="0"/>
                <w:sz w:val="24"/>
                <w:szCs w:val="24"/>
                <w14:ligatures w14:val="none"/>
              </w:rPr>
              <w:t>Къабарты-Малкъар</w:t>
            </w:r>
            <w:proofErr w:type="spellEnd"/>
            <w:r w:rsidRPr="00831F8F">
              <w:rPr>
                <w:rFonts w:ascii="Times New Roman" w:hAnsi="Times New Roman" w:cs="Times New Roman"/>
                <w:kern w:val="0"/>
                <w:sz w:val="24"/>
                <w:szCs w:val="24"/>
                <w14:ligatures w14:val="none"/>
              </w:rPr>
              <w:t xml:space="preserve"> </w:t>
            </w:r>
            <w:proofErr w:type="spellStart"/>
            <w:r w:rsidRPr="00831F8F">
              <w:rPr>
                <w:rFonts w:ascii="Times New Roman" w:hAnsi="Times New Roman" w:cs="Times New Roman"/>
                <w:kern w:val="0"/>
                <w:sz w:val="24"/>
                <w:szCs w:val="24"/>
                <w14:ligatures w14:val="none"/>
              </w:rPr>
              <w:t>Республиканы</w:t>
            </w:r>
            <w:proofErr w:type="spellEnd"/>
          </w:p>
          <w:p w14:paraId="074871F5" w14:textId="77777777" w:rsidR="00120A44" w:rsidRPr="00831F8F" w:rsidRDefault="00120A44" w:rsidP="009D3FB2">
            <w:pPr>
              <w:spacing w:after="0" w:line="240" w:lineRule="auto"/>
              <w:jc w:val="center"/>
              <w:rPr>
                <w:rFonts w:ascii="Times New Roman" w:hAnsi="Times New Roman" w:cs="Times New Roman"/>
                <w:kern w:val="0"/>
                <w:sz w:val="24"/>
                <w:szCs w:val="24"/>
                <w14:ligatures w14:val="none"/>
              </w:rPr>
            </w:pPr>
            <w:r w:rsidRPr="00831F8F">
              <w:rPr>
                <w:rFonts w:ascii="Times New Roman" w:hAnsi="Times New Roman" w:cs="Times New Roman"/>
                <w:kern w:val="0"/>
                <w:sz w:val="24"/>
                <w:szCs w:val="24"/>
                <w14:ligatures w14:val="none"/>
              </w:rPr>
              <w:t xml:space="preserve">Чегем </w:t>
            </w:r>
            <w:proofErr w:type="spellStart"/>
            <w:r w:rsidRPr="00831F8F">
              <w:rPr>
                <w:rFonts w:ascii="Times New Roman" w:hAnsi="Times New Roman" w:cs="Times New Roman"/>
                <w:kern w:val="0"/>
                <w:sz w:val="24"/>
                <w:szCs w:val="24"/>
                <w14:ligatures w14:val="none"/>
              </w:rPr>
              <w:t>районуну</w:t>
            </w:r>
            <w:proofErr w:type="spellEnd"/>
            <w:r w:rsidRPr="00831F8F">
              <w:rPr>
                <w:rFonts w:ascii="Times New Roman" w:hAnsi="Times New Roman" w:cs="Times New Roman"/>
                <w:kern w:val="0"/>
                <w:sz w:val="24"/>
                <w:szCs w:val="24"/>
                <w14:ligatures w14:val="none"/>
              </w:rPr>
              <w:t xml:space="preserve"> Шалушка </w:t>
            </w:r>
            <w:proofErr w:type="spellStart"/>
            <w:r w:rsidRPr="00831F8F">
              <w:rPr>
                <w:rFonts w:ascii="Times New Roman" w:hAnsi="Times New Roman" w:cs="Times New Roman"/>
                <w:kern w:val="0"/>
                <w:sz w:val="24"/>
                <w:szCs w:val="24"/>
                <w14:ligatures w14:val="none"/>
              </w:rPr>
              <w:t>элини</w:t>
            </w:r>
            <w:proofErr w:type="spellEnd"/>
          </w:p>
          <w:p w14:paraId="01488605" w14:textId="77777777" w:rsidR="00120A44" w:rsidRPr="00831F8F" w:rsidRDefault="00120A44" w:rsidP="009D3FB2">
            <w:pPr>
              <w:spacing w:after="0" w:line="240" w:lineRule="auto"/>
              <w:jc w:val="center"/>
              <w:rPr>
                <w:rFonts w:ascii="Times New Roman" w:hAnsi="Times New Roman" w:cs="Times New Roman"/>
                <w:kern w:val="0"/>
                <w:sz w:val="24"/>
                <w:szCs w:val="24"/>
                <w14:ligatures w14:val="none"/>
              </w:rPr>
            </w:pPr>
            <w:proofErr w:type="spellStart"/>
            <w:r w:rsidRPr="00831F8F">
              <w:rPr>
                <w:rFonts w:ascii="Times New Roman" w:hAnsi="Times New Roman" w:cs="Times New Roman"/>
                <w:kern w:val="0"/>
                <w:sz w:val="24"/>
                <w:szCs w:val="24"/>
                <w14:ligatures w14:val="none"/>
              </w:rPr>
              <w:t>администрациясы</w:t>
            </w:r>
            <w:proofErr w:type="spellEnd"/>
          </w:p>
          <w:p w14:paraId="564A2244" w14:textId="77777777" w:rsidR="00120A44" w:rsidRPr="00831F8F" w:rsidRDefault="00120A44" w:rsidP="009D3FB2">
            <w:pPr>
              <w:spacing w:after="0" w:line="240" w:lineRule="auto"/>
              <w:jc w:val="center"/>
              <w:rPr>
                <w:rFonts w:ascii="Times New Roman" w:hAnsi="Times New Roman" w:cs="Times New Roman"/>
                <w:kern w:val="0"/>
                <w:sz w:val="24"/>
                <w:szCs w:val="24"/>
                <w14:ligatures w14:val="none"/>
              </w:rPr>
            </w:pPr>
          </w:p>
        </w:tc>
      </w:tr>
    </w:tbl>
    <w:p w14:paraId="38257BCE" w14:textId="77777777" w:rsidR="00120A44" w:rsidRPr="00831F8F" w:rsidRDefault="00120A44" w:rsidP="00120A44">
      <w:pPr>
        <w:spacing w:after="0" w:line="240" w:lineRule="auto"/>
        <w:jc w:val="center"/>
        <w:rPr>
          <w:rFonts w:ascii="Times New Roman" w:hAnsi="Times New Roman" w:cs="Times New Roman"/>
          <w:b/>
          <w:kern w:val="0"/>
          <w:sz w:val="28"/>
          <w:szCs w:val="28"/>
          <w14:ligatures w14:val="none"/>
        </w:rPr>
      </w:pPr>
      <w:r w:rsidRPr="00831F8F">
        <w:rPr>
          <w:rFonts w:ascii="Times New Roman" w:hAnsi="Times New Roman" w:cs="Times New Roman"/>
          <w:b/>
          <w:kern w:val="0"/>
          <w:sz w:val="28"/>
          <w:szCs w:val="28"/>
          <w14:ligatures w14:val="none"/>
        </w:rPr>
        <w:t xml:space="preserve">А Д М И Н И С Т Р А Ц И Я    </w:t>
      </w:r>
      <w:proofErr w:type="spellStart"/>
      <w:r w:rsidRPr="00831F8F">
        <w:rPr>
          <w:rFonts w:ascii="Times New Roman" w:hAnsi="Times New Roman" w:cs="Times New Roman"/>
          <w:b/>
          <w:kern w:val="0"/>
          <w:sz w:val="28"/>
          <w:szCs w:val="28"/>
          <w14:ligatures w14:val="none"/>
        </w:rPr>
        <w:t>с.п</w:t>
      </w:r>
      <w:proofErr w:type="spellEnd"/>
      <w:r w:rsidRPr="00831F8F">
        <w:rPr>
          <w:rFonts w:ascii="Times New Roman" w:hAnsi="Times New Roman" w:cs="Times New Roman"/>
          <w:b/>
          <w:kern w:val="0"/>
          <w:sz w:val="28"/>
          <w:szCs w:val="28"/>
          <w14:ligatures w14:val="none"/>
        </w:rPr>
        <w:t>. Ш А Л У Ш К А</w:t>
      </w:r>
    </w:p>
    <w:p w14:paraId="110B58FE" w14:textId="77777777" w:rsidR="00120A44" w:rsidRPr="00831F8F" w:rsidRDefault="00120A44" w:rsidP="00120A44">
      <w:pPr>
        <w:spacing w:after="0" w:line="240" w:lineRule="auto"/>
        <w:jc w:val="center"/>
        <w:rPr>
          <w:rFonts w:ascii="Times New Roman" w:hAnsi="Times New Roman" w:cs="Times New Roman"/>
          <w:b/>
          <w:bCs/>
          <w:kern w:val="0"/>
          <w:sz w:val="28"/>
          <w:szCs w:val="28"/>
          <w14:ligatures w14:val="none"/>
        </w:rPr>
      </w:pPr>
      <w:r w:rsidRPr="00831F8F">
        <w:rPr>
          <w:rFonts w:ascii="Times New Roman" w:hAnsi="Times New Roman" w:cs="Times New Roman"/>
          <w:b/>
          <w:bCs/>
          <w:kern w:val="0"/>
          <w:sz w:val="28"/>
          <w:szCs w:val="28"/>
          <w14:ligatures w14:val="none"/>
        </w:rPr>
        <w:t xml:space="preserve">Чегемского муниципального района КБР  </w:t>
      </w:r>
    </w:p>
    <w:p w14:paraId="7B61C2DD" w14:textId="77777777" w:rsidR="00120A44" w:rsidRPr="00831F8F" w:rsidRDefault="00120A44" w:rsidP="00120A44">
      <w:pPr>
        <w:spacing w:after="0" w:line="240" w:lineRule="auto"/>
        <w:rPr>
          <w:rFonts w:ascii="Times New Roman" w:hAnsi="Times New Roman" w:cs="Times New Roman"/>
          <w:kern w:val="0"/>
          <w14:ligatures w14:val="none"/>
        </w:rPr>
      </w:pPr>
    </w:p>
    <w:p w14:paraId="707D9A22" w14:textId="77777777" w:rsidR="00120A44" w:rsidRPr="00831F8F" w:rsidRDefault="00120A44" w:rsidP="00120A44">
      <w:pPr>
        <w:spacing w:after="0" w:line="240" w:lineRule="auto"/>
        <w:rPr>
          <w:rFonts w:ascii="Times New Roman" w:hAnsi="Times New Roman" w:cs="Times New Roman"/>
          <w:kern w:val="0"/>
          <w:sz w:val="20"/>
          <w:szCs w:val="20"/>
          <w14:ligatures w14:val="none"/>
        </w:rPr>
      </w:pPr>
      <w:r w:rsidRPr="00831F8F">
        <w:rPr>
          <w:rFonts w:ascii="Times New Roman" w:hAnsi="Times New Roman" w:cs="Times New Roman"/>
          <w:kern w:val="0"/>
          <w:sz w:val="20"/>
          <w:szCs w:val="20"/>
          <w14:ligatures w14:val="none"/>
        </w:rPr>
        <w:t xml:space="preserve">         Адрес: </w:t>
      </w:r>
      <w:proofErr w:type="spellStart"/>
      <w:proofErr w:type="gramStart"/>
      <w:r w:rsidRPr="00831F8F">
        <w:rPr>
          <w:rFonts w:ascii="Times New Roman" w:hAnsi="Times New Roman" w:cs="Times New Roman"/>
          <w:kern w:val="0"/>
          <w:sz w:val="20"/>
          <w:szCs w:val="20"/>
          <w14:ligatures w14:val="none"/>
        </w:rPr>
        <w:t>КБР,с.п.Шалушка</w:t>
      </w:r>
      <w:proofErr w:type="gramEnd"/>
      <w:r w:rsidRPr="00831F8F">
        <w:rPr>
          <w:rFonts w:ascii="Times New Roman" w:hAnsi="Times New Roman" w:cs="Times New Roman"/>
          <w:kern w:val="0"/>
          <w:sz w:val="20"/>
          <w:szCs w:val="20"/>
          <w14:ligatures w14:val="none"/>
        </w:rPr>
        <w:t>,ул.Ленина</w:t>
      </w:r>
      <w:proofErr w:type="spellEnd"/>
      <w:r w:rsidRPr="00831F8F">
        <w:rPr>
          <w:rFonts w:ascii="Times New Roman" w:hAnsi="Times New Roman" w:cs="Times New Roman"/>
          <w:kern w:val="0"/>
          <w:sz w:val="20"/>
          <w:szCs w:val="20"/>
          <w14:ligatures w14:val="none"/>
        </w:rPr>
        <w:t xml:space="preserve"> 60 «а»                  тел. 7-31-75, 7-34-36                 а</w:t>
      </w:r>
      <w:r w:rsidRPr="00831F8F">
        <w:rPr>
          <w:rFonts w:ascii="Times New Roman" w:hAnsi="Times New Roman" w:cs="Times New Roman"/>
          <w:kern w:val="0"/>
          <w:sz w:val="20"/>
          <w:szCs w:val="20"/>
          <w:lang w:val="en-US"/>
          <w14:ligatures w14:val="none"/>
        </w:rPr>
        <w:t>dm</w:t>
      </w:r>
      <w:r w:rsidRPr="00831F8F">
        <w:rPr>
          <w:rFonts w:ascii="Times New Roman" w:hAnsi="Times New Roman" w:cs="Times New Roman"/>
          <w:kern w:val="0"/>
          <w:sz w:val="20"/>
          <w:szCs w:val="20"/>
          <w14:ligatures w14:val="none"/>
        </w:rPr>
        <w:t>_</w:t>
      </w:r>
      <w:proofErr w:type="spellStart"/>
      <w:r w:rsidRPr="00831F8F">
        <w:rPr>
          <w:rFonts w:ascii="Times New Roman" w:hAnsi="Times New Roman" w:cs="Times New Roman"/>
          <w:kern w:val="0"/>
          <w:sz w:val="20"/>
          <w:szCs w:val="20"/>
          <w:lang w:val="en-US"/>
          <w14:ligatures w14:val="none"/>
        </w:rPr>
        <w:t>shalushka</w:t>
      </w:r>
      <w:proofErr w:type="spellEnd"/>
      <w:r w:rsidRPr="00831F8F">
        <w:rPr>
          <w:rFonts w:ascii="Times New Roman" w:hAnsi="Times New Roman" w:cs="Times New Roman"/>
          <w:kern w:val="0"/>
          <w:sz w:val="20"/>
          <w:szCs w:val="20"/>
          <w14:ligatures w14:val="none"/>
        </w:rPr>
        <w:t>@</w:t>
      </w:r>
      <w:r w:rsidRPr="00831F8F">
        <w:rPr>
          <w:rFonts w:ascii="Times New Roman" w:hAnsi="Times New Roman" w:cs="Times New Roman"/>
          <w:kern w:val="0"/>
          <w:sz w:val="20"/>
          <w:szCs w:val="20"/>
          <w:lang w:val="en-US"/>
          <w14:ligatures w14:val="none"/>
        </w:rPr>
        <w:t>mail</w:t>
      </w:r>
      <w:r w:rsidRPr="00831F8F">
        <w:rPr>
          <w:rFonts w:ascii="Times New Roman" w:hAnsi="Times New Roman" w:cs="Times New Roman"/>
          <w:kern w:val="0"/>
          <w:sz w:val="20"/>
          <w:szCs w:val="20"/>
          <w14:ligatures w14:val="none"/>
        </w:rPr>
        <w:t>.</w:t>
      </w:r>
      <w:proofErr w:type="spellStart"/>
      <w:r w:rsidRPr="00831F8F">
        <w:rPr>
          <w:rFonts w:ascii="Times New Roman" w:hAnsi="Times New Roman" w:cs="Times New Roman"/>
          <w:kern w:val="0"/>
          <w:sz w:val="20"/>
          <w:szCs w:val="20"/>
          <w:lang w:val="en-US"/>
          <w14:ligatures w14:val="none"/>
        </w:rPr>
        <w:t>ru</w:t>
      </w:r>
      <w:proofErr w:type="spellEnd"/>
    </w:p>
    <w:tbl>
      <w:tblPr>
        <w:tblW w:w="9979" w:type="dxa"/>
        <w:tblInd w:w="108" w:type="dxa"/>
        <w:tblBorders>
          <w:top w:val="thinThickSmallGap" w:sz="24" w:space="0" w:color="auto"/>
        </w:tblBorders>
        <w:tblLook w:val="0000" w:firstRow="0" w:lastRow="0" w:firstColumn="0" w:lastColumn="0" w:noHBand="0" w:noVBand="0"/>
      </w:tblPr>
      <w:tblGrid>
        <w:gridCol w:w="9979"/>
      </w:tblGrid>
      <w:tr w:rsidR="00120A44" w:rsidRPr="00831F8F" w14:paraId="12588990" w14:textId="77777777" w:rsidTr="009D3FB2">
        <w:trPr>
          <w:trHeight w:val="214"/>
        </w:trPr>
        <w:tc>
          <w:tcPr>
            <w:tcW w:w="9979" w:type="dxa"/>
          </w:tcPr>
          <w:p w14:paraId="1D8F0250" w14:textId="77777777" w:rsidR="00120A44" w:rsidRPr="00831F8F" w:rsidRDefault="00120A44" w:rsidP="009D3FB2">
            <w:pPr>
              <w:spacing w:after="0" w:line="240" w:lineRule="auto"/>
              <w:rPr>
                <w:rFonts w:ascii="Times New Roman" w:hAnsi="Times New Roman" w:cs="Times New Roman"/>
                <w:kern w:val="0"/>
                <w:sz w:val="20"/>
                <w:szCs w:val="20"/>
                <w14:ligatures w14:val="none"/>
              </w:rPr>
            </w:pPr>
          </w:p>
        </w:tc>
      </w:tr>
    </w:tbl>
    <w:p w14:paraId="69A20C43" w14:textId="77777777" w:rsidR="00120A44" w:rsidRPr="00831F8F" w:rsidRDefault="00120A44" w:rsidP="00120A44">
      <w:pPr>
        <w:spacing w:after="0" w:line="240" w:lineRule="auto"/>
        <w:rPr>
          <w:rFonts w:ascii="Times New Roman" w:hAnsi="Times New Roman" w:cs="Times New Roman"/>
          <w:color w:val="3C3C3C"/>
          <w:sz w:val="24"/>
          <w:szCs w:val="24"/>
          <w14:ligatures w14:val="none"/>
        </w:rPr>
      </w:pPr>
      <w:r w:rsidRPr="00831F8F">
        <w:rPr>
          <w:rFonts w:ascii="Times New Roman" w:hAnsi="Times New Roman" w:cs="Times New Roman"/>
          <w:color w:val="3C3C3C"/>
          <w:sz w:val="24"/>
          <w:szCs w:val="24"/>
          <w14:ligatures w14:val="none"/>
        </w:rPr>
        <w:t xml:space="preserve">«____» ______________2024г. </w:t>
      </w:r>
    </w:p>
    <w:p w14:paraId="08BD53F7" w14:textId="77777777" w:rsidR="00120A44" w:rsidRPr="00831F8F" w:rsidRDefault="00120A44" w:rsidP="00120A44">
      <w:pPr>
        <w:autoSpaceDE w:val="0"/>
        <w:autoSpaceDN w:val="0"/>
        <w:adjustRightInd w:val="0"/>
        <w:spacing w:after="0" w:line="240" w:lineRule="auto"/>
        <w:rPr>
          <w:rFonts w:ascii="Times New Roman" w:hAnsi="Times New Roman" w:cs="Times New Roman"/>
          <w:b/>
          <w:bCs/>
          <w14:ligatures w14:val="none"/>
        </w:rPr>
      </w:pPr>
      <w:r w:rsidRPr="00831F8F">
        <w:rPr>
          <w:rFonts w:ascii="Times New Roman" w:hAnsi="Times New Roman" w:cs="Times New Roman"/>
          <w:b/>
          <w:bCs/>
          <w14:ligatures w14:val="none"/>
        </w:rPr>
        <w:t xml:space="preserve"> </w:t>
      </w:r>
    </w:p>
    <w:p w14:paraId="624AD43D" w14:textId="77777777" w:rsidR="00120A44" w:rsidRPr="00831F8F" w:rsidRDefault="00120A44" w:rsidP="00120A44">
      <w:pPr>
        <w:autoSpaceDE w:val="0"/>
        <w:autoSpaceDN w:val="0"/>
        <w:adjustRightInd w:val="0"/>
        <w:spacing w:after="0" w:line="240" w:lineRule="auto"/>
        <w:rPr>
          <w:rFonts w:ascii="Times New Roman" w:hAnsi="Times New Roman" w:cs="Times New Roman"/>
          <w:b/>
          <w:bCs/>
          <w:szCs w:val="28"/>
          <w14:ligatures w14:val="none"/>
        </w:rPr>
      </w:pPr>
      <w:r w:rsidRPr="00831F8F">
        <w:rPr>
          <w:rFonts w:ascii="Times New Roman" w:hAnsi="Times New Roman" w:cs="Times New Roman"/>
          <w:b/>
          <w:bCs/>
          <w:szCs w:val="28"/>
          <w14:ligatures w14:val="none"/>
        </w:rPr>
        <w:t>ПРОЕКТ</w:t>
      </w:r>
    </w:p>
    <w:p w14:paraId="6BBD1A20" w14:textId="77777777" w:rsidR="00120A44" w:rsidRPr="00831F8F" w:rsidRDefault="00120A44" w:rsidP="00120A44">
      <w:pPr>
        <w:spacing w:after="0" w:line="240" w:lineRule="auto"/>
        <w:rPr>
          <w:rFonts w:ascii="Times New Roman" w:hAnsi="Times New Roman" w:cs="Times New Roman"/>
          <w:b/>
          <w:bCs/>
          <w:color w:val="000000" w:themeColor="text1"/>
          <w:kern w:val="0"/>
          <w:sz w:val="26"/>
          <w:szCs w:val="26"/>
          <w14:ligatures w14:val="none"/>
        </w:rPr>
      </w:pPr>
      <w:r w:rsidRPr="00831F8F">
        <w:rPr>
          <w:rFonts w:ascii="Times New Roman" w:hAnsi="Times New Roman" w:cs="Times New Roman"/>
          <w:b/>
          <w:bCs/>
          <w:color w:val="000000" w:themeColor="text1"/>
          <w:kern w:val="0"/>
          <w:sz w:val="26"/>
          <w:szCs w:val="26"/>
          <w14:ligatures w14:val="none"/>
        </w:rPr>
        <w:t xml:space="preserve">                                                        ПОСТАНОВЛЕНЭ №</w:t>
      </w:r>
    </w:p>
    <w:p w14:paraId="50A02207" w14:textId="77777777" w:rsidR="00120A44" w:rsidRPr="00831F8F" w:rsidRDefault="00120A44" w:rsidP="00120A44">
      <w:pPr>
        <w:spacing w:after="0" w:line="240" w:lineRule="auto"/>
        <w:rPr>
          <w:rFonts w:ascii="Times New Roman" w:hAnsi="Times New Roman" w:cs="Times New Roman"/>
          <w:b/>
          <w:bCs/>
          <w:color w:val="000000" w:themeColor="text1"/>
          <w:kern w:val="0"/>
          <w:sz w:val="26"/>
          <w:szCs w:val="26"/>
          <w14:ligatures w14:val="none"/>
        </w:rPr>
      </w:pPr>
      <w:r w:rsidRPr="00831F8F">
        <w:rPr>
          <w:rFonts w:ascii="Times New Roman" w:hAnsi="Times New Roman" w:cs="Times New Roman"/>
          <w:b/>
          <w:bCs/>
          <w:color w:val="000000" w:themeColor="text1"/>
          <w:kern w:val="0"/>
          <w:sz w:val="26"/>
          <w:szCs w:val="26"/>
          <w14:ligatures w14:val="none"/>
        </w:rPr>
        <w:t xml:space="preserve">                                                        БЕГИМ №  </w:t>
      </w:r>
    </w:p>
    <w:p w14:paraId="2A464FAB" w14:textId="77777777" w:rsidR="00120A44" w:rsidRPr="00831F8F" w:rsidRDefault="00120A44" w:rsidP="00120A44">
      <w:pPr>
        <w:spacing w:after="0" w:line="240" w:lineRule="auto"/>
        <w:rPr>
          <w:rFonts w:ascii="Times New Roman" w:hAnsi="Times New Roman" w:cs="Times New Roman"/>
          <w:b/>
          <w:bCs/>
          <w:color w:val="000000" w:themeColor="text1"/>
          <w:kern w:val="0"/>
          <w:sz w:val="26"/>
          <w:szCs w:val="26"/>
          <w14:ligatures w14:val="none"/>
        </w:rPr>
      </w:pPr>
      <w:r w:rsidRPr="00831F8F">
        <w:rPr>
          <w:rFonts w:ascii="Times New Roman" w:hAnsi="Times New Roman" w:cs="Times New Roman"/>
          <w:b/>
          <w:bCs/>
          <w:color w:val="000000" w:themeColor="text1"/>
          <w:kern w:val="0"/>
          <w:sz w:val="26"/>
          <w:szCs w:val="26"/>
          <w14:ligatures w14:val="none"/>
        </w:rPr>
        <w:t xml:space="preserve">                                                        ПОСТАНОВЛЕНИЕ № </w:t>
      </w:r>
    </w:p>
    <w:bookmarkEnd w:id="1"/>
    <w:p w14:paraId="666B26E4" w14:textId="77777777" w:rsidR="00120A44" w:rsidRPr="00052D79" w:rsidRDefault="00120A44" w:rsidP="00120A44">
      <w:pPr>
        <w:spacing w:after="0"/>
        <w:rPr>
          <w:rFonts w:ascii="Times New Roman" w:eastAsia="Times New Roman" w:hAnsi="Times New Roman" w:cs="Times New Roman"/>
          <w:bCs/>
          <w:sz w:val="28"/>
          <w:szCs w:val="28"/>
          <w:lang w:eastAsia="ru-RU"/>
        </w:rPr>
      </w:pPr>
    </w:p>
    <w:p w14:paraId="37BFD584" w14:textId="77777777" w:rsidR="00120A44" w:rsidRDefault="00120A44" w:rsidP="00120A44">
      <w:pPr>
        <w:spacing w:after="0"/>
        <w:jc w:val="both"/>
        <w:rPr>
          <w:rFonts w:ascii="Times New Roman" w:eastAsia="Times New Roman" w:hAnsi="Times New Roman" w:cs="Times New Roman"/>
          <w:bCs/>
          <w:kern w:val="0"/>
          <w:sz w:val="28"/>
          <w:szCs w:val="28"/>
          <w:lang w:eastAsia="ru-RU"/>
          <w14:ligatures w14:val="none"/>
        </w:rPr>
      </w:pPr>
      <w:bookmarkStart w:id="2" w:name="_Hlk172795553"/>
      <w:r>
        <w:rPr>
          <w:rFonts w:ascii="Times New Roman" w:eastAsia="Times New Roman" w:hAnsi="Times New Roman" w:cs="Times New Roman"/>
          <w:bCs/>
          <w:sz w:val="28"/>
          <w:szCs w:val="28"/>
          <w:lang w:eastAsia="ru-RU"/>
        </w:rPr>
        <w:t>«</w:t>
      </w:r>
      <w:r w:rsidRPr="004F708B">
        <w:rPr>
          <w:rFonts w:ascii="Times New Roman" w:eastAsia="Times New Roman" w:hAnsi="Times New Roman" w:cs="Times New Roman"/>
          <w:bCs/>
          <w:sz w:val="28"/>
          <w:szCs w:val="28"/>
          <w:lang w:eastAsia="ru-RU"/>
        </w:rPr>
        <w:t>О</w:t>
      </w:r>
      <w:r>
        <w:rPr>
          <w:rFonts w:ascii="Times New Roman" w:eastAsia="Times New Roman" w:hAnsi="Times New Roman" w:cs="Times New Roman"/>
          <w:bCs/>
          <w:sz w:val="28"/>
          <w:szCs w:val="28"/>
          <w:lang w:eastAsia="ru-RU"/>
        </w:rPr>
        <w:t xml:space="preserve">б утверждении </w:t>
      </w:r>
      <w:r w:rsidRPr="004F708B">
        <w:rPr>
          <w:rFonts w:ascii="Times New Roman" w:eastAsia="Times New Roman" w:hAnsi="Times New Roman" w:cs="Times New Roman"/>
          <w:bCs/>
          <w:sz w:val="28"/>
          <w:szCs w:val="28"/>
          <w:lang w:eastAsia="ru-RU"/>
        </w:rPr>
        <w:t>Плана</w:t>
      </w:r>
      <w:r>
        <w:rPr>
          <w:rFonts w:ascii="Times New Roman" w:eastAsia="Times New Roman" w:hAnsi="Times New Roman" w:cs="Times New Roman"/>
          <w:bCs/>
          <w:sz w:val="28"/>
          <w:szCs w:val="28"/>
          <w:lang w:eastAsia="ru-RU"/>
        </w:rPr>
        <w:t xml:space="preserve"> </w:t>
      </w:r>
      <w:r w:rsidRPr="004F708B">
        <w:rPr>
          <w:rFonts w:ascii="Times New Roman" w:eastAsia="Times New Roman" w:hAnsi="Times New Roman" w:cs="Times New Roman"/>
          <w:bCs/>
          <w:sz w:val="28"/>
          <w:szCs w:val="28"/>
          <w:lang w:eastAsia="ru-RU"/>
        </w:rPr>
        <w:t>действий по ликвидации последствий аварийных</w:t>
      </w:r>
      <w:r>
        <w:rPr>
          <w:rFonts w:ascii="Times New Roman" w:eastAsia="Times New Roman" w:hAnsi="Times New Roman" w:cs="Times New Roman"/>
          <w:bCs/>
          <w:sz w:val="28"/>
          <w:szCs w:val="28"/>
          <w:lang w:eastAsia="ru-RU"/>
        </w:rPr>
        <w:t xml:space="preserve"> </w:t>
      </w:r>
      <w:r w:rsidRPr="004F708B">
        <w:rPr>
          <w:rFonts w:ascii="Times New Roman" w:eastAsia="Times New Roman" w:hAnsi="Times New Roman" w:cs="Times New Roman"/>
          <w:bCs/>
          <w:sz w:val="28"/>
          <w:szCs w:val="28"/>
          <w:lang w:eastAsia="ru-RU"/>
        </w:rPr>
        <w:t xml:space="preserve">ситуаций на системах теплоснабжения </w:t>
      </w:r>
      <w:r>
        <w:rPr>
          <w:rFonts w:ascii="Times New Roman" w:eastAsia="Times New Roman" w:hAnsi="Times New Roman" w:cs="Times New Roman"/>
          <w:bCs/>
          <w:kern w:val="0"/>
          <w:sz w:val="28"/>
          <w:szCs w:val="28"/>
          <w:lang w:eastAsia="ru-RU"/>
          <w14:ligatures w14:val="none"/>
        </w:rPr>
        <w:t>сельского поселения</w:t>
      </w:r>
      <w:r w:rsidRPr="00831F8F">
        <w:rPr>
          <w:rFonts w:ascii="Times New Roman" w:eastAsia="Times New Roman" w:hAnsi="Times New Roman" w:cs="Times New Roman"/>
          <w:bCs/>
          <w:kern w:val="0"/>
          <w:sz w:val="28"/>
          <w:szCs w:val="28"/>
          <w:lang w:eastAsia="ru-RU"/>
          <w14:ligatures w14:val="none"/>
        </w:rPr>
        <w:t xml:space="preserve"> Шалушка </w:t>
      </w:r>
      <w:r>
        <w:rPr>
          <w:rFonts w:ascii="Times New Roman" w:eastAsia="Times New Roman" w:hAnsi="Times New Roman" w:cs="Times New Roman"/>
          <w:bCs/>
          <w:kern w:val="0"/>
          <w:sz w:val="28"/>
          <w:szCs w:val="28"/>
          <w:lang w:eastAsia="ru-RU"/>
          <w14:ligatures w14:val="none"/>
        </w:rPr>
        <w:t xml:space="preserve">Чегемского муниципального района Кабардино-Балкарской Республики» </w:t>
      </w:r>
    </w:p>
    <w:bookmarkEnd w:id="2"/>
    <w:p w14:paraId="556EF6E1" w14:textId="77777777" w:rsidR="00120A44" w:rsidRPr="00052D79" w:rsidRDefault="00120A44" w:rsidP="00120A44">
      <w:pPr>
        <w:spacing w:after="0"/>
        <w:rPr>
          <w:rFonts w:ascii="Times New Roman" w:eastAsia="Times New Roman" w:hAnsi="Times New Roman" w:cs="Times New Roman"/>
          <w:b/>
          <w:sz w:val="28"/>
          <w:szCs w:val="28"/>
          <w:lang w:eastAsia="ru-RU"/>
        </w:rPr>
      </w:pPr>
    </w:p>
    <w:p w14:paraId="1D01EBFC" w14:textId="77777777" w:rsidR="00120A44" w:rsidRPr="00052D79" w:rsidRDefault="00120A44" w:rsidP="00120A44">
      <w:pPr>
        <w:spacing w:after="0"/>
        <w:jc w:val="both"/>
        <w:rPr>
          <w:rFonts w:ascii="Times New Roman" w:eastAsia="Times New Roman" w:hAnsi="Times New Roman" w:cs="Times New Roman"/>
          <w:bCs/>
          <w:sz w:val="28"/>
          <w:szCs w:val="28"/>
          <w:lang w:eastAsia="ru-RU"/>
        </w:rPr>
      </w:pPr>
      <w:r w:rsidRPr="00052D79">
        <w:rPr>
          <w:rFonts w:ascii="Times New Roman" w:eastAsia="Times New Roman" w:hAnsi="Times New Roman" w:cs="Times New Roman"/>
          <w:bCs/>
          <w:sz w:val="28"/>
          <w:szCs w:val="28"/>
          <w:lang w:eastAsia="ru-RU"/>
        </w:rPr>
        <w:tab/>
        <w:t xml:space="preserve">В соответствии с Федеральными </w:t>
      </w:r>
      <w:bookmarkStart w:id="3" w:name="_Hlk111539960"/>
      <w:r w:rsidRPr="00052D79">
        <w:rPr>
          <w:rFonts w:ascii="Times New Roman" w:eastAsia="Times New Roman" w:hAnsi="Times New Roman" w:cs="Times New Roman"/>
          <w:bCs/>
          <w:sz w:val="28"/>
          <w:szCs w:val="28"/>
          <w:lang w:eastAsia="ru-RU"/>
        </w:rPr>
        <w:t xml:space="preserve">законами от 06.10.2013г. №131 -ФЗ «Об общих принципах организации местного самоуправления в Российской Федерации» от 27.07.2010г. №190 «О теплоснабжении», Жилищным кодексом Российской </w:t>
      </w:r>
      <w:bookmarkEnd w:id="3"/>
      <w:r w:rsidRPr="00052D79">
        <w:rPr>
          <w:rFonts w:ascii="Times New Roman" w:eastAsia="Times New Roman" w:hAnsi="Times New Roman" w:cs="Times New Roman"/>
          <w:bCs/>
          <w:sz w:val="28"/>
          <w:szCs w:val="28"/>
          <w:lang w:eastAsia="ru-RU"/>
        </w:rPr>
        <w:t>Федерации от 29.12.2004г., Постановлени</w:t>
      </w:r>
      <w:r>
        <w:rPr>
          <w:rFonts w:ascii="Times New Roman" w:eastAsia="Times New Roman" w:hAnsi="Times New Roman" w:cs="Times New Roman"/>
          <w:bCs/>
          <w:sz w:val="28"/>
          <w:szCs w:val="28"/>
          <w:lang w:eastAsia="ru-RU"/>
        </w:rPr>
        <w:t>я</w:t>
      </w:r>
      <w:r w:rsidRPr="00052D79">
        <w:rPr>
          <w:rFonts w:ascii="Times New Roman" w:eastAsia="Times New Roman" w:hAnsi="Times New Roman" w:cs="Times New Roman"/>
          <w:bCs/>
          <w:sz w:val="28"/>
          <w:szCs w:val="28"/>
          <w:lang w:eastAsia="ru-RU"/>
        </w:rPr>
        <w:t xml:space="preserve"> Правительства Российской Федерации от 06.05.2011г.</w:t>
      </w:r>
      <w:r>
        <w:rPr>
          <w:rFonts w:ascii="Times New Roman" w:eastAsia="Times New Roman" w:hAnsi="Times New Roman" w:cs="Times New Roman"/>
          <w:bCs/>
          <w:sz w:val="28"/>
          <w:szCs w:val="28"/>
          <w:lang w:eastAsia="ru-RU"/>
        </w:rPr>
        <w:t xml:space="preserve"> </w:t>
      </w:r>
      <w:r w:rsidRPr="00052D79">
        <w:rPr>
          <w:rFonts w:ascii="Times New Roman" w:eastAsia="Times New Roman" w:hAnsi="Times New Roman" w:cs="Times New Roman"/>
          <w:bCs/>
          <w:sz w:val="28"/>
          <w:szCs w:val="28"/>
          <w:lang w:eastAsia="ru-RU"/>
        </w:rPr>
        <w:t xml:space="preserve">№354 «О предоставлении  коммунальных  услуг  собственникам  и  пользователям  помещений  в  многоквартирных  домах  и  жилых  домов», в  целях  обеспечения  координации, оперативного  взаимодействия и  реагирования  служб  на  территории  </w:t>
      </w:r>
      <w:r>
        <w:rPr>
          <w:rFonts w:ascii="Times New Roman" w:eastAsia="Times New Roman" w:hAnsi="Times New Roman" w:cs="Times New Roman"/>
          <w:bCs/>
          <w:kern w:val="0"/>
          <w:sz w:val="28"/>
          <w:szCs w:val="28"/>
          <w:lang w:eastAsia="ru-RU"/>
          <w14:ligatures w14:val="none"/>
        </w:rPr>
        <w:t>сельского поселения</w:t>
      </w:r>
      <w:r w:rsidRPr="00831F8F">
        <w:rPr>
          <w:rFonts w:ascii="Times New Roman" w:eastAsia="Times New Roman" w:hAnsi="Times New Roman" w:cs="Times New Roman"/>
          <w:bCs/>
          <w:kern w:val="0"/>
          <w:sz w:val="28"/>
          <w:szCs w:val="28"/>
          <w:lang w:eastAsia="ru-RU"/>
          <w14:ligatures w14:val="none"/>
        </w:rPr>
        <w:t xml:space="preserve"> Шалушка </w:t>
      </w:r>
      <w:r>
        <w:rPr>
          <w:rFonts w:ascii="Times New Roman" w:eastAsia="Times New Roman" w:hAnsi="Times New Roman" w:cs="Times New Roman"/>
          <w:bCs/>
          <w:kern w:val="0"/>
          <w:sz w:val="28"/>
          <w:szCs w:val="28"/>
          <w:lang w:eastAsia="ru-RU"/>
          <w14:ligatures w14:val="none"/>
        </w:rPr>
        <w:t>Чегемского муниципального района Кабардино-Балкарской Республики</w:t>
      </w:r>
      <w:r w:rsidRPr="00052D79">
        <w:rPr>
          <w:rFonts w:ascii="Times New Roman" w:eastAsia="Times New Roman" w:hAnsi="Times New Roman" w:cs="Times New Roman"/>
          <w:bCs/>
          <w:sz w:val="28"/>
          <w:szCs w:val="28"/>
          <w:lang w:eastAsia="ru-RU"/>
        </w:rPr>
        <w:t xml:space="preserve">, организаций  всех  форм  собственности  при  возникновений  внештатных  ситуаций (аварий)  на  объектах  энергетики, жилищно-коммунального  комплекса, жилищного  фонда  и  социально  значимых  объектах, администрация  </w:t>
      </w:r>
      <w:r>
        <w:rPr>
          <w:rFonts w:ascii="Times New Roman" w:eastAsia="Times New Roman" w:hAnsi="Times New Roman" w:cs="Times New Roman"/>
          <w:bCs/>
          <w:kern w:val="0"/>
          <w:sz w:val="28"/>
          <w:szCs w:val="28"/>
          <w:lang w:eastAsia="ru-RU"/>
          <w14:ligatures w14:val="none"/>
        </w:rPr>
        <w:t>сельского поселения</w:t>
      </w:r>
      <w:r w:rsidRPr="00831F8F">
        <w:rPr>
          <w:rFonts w:ascii="Times New Roman" w:eastAsia="Times New Roman" w:hAnsi="Times New Roman" w:cs="Times New Roman"/>
          <w:bCs/>
          <w:kern w:val="0"/>
          <w:sz w:val="28"/>
          <w:szCs w:val="28"/>
          <w:lang w:eastAsia="ru-RU"/>
          <w14:ligatures w14:val="none"/>
        </w:rPr>
        <w:t xml:space="preserve"> Шалушка </w:t>
      </w:r>
      <w:r>
        <w:rPr>
          <w:rFonts w:ascii="Times New Roman" w:eastAsia="Times New Roman" w:hAnsi="Times New Roman" w:cs="Times New Roman"/>
          <w:bCs/>
          <w:kern w:val="0"/>
          <w:sz w:val="28"/>
          <w:szCs w:val="28"/>
          <w:lang w:eastAsia="ru-RU"/>
          <w14:ligatures w14:val="none"/>
        </w:rPr>
        <w:t>Чегемского муниципального района Кабардино-Балкарской Республики</w:t>
      </w:r>
      <w:r w:rsidRPr="00052D79">
        <w:rPr>
          <w:rFonts w:ascii="Times New Roman" w:eastAsia="Times New Roman" w:hAnsi="Times New Roman" w:cs="Times New Roman"/>
          <w:bCs/>
          <w:sz w:val="28"/>
          <w:szCs w:val="28"/>
          <w:lang w:eastAsia="ru-RU"/>
        </w:rPr>
        <w:t xml:space="preserve"> постановляет:</w:t>
      </w:r>
    </w:p>
    <w:p w14:paraId="6DC6D8A5" w14:textId="77777777" w:rsidR="00120A44" w:rsidRPr="004F708B" w:rsidRDefault="00120A44" w:rsidP="00120A44">
      <w:pPr>
        <w:numPr>
          <w:ilvl w:val="0"/>
          <w:numId w:val="1"/>
        </w:numPr>
        <w:spacing w:after="0" w:line="276" w:lineRule="auto"/>
        <w:contextualSpacing/>
        <w:jc w:val="both"/>
        <w:rPr>
          <w:rFonts w:ascii="Times New Roman" w:eastAsia="Times New Roman" w:hAnsi="Times New Roman" w:cs="Times New Roman"/>
          <w:b/>
          <w:sz w:val="28"/>
          <w:szCs w:val="28"/>
          <w:lang w:eastAsia="ru-RU"/>
        </w:rPr>
      </w:pPr>
      <w:r w:rsidRPr="004F708B">
        <w:rPr>
          <w:rFonts w:ascii="Times New Roman" w:eastAsia="Times New Roman" w:hAnsi="Times New Roman" w:cs="Times New Roman"/>
          <w:bCs/>
          <w:sz w:val="28"/>
          <w:szCs w:val="28"/>
          <w:lang w:eastAsia="ru-RU"/>
        </w:rPr>
        <w:t>Считать утратившим силу Постановление №268 от 18.08.2023г. «Об утверждении Плана действий по ликвидаций последствий аварийных ситуаций на системах теплоснабжения сельского</w:t>
      </w:r>
      <w:r>
        <w:rPr>
          <w:rFonts w:ascii="Times New Roman" w:eastAsia="Times New Roman" w:hAnsi="Times New Roman" w:cs="Times New Roman"/>
          <w:bCs/>
          <w:kern w:val="0"/>
          <w:sz w:val="28"/>
          <w:szCs w:val="28"/>
          <w:lang w:eastAsia="ru-RU"/>
          <w14:ligatures w14:val="none"/>
        </w:rPr>
        <w:t xml:space="preserve"> поселения</w:t>
      </w:r>
      <w:r w:rsidRPr="00831F8F">
        <w:rPr>
          <w:rFonts w:ascii="Times New Roman" w:eastAsia="Times New Roman" w:hAnsi="Times New Roman" w:cs="Times New Roman"/>
          <w:bCs/>
          <w:kern w:val="0"/>
          <w:sz w:val="28"/>
          <w:szCs w:val="28"/>
          <w:lang w:eastAsia="ru-RU"/>
          <w14:ligatures w14:val="none"/>
        </w:rPr>
        <w:t xml:space="preserve"> Шалушка </w:t>
      </w:r>
      <w:r>
        <w:rPr>
          <w:rFonts w:ascii="Times New Roman" w:eastAsia="Times New Roman" w:hAnsi="Times New Roman" w:cs="Times New Roman"/>
          <w:bCs/>
          <w:kern w:val="0"/>
          <w:sz w:val="28"/>
          <w:szCs w:val="28"/>
          <w:lang w:eastAsia="ru-RU"/>
          <w14:ligatures w14:val="none"/>
        </w:rPr>
        <w:t>Чегемского муниципального района Кабардино-Балкарской Республики»</w:t>
      </w:r>
    </w:p>
    <w:p w14:paraId="00721154" w14:textId="77777777" w:rsidR="00120A44" w:rsidRPr="004F708B" w:rsidRDefault="00120A44" w:rsidP="00120A44">
      <w:pPr>
        <w:numPr>
          <w:ilvl w:val="0"/>
          <w:numId w:val="1"/>
        </w:numPr>
        <w:spacing w:after="0" w:line="276" w:lineRule="auto"/>
        <w:contextualSpacing/>
        <w:jc w:val="both"/>
        <w:rPr>
          <w:rFonts w:ascii="Times New Roman" w:eastAsia="Times New Roman" w:hAnsi="Times New Roman" w:cs="Times New Roman"/>
          <w:b/>
          <w:sz w:val="28"/>
          <w:szCs w:val="28"/>
          <w:lang w:eastAsia="ru-RU"/>
        </w:rPr>
      </w:pPr>
      <w:r w:rsidRPr="004F708B">
        <w:rPr>
          <w:rFonts w:ascii="Times New Roman" w:eastAsia="Times New Roman" w:hAnsi="Times New Roman" w:cs="Times New Roman"/>
          <w:bCs/>
          <w:sz w:val="28"/>
          <w:szCs w:val="28"/>
          <w:lang w:eastAsia="ru-RU"/>
        </w:rPr>
        <w:t xml:space="preserve">Утвердить План действий по ликвидациям последствий аварийных ситуаций на системах теплоснабжения </w:t>
      </w:r>
      <w:r>
        <w:rPr>
          <w:rFonts w:ascii="Times New Roman" w:eastAsia="Times New Roman" w:hAnsi="Times New Roman" w:cs="Times New Roman"/>
          <w:bCs/>
          <w:kern w:val="0"/>
          <w:sz w:val="28"/>
          <w:szCs w:val="28"/>
          <w:lang w:eastAsia="ru-RU"/>
          <w14:ligatures w14:val="none"/>
        </w:rPr>
        <w:t>сельского поселения</w:t>
      </w:r>
      <w:r w:rsidRPr="00831F8F">
        <w:rPr>
          <w:rFonts w:ascii="Times New Roman" w:eastAsia="Times New Roman" w:hAnsi="Times New Roman" w:cs="Times New Roman"/>
          <w:bCs/>
          <w:kern w:val="0"/>
          <w:sz w:val="28"/>
          <w:szCs w:val="28"/>
          <w:lang w:eastAsia="ru-RU"/>
          <w14:ligatures w14:val="none"/>
        </w:rPr>
        <w:t xml:space="preserve"> Шалушка </w:t>
      </w:r>
      <w:r>
        <w:rPr>
          <w:rFonts w:ascii="Times New Roman" w:eastAsia="Times New Roman" w:hAnsi="Times New Roman" w:cs="Times New Roman"/>
          <w:bCs/>
          <w:kern w:val="0"/>
          <w:sz w:val="28"/>
          <w:szCs w:val="28"/>
          <w:lang w:eastAsia="ru-RU"/>
          <w14:ligatures w14:val="none"/>
        </w:rPr>
        <w:t>Чегемского муниципального района Кабардино-Балкарской Республики</w:t>
      </w:r>
      <w:r w:rsidRPr="004F708B">
        <w:rPr>
          <w:rFonts w:ascii="Times New Roman" w:eastAsia="Times New Roman" w:hAnsi="Times New Roman" w:cs="Times New Roman"/>
          <w:bCs/>
          <w:sz w:val="28"/>
          <w:szCs w:val="28"/>
          <w:lang w:eastAsia="ru-RU"/>
        </w:rPr>
        <w:t xml:space="preserve"> на отопительный период 2024-2025 годов.</w:t>
      </w:r>
    </w:p>
    <w:p w14:paraId="330F7FD6" w14:textId="77777777" w:rsidR="00120A44" w:rsidRPr="00052D79" w:rsidRDefault="00120A44" w:rsidP="00120A44">
      <w:pPr>
        <w:numPr>
          <w:ilvl w:val="0"/>
          <w:numId w:val="1"/>
        </w:numPr>
        <w:spacing w:after="0" w:line="276" w:lineRule="auto"/>
        <w:contextualSpacing/>
        <w:jc w:val="both"/>
        <w:rPr>
          <w:rFonts w:ascii="Times New Roman" w:eastAsia="Times New Roman" w:hAnsi="Times New Roman" w:cs="Times New Roman"/>
          <w:b/>
          <w:sz w:val="28"/>
          <w:szCs w:val="28"/>
          <w:lang w:eastAsia="ru-RU"/>
        </w:rPr>
      </w:pPr>
      <w:r w:rsidRPr="00052D79">
        <w:rPr>
          <w:rFonts w:ascii="Times New Roman" w:eastAsia="Times New Roman" w:hAnsi="Times New Roman" w:cs="Times New Roman"/>
          <w:bCs/>
          <w:sz w:val="28"/>
          <w:szCs w:val="28"/>
          <w:lang w:eastAsia="ru-RU"/>
        </w:rPr>
        <w:lastRenderedPageBreak/>
        <w:t>Назначить</w:t>
      </w:r>
      <w:r>
        <w:rPr>
          <w:rFonts w:ascii="Times New Roman" w:eastAsia="Times New Roman" w:hAnsi="Times New Roman" w:cs="Times New Roman"/>
          <w:bCs/>
          <w:sz w:val="28"/>
          <w:szCs w:val="28"/>
          <w:lang w:eastAsia="ru-RU"/>
        </w:rPr>
        <w:t xml:space="preserve"> </w:t>
      </w:r>
      <w:r w:rsidRPr="00052D79">
        <w:rPr>
          <w:rFonts w:ascii="Times New Roman" w:eastAsia="Times New Roman" w:hAnsi="Times New Roman" w:cs="Times New Roman"/>
          <w:bCs/>
          <w:sz w:val="28"/>
          <w:szCs w:val="28"/>
          <w:lang w:eastAsia="ru-RU"/>
        </w:rPr>
        <w:t xml:space="preserve">ответственным при возникновении чрезвычайных (аварийных) ситуаций в системах теплоснабжения в </w:t>
      </w:r>
      <w:r>
        <w:rPr>
          <w:rFonts w:ascii="Times New Roman" w:eastAsia="Times New Roman" w:hAnsi="Times New Roman" w:cs="Times New Roman"/>
          <w:bCs/>
          <w:kern w:val="0"/>
          <w:sz w:val="28"/>
          <w:szCs w:val="28"/>
          <w:lang w:eastAsia="ru-RU"/>
          <w14:ligatures w14:val="none"/>
        </w:rPr>
        <w:t>сельском поселении</w:t>
      </w:r>
      <w:r w:rsidRPr="00831F8F">
        <w:rPr>
          <w:rFonts w:ascii="Times New Roman" w:eastAsia="Times New Roman" w:hAnsi="Times New Roman" w:cs="Times New Roman"/>
          <w:bCs/>
          <w:kern w:val="0"/>
          <w:sz w:val="28"/>
          <w:szCs w:val="28"/>
          <w:lang w:eastAsia="ru-RU"/>
          <w14:ligatures w14:val="none"/>
        </w:rPr>
        <w:t xml:space="preserve"> Шалушка </w:t>
      </w:r>
      <w:r>
        <w:rPr>
          <w:rFonts w:ascii="Times New Roman" w:eastAsia="Times New Roman" w:hAnsi="Times New Roman" w:cs="Times New Roman"/>
          <w:bCs/>
          <w:kern w:val="0"/>
          <w:sz w:val="28"/>
          <w:szCs w:val="28"/>
          <w:lang w:eastAsia="ru-RU"/>
          <w14:ligatures w14:val="none"/>
        </w:rPr>
        <w:t>Чегемского муниципального района Кабардино-Балкарской Республики</w:t>
      </w:r>
      <w:r w:rsidRPr="00831F8F">
        <w:rPr>
          <w:rFonts w:ascii="Times New Roman" w:eastAsia="Times New Roman" w:hAnsi="Times New Roman" w:cs="Times New Roman"/>
          <w:bCs/>
          <w:kern w:val="0"/>
          <w:sz w:val="28"/>
          <w:szCs w:val="28"/>
          <w:lang w:eastAsia="ru-RU"/>
          <w14:ligatures w14:val="none"/>
        </w:rPr>
        <w:t xml:space="preserve"> </w:t>
      </w:r>
      <w:r>
        <w:rPr>
          <w:rFonts w:ascii="Times New Roman" w:eastAsia="Times New Roman" w:hAnsi="Times New Roman" w:cs="Times New Roman"/>
          <w:bCs/>
          <w:sz w:val="28"/>
          <w:szCs w:val="28"/>
          <w:lang w:eastAsia="ru-RU"/>
        </w:rPr>
        <w:t>з</w:t>
      </w:r>
      <w:r w:rsidRPr="00052D79">
        <w:rPr>
          <w:rFonts w:ascii="Times New Roman" w:eastAsia="Times New Roman" w:hAnsi="Times New Roman" w:cs="Times New Roman"/>
          <w:bCs/>
          <w:sz w:val="28"/>
          <w:szCs w:val="28"/>
          <w:lang w:eastAsia="ru-RU"/>
        </w:rPr>
        <w:t xml:space="preserve">аместителя главы администрации с. п. Шалушка </w:t>
      </w:r>
      <w:proofErr w:type="spellStart"/>
      <w:r w:rsidRPr="00052D79">
        <w:rPr>
          <w:rFonts w:ascii="Times New Roman" w:eastAsia="Times New Roman" w:hAnsi="Times New Roman" w:cs="Times New Roman"/>
          <w:bCs/>
          <w:sz w:val="28"/>
          <w:szCs w:val="28"/>
          <w:lang w:eastAsia="ru-RU"/>
        </w:rPr>
        <w:t>Тлупова</w:t>
      </w:r>
      <w:proofErr w:type="spellEnd"/>
      <w:r w:rsidRPr="00052D79">
        <w:rPr>
          <w:rFonts w:ascii="Times New Roman" w:eastAsia="Times New Roman" w:hAnsi="Times New Roman" w:cs="Times New Roman"/>
          <w:bCs/>
          <w:sz w:val="28"/>
          <w:szCs w:val="28"/>
          <w:lang w:eastAsia="ru-RU"/>
        </w:rPr>
        <w:t xml:space="preserve"> А.А. </w:t>
      </w:r>
    </w:p>
    <w:p w14:paraId="74A7F0AF" w14:textId="77777777" w:rsidR="00120A44" w:rsidRPr="004F708B" w:rsidRDefault="00120A44" w:rsidP="00120A44">
      <w:pPr>
        <w:numPr>
          <w:ilvl w:val="0"/>
          <w:numId w:val="1"/>
        </w:numPr>
        <w:spacing w:after="0" w:line="276" w:lineRule="auto"/>
        <w:ind w:hanging="356"/>
        <w:contextualSpacing/>
        <w:jc w:val="both"/>
        <w:rPr>
          <w:rFonts w:ascii="Times New Roman" w:eastAsia="Times New Roman" w:hAnsi="Times New Roman" w:cs="Times New Roman"/>
          <w:bCs/>
          <w:sz w:val="28"/>
          <w:szCs w:val="28"/>
          <w:lang w:eastAsia="ru-RU"/>
        </w:rPr>
      </w:pPr>
      <w:r w:rsidRPr="004F708B">
        <w:rPr>
          <w:rFonts w:ascii="Times New Roman" w:eastAsia="Times New Roman" w:hAnsi="Times New Roman" w:cs="Times New Roman"/>
          <w:bCs/>
          <w:sz w:val="28"/>
          <w:szCs w:val="28"/>
          <w:lang w:eastAsia="ru-RU"/>
        </w:rPr>
        <w:t>Рекомендовать руководителям организаций социально-значимых объектов на территории сельского</w:t>
      </w:r>
      <w:r w:rsidRPr="004F708B">
        <w:rPr>
          <w:rFonts w:ascii="Times New Roman" w:eastAsia="Times New Roman" w:hAnsi="Times New Roman" w:cs="Times New Roman"/>
          <w:bCs/>
          <w:kern w:val="0"/>
          <w:sz w:val="28"/>
          <w:szCs w:val="28"/>
          <w:lang w:eastAsia="ru-RU"/>
          <w14:ligatures w14:val="none"/>
        </w:rPr>
        <w:t xml:space="preserve"> поселения Шалушка Чегемского муниципального района Кабардино-Балкарской Республики </w:t>
      </w:r>
      <w:r w:rsidRPr="004F708B">
        <w:rPr>
          <w:rFonts w:ascii="Times New Roman" w:eastAsia="Times New Roman" w:hAnsi="Times New Roman" w:cs="Times New Roman"/>
          <w:bCs/>
          <w:sz w:val="28"/>
          <w:szCs w:val="28"/>
          <w:lang w:eastAsia="ru-RU"/>
        </w:rPr>
        <w:t xml:space="preserve">при локализации и ликвидации аварийных и внештатных ситуаций в области жилищно-коммунального   комплекса, а также в практической деятельности руководствоваться планом действий по ликвидации последствий аварийных ситуаций на системах теплоснабжения </w:t>
      </w:r>
      <w:r>
        <w:rPr>
          <w:rFonts w:ascii="Times New Roman" w:eastAsia="Times New Roman" w:hAnsi="Times New Roman" w:cs="Times New Roman"/>
          <w:bCs/>
          <w:kern w:val="0"/>
          <w:sz w:val="28"/>
          <w:szCs w:val="28"/>
          <w:lang w:eastAsia="ru-RU"/>
          <w14:ligatures w14:val="none"/>
        </w:rPr>
        <w:t>сельского поселения</w:t>
      </w:r>
      <w:r w:rsidRPr="00831F8F">
        <w:rPr>
          <w:rFonts w:ascii="Times New Roman" w:eastAsia="Times New Roman" w:hAnsi="Times New Roman" w:cs="Times New Roman"/>
          <w:bCs/>
          <w:kern w:val="0"/>
          <w:sz w:val="28"/>
          <w:szCs w:val="28"/>
          <w:lang w:eastAsia="ru-RU"/>
          <w14:ligatures w14:val="none"/>
        </w:rPr>
        <w:t xml:space="preserve"> Шалушка </w:t>
      </w:r>
      <w:r>
        <w:rPr>
          <w:rFonts w:ascii="Times New Roman" w:eastAsia="Times New Roman" w:hAnsi="Times New Roman" w:cs="Times New Roman"/>
          <w:bCs/>
          <w:kern w:val="0"/>
          <w:sz w:val="28"/>
          <w:szCs w:val="28"/>
          <w:lang w:eastAsia="ru-RU"/>
          <w14:ligatures w14:val="none"/>
        </w:rPr>
        <w:t>Чегемского муниципального района Кабардино-Балкарской Республики.</w:t>
      </w:r>
    </w:p>
    <w:p w14:paraId="69C95AE7" w14:textId="77777777" w:rsidR="00120A44" w:rsidRPr="007D2928" w:rsidRDefault="00120A44" w:rsidP="00120A44">
      <w:pPr>
        <w:numPr>
          <w:ilvl w:val="0"/>
          <w:numId w:val="1"/>
        </w:numPr>
        <w:spacing w:after="0" w:line="276" w:lineRule="auto"/>
        <w:ind w:hanging="356"/>
        <w:contextualSpacing/>
        <w:jc w:val="both"/>
        <w:rPr>
          <w:rFonts w:ascii="Times New Roman" w:eastAsia="Times New Roman" w:hAnsi="Times New Roman" w:cs="Times New Roman"/>
          <w:b/>
          <w:sz w:val="28"/>
          <w:szCs w:val="28"/>
          <w:lang w:eastAsia="ru-RU"/>
        </w:rPr>
      </w:pPr>
      <w:r w:rsidRPr="007D2928">
        <w:rPr>
          <w:rFonts w:ascii="Times New Roman" w:eastAsia="Times New Roman" w:hAnsi="Times New Roman" w:cs="Times New Roman"/>
          <w:bCs/>
          <w:sz w:val="28"/>
          <w:szCs w:val="28"/>
          <w:lang w:eastAsia="ru-RU"/>
        </w:rPr>
        <w:t xml:space="preserve">Контроль за исполнением настоящего постановления оставляю за     собой  </w:t>
      </w:r>
      <w:r w:rsidRPr="007D2928">
        <w:rPr>
          <w:rFonts w:ascii="Times New Roman" w:eastAsia="Times New Roman" w:hAnsi="Times New Roman" w:cs="Times New Roman"/>
          <w:b/>
          <w:sz w:val="28"/>
          <w:szCs w:val="28"/>
          <w:lang w:eastAsia="ru-RU"/>
        </w:rPr>
        <w:t xml:space="preserve"> </w:t>
      </w:r>
    </w:p>
    <w:p w14:paraId="6CB132BF" w14:textId="77777777" w:rsidR="00120A44" w:rsidRPr="00052D79" w:rsidRDefault="00120A44" w:rsidP="00120A44">
      <w:pPr>
        <w:spacing w:after="0"/>
        <w:jc w:val="both"/>
        <w:rPr>
          <w:rFonts w:ascii="Times New Roman" w:eastAsia="Times New Roman" w:hAnsi="Times New Roman" w:cs="Times New Roman"/>
          <w:bCs/>
          <w:sz w:val="28"/>
          <w:szCs w:val="28"/>
          <w:lang w:eastAsia="ru-RU"/>
        </w:rPr>
      </w:pPr>
    </w:p>
    <w:p w14:paraId="64F4B9A1" w14:textId="77777777" w:rsidR="00120A44" w:rsidRPr="00052D79" w:rsidRDefault="00120A44" w:rsidP="00120A44">
      <w:pPr>
        <w:spacing w:after="0"/>
        <w:jc w:val="both"/>
        <w:rPr>
          <w:rFonts w:ascii="Times New Roman" w:eastAsia="Times New Roman" w:hAnsi="Times New Roman" w:cs="Times New Roman"/>
          <w:bCs/>
          <w:sz w:val="28"/>
          <w:szCs w:val="28"/>
          <w:lang w:eastAsia="ru-RU"/>
        </w:rPr>
      </w:pPr>
      <w:r w:rsidRPr="00052D79">
        <w:rPr>
          <w:rFonts w:ascii="Times New Roman" w:eastAsia="Times New Roman" w:hAnsi="Times New Roman" w:cs="Times New Roman"/>
          <w:bCs/>
          <w:sz w:val="28"/>
          <w:szCs w:val="28"/>
          <w:lang w:eastAsia="ru-RU"/>
        </w:rPr>
        <w:t xml:space="preserve">  </w:t>
      </w:r>
    </w:p>
    <w:p w14:paraId="1B82333A" w14:textId="77777777" w:rsidR="00120A44" w:rsidRPr="00052D79" w:rsidRDefault="00120A44" w:rsidP="00120A44">
      <w:pPr>
        <w:spacing w:after="0"/>
        <w:jc w:val="both"/>
        <w:rPr>
          <w:rFonts w:ascii="Times New Roman" w:eastAsia="Times New Roman" w:hAnsi="Times New Roman" w:cs="Times New Roman"/>
          <w:bCs/>
          <w:sz w:val="28"/>
          <w:szCs w:val="28"/>
          <w:lang w:eastAsia="ru-RU"/>
        </w:rPr>
      </w:pPr>
    </w:p>
    <w:p w14:paraId="6CF3F476" w14:textId="77777777" w:rsidR="00120A44" w:rsidRPr="00052D79" w:rsidRDefault="00120A44" w:rsidP="00120A44">
      <w:pPr>
        <w:spacing w:after="0"/>
        <w:rPr>
          <w:rFonts w:ascii="Times New Roman" w:eastAsia="Times New Roman" w:hAnsi="Times New Roman" w:cs="Times New Roman"/>
          <w:bCs/>
          <w:sz w:val="28"/>
          <w:szCs w:val="28"/>
          <w:lang w:eastAsia="ru-RU"/>
        </w:rPr>
      </w:pPr>
    </w:p>
    <w:p w14:paraId="65F63C24" w14:textId="77777777" w:rsidR="00120A44" w:rsidRPr="00052D79" w:rsidRDefault="00120A44" w:rsidP="00120A44">
      <w:pPr>
        <w:spacing w:after="0"/>
        <w:jc w:val="both"/>
        <w:rPr>
          <w:rFonts w:ascii="Times New Roman" w:eastAsia="Times New Roman" w:hAnsi="Times New Roman" w:cs="Times New Roman"/>
          <w:bCs/>
          <w:sz w:val="28"/>
          <w:szCs w:val="28"/>
          <w:lang w:eastAsia="ru-RU"/>
        </w:rPr>
      </w:pPr>
      <w:r w:rsidRPr="00052D79">
        <w:rPr>
          <w:rFonts w:ascii="Times New Roman" w:eastAsia="Times New Roman" w:hAnsi="Times New Roman" w:cs="Times New Roman"/>
          <w:bCs/>
          <w:sz w:val="28"/>
          <w:szCs w:val="28"/>
          <w:lang w:eastAsia="ru-RU"/>
        </w:rPr>
        <w:t xml:space="preserve"> Глава администрации</w:t>
      </w:r>
    </w:p>
    <w:p w14:paraId="326E12DC" w14:textId="77777777" w:rsidR="00120A44" w:rsidRDefault="00120A44" w:rsidP="00120A44">
      <w:pPr>
        <w:spacing w:after="0"/>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Pr="00052D79">
        <w:rPr>
          <w:rFonts w:ascii="Times New Roman" w:eastAsia="Times New Roman" w:hAnsi="Times New Roman" w:cs="Times New Roman"/>
          <w:bCs/>
          <w:sz w:val="28"/>
          <w:szCs w:val="28"/>
          <w:lang w:eastAsia="ru-RU"/>
        </w:rPr>
        <w:t xml:space="preserve">с.п.Шалушка                                </w:t>
      </w:r>
      <w:r>
        <w:rPr>
          <w:rFonts w:ascii="Times New Roman" w:eastAsia="Times New Roman" w:hAnsi="Times New Roman" w:cs="Times New Roman"/>
          <w:bCs/>
          <w:sz w:val="28"/>
          <w:szCs w:val="28"/>
          <w:lang w:eastAsia="ru-RU"/>
        </w:rPr>
        <w:t xml:space="preserve">          </w:t>
      </w:r>
      <w:r w:rsidRPr="00052D79">
        <w:rPr>
          <w:rFonts w:ascii="Times New Roman" w:eastAsia="Times New Roman" w:hAnsi="Times New Roman" w:cs="Times New Roman"/>
          <w:bCs/>
          <w:sz w:val="28"/>
          <w:szCs w:val="28"/>
          <w:lang w:eastAsia="ru-RU"/>
        </w:rPr>
        <w:t xml:space="preserve">                                                   А.А. </w:t>
      </w:r>
      <w:proofErr w:type="spellStart"/>
      <w:r w:rsidRPr="00052D79">
        <w:rPr>
          <w:rFonts w:ascii="Times New Roman" w:eastAsia="Times New Roman" w:hAnsi="Times New Roman" w:cs="Times New Roman"/>
          <w:bCs/>
          <w:sz w:val="28"/>
          <w:szCs w:val="28"/>
          <w:lang w:eastAsia="ru-RU"/>
        </w:rPr>
        <w:t>Керефов</w:t>
      </w:r>
      <w:proofErr w:type="spellEnd"/>
      <w:r w:rsidRPr="00052D79">
        <w:rPr>
          <w:rFonts w:ascii="Times New Roman" w:eastAsia="Times New Roman" w:hAnsi="Times New Roman" w:cs="Times New Roman"/>
          <w:bCs/>
          <w:sz w:val="28"/>
          <w:szCs w:val="28"/>
          <w:lang w:eastAsia="ru-RU"/>
        </w:rPr>
        <w:t xml:space="preserve"> </w:t>
      </w:r>
    </w:p>
    <w:p w14:paraId="43D65D56"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11C776CD"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2C253FAF"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2C08F2AB"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6E5258A5"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681F9991"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1F53319C"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55A2F0A8"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66F745B4"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373A0114"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47482B51"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36B28E1B"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7B0266D0"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262F44EE"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7E74329A"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4AC63D79"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32312ACB"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23436D70"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6CCA244C"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21DF63CF"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1204BAC4" w14:textId="77777777" w:rsidR="00120A44" w:rsidRDefault="00120A44" w:rsidP="00120A44">
      <w:pPr>
        <w:spacing w:after="0"/>
        <w:jc w:val="both"/>
        <w:rPr>
          <w:rFonts w:ascii="Times New Roman" w:eastAsia="Times New Roman" w:hAnsi="Times New Roman" w:cs="Times New Roman"/>
          <w:bCs/>
          <w:sz w:val="28"/>
          <w:szCs w:val="28"/>
          <w:lang w:eastAsia="ru-RU"/>
        </w:rPr>
      </w:pPr>
    </w:p>
    <w:p w14:paraId="5311124E" w14:textId="77777777" w:rsidR="00120A44" w:rsidRPr="00CE073F" w:rsidRDefault="00120A44" w:rsidP="00120A44">
      <w:pPr>
        <w:spacing w:after="0" w:line="240" w:lineRule="auto"/>
        <w:rPr>
          <w:rFonts w:ascii="Times New Roman" w:hAnsi="Times New Roman" w:cs="Times New Roman"/>
          <w:kern w:val="0"/>
          <w:sz w:val="24"/>
          <w:szCs w:val="24"/>
          <w14:ligatures w14:val="none"/>
        </w:rPr>
      </w:pPr>
      <w:r w:rsidRPr="00CE073F">
        <w:rPr>
          <w:rFonts w:ascii="Times New Roman" w:hAnsi="Times New Roman" w:cs="Times New Roman"/>
          <w:b/>
          <w:bCs/>
          <w:kern w:val="0"/>
          <w:sz w:val="24"/>
          <w:szCs w:val="24"/>
          <w14:ligatures w14:val="none"/>
        </w:rPr>
        <w:lastRenderedPageBreak/>
        <w:t xml:space="preserve">ПРОЕКТ </w:t>
      </w:r>
      <w:r w:rsidRPr="00CE073F">
        <w:rPr>
          <w:rFonts w:ascii="Times New Roman" w:hAnsi="Times New Roman" w:cs="Times New Roman"/>
          <w:kern w:val="0"/>
          <w:sz w:val="24"/>
          <w:szCs w:val="24"/>
          <w14:ligatures w14:val="none"/>
        </w:rPr>
        <w:t xml:space="preserve">                                                                                                                          Приложение 1</w:t>
      </w:r>
    </w:p>
    <w:p w14:paraId="50F80A82" w14:textId="77777777" w:rsidR="00120A44" w:rsidRPr="00CE073F" w:rsidRDefault="00120A44" w:rsidP="00120A44">
      <w:pPr>
        <w:spacing w:after="0" w:line="240" w:lineRule="auto"/>
        <w:jc w:val="right"/>
        <w:rPr>
          <w:rFonts w:ascii="Times New Roman" w:hAnsi="Times New Roman" w:cs="Times New Roman"/>
          <w:kern w:val="0"/>
          <w:sz w:val="24"/>
          <w:szCs w:val="24"/>
          <w14:ligatures w14:val="none"/>
        </w:rPr>
      </w:pPr>
      <w:r w:rsidRPr="00CE073F">
        <w:rPr>
          <w:rFonts w:ascii="Times New Roman" w:hAnsi="Times New Roman" w:cs="Times New Roman"/>
          <w:kern w:val="0"/>
          <w:sz w:val="24"/>
          <w:szCs w:val="24"/>
          <w14:ligatures w14:val="none"/>
        </w:rPr>
        <w:t xml:space="preserve">                                                                                                                                                 Утвержден </w:t>
      </w:r>
    </w:p>
    <w:p w14:paraId="56B804B4" w14:textId="77777777" w:rsidR="00120A44" w:rsidRPr="00CE073F" w:rsidRDefault="00120A44" w:rsidP="00120A44">
      <w:pPr>
        <w:spacing w:after="0" w:line="240" w:lineRule="auto"/>
        <w:jc w:val="right"/>
        <w:rPr>
          <w:rFonts w:ascii="Times New Roman" w:hAnsi="Times New Roman" w:cs="Times New Roman"/>
          <w:kern w:val="0"/>
          <w:sz w:val="24"/>
          <w:szCs w:val="24"/>
          <w14:ligatures w14:val="none"/>
        </w:rPr>
      </w:pPr>
      <w:r w:rsidRPr="00CE073F">
        <w:rPr>
          <w:rFonts w:ascii="Times New Roman" w:hAnsi="Times New Roman" w:cs="Times New Roman"/>
          <w:kern w:val="0"/>
          <w:sz w:val="24"/>
          <w:szCs w:val="24"/>
          <w14:ligatures w14:val="none"/>
        </w:rPr>
        <w:t xml:space="preserve">                                                                                                  постановлением главы администрации</w:t>
      </w:r>
    </w:p>
    <w:p w14:paraId="6C99414F" w14:textId="77777777" w:rsidR="00120A44" w:rsidRPr="00CE073F" w:rsidRDefault="00120A44" w:rsidP="00120A44">
      <w:pPr>
        <w:spacing w:after="0" w:line="240" w:lineRule="auto"/>
        <w:jc w:val="right"/>
        <w:rPr>
          <w:rFonts w:ascii="Times New Roman" w:hAnsi="Times New Roman" w:cs="Times New Roman"/>
          <w:kern w:val="0"/>
          <w:sz w:val="24"/>
          <w:szCs w:val="24"/>
          <w14:ligatures w14:val="none"/>
        </w:rPr>
      </w:pPr>
      <w:r w:rsidRPr="00CE073F">
        <w:rPr>
          <w:rFonts w:ascii="Times New Roman" w:hAnsi="Times New Roman" w:cs="Times New Roman"/>
          <w:kern w:val="0"/>
          <w:sz w:val="24"/>
          <w:szCs w:val="24"/>
          <w14:ligatures w14:val="none"/>
        </w:rPr>
        <w:t xml:space="preserve">                                                                                                  сельского поселения Шалушка </w:t>
      </w:r>
    </w:p>
    <w:p w14:paraId="4E6B5E52" w14:textId="77777777" w:rsidR="00120A44" w:rsidRPr="00CE073F" w:rsidRDefault="00120A44" w:rsidP="00120A44">
      <w:pPr>
        <w:spacing w:after="0" w:line="240" w:lineRule="auto"/>
        <w:jc w:val="right"/>
        <w:rPr>
          <w:rFonts w:ascii="Times New Roman" w:hAnsi="Times New Roman" w:cs="Times New Roman"/>
          <w:kern w:val="0"/>
          <w:sz w:val="24"/>
          <w:szCs w:val="24"/>
          <w14:ligatures w14:val="none"/>
        </w:rPr>
      </w:pPr>
      <w:r w:rsidRPr="00CE073F">
        <w:rPr>
          <w:rFonts w:ascii="Times New Roman" w:hAnsi="Times New Roman" w:cs="Times New Roman"/>
          <w:kern w:val="0"/>
          <w:sz w:val="24"/>
          <w:szCs w:val="24"/>
          <w14:ligatures w14:val="none"/>
        </w:rPr>
        <w:t xml:space="preserve">                                                                                                  Чегемского муниципального района</w:t>
      </w:r>
    </w:p>
    <w:p w14:paraId="080E5BEA" w14:textId="77777777" w:rsidR="00120A44" w:rsidRDefault="00120A44" w:rsidP="00120A44">
      <w:pPr>
        <w:widowControl w:val="0"/>
        <w:autoSpaceDE w:val="0"/>
        <w:autoSpaceDN w:val="0"/>
        <w:spacing w:after="0"/>
        <w:jc w:val="center"/>
        <w:rPr>
          <w:rFonts w:ascii="Times New Roman" w:hAnsi="Times New Roman" w:cs="Times New Roman"/>
          <w:kern w:val="0"/>
          <w:sz w:val="24"/>
          <w:szCs w:val="24"/>
          <w14:ligatures w14:val="none"/>
        </w:rPr>
      </w:pPr>
      <w:r w:rsidRPr="00CE073F">
        <w:rPr>
          <w:rFonts w:ascii="Times New Roman" w:hAnsi="Times New Roman" w:cs="Times New Roman"/>
          <w:kern w:val="0"/>
          <w:sz w:val="24"/>
          <w:szCs w:val="24"/>
          <w14:ligatures w14:val="none"/>
        </w:rPr>
        <w:t xml:space="preserve">                                                                                                  от «_____» ___________2024г. №_____</w:t>
      </w:r>
      <w:r>
        <w:rPr>
          <w:rFonts w:ascii="Times New Roman" w:hAnsi="Times New Roman" w:cs="Times New Roman"/>
          <w:kern w:val="0"/>
          <w:sz w:val="24"/>
          <w:szCs w:val="24"/>
          <w14:ligatures w14:val="none"/>
        </w:rPr>
        <w:t xml:space="preserve"> </w:t>
      </w:r>
    </w:p>
    <w:p w14:paraId="29E8D79B" w14:textId="77777777" w:rsidR="00120A44" w:rsidRDefault="00120A44" w:rsidP="00120A44">
      <w:pPr>
        <w:widowControl w:val="0"/>
        <w:autoSpaceDE w:val="0"/>
        <w:autoSpaceDN w:val="0"/>
        <w:spacing w:after="0"/>
        <w:jc w:val="center"/>
        <w:rPr>
          <w:rFonts w:ascii="Times New Roman" w:hAnsi="Times New Roman" w:cs="Times New Roman"/>
          <w:kern w:val="0"/>
          <w:sz w:val="24"/>
          <w:szCs w:val="24"/>
          <w14:ligatures w14:val="none"/>
        </w:rPr>
      </w:pPr>
    </w:p>
    <w:p w14:paraId="64A4269B" w14:textId="77777777" w:rsidR="00120A44" w:rsidRPr="00CE073F" w:rsidRDefault="00120A44" w:rsidP="00120A44">
      <w:pPr>
        <w:widowControl w:val="0"/>
        <w:autoSpaceDE w:val="0"/>
        <w:autoSpaceDN w:val="0"/>
        <w:spacing w:after="0"/>
        <w:jc w:val="center"/>
        <w:rPr>
          <w:rFonts w:ascii="Times New Roman" w:hAnsi="Times New Roman" w:cs="Times New Roman"/>
          <w:bCs/>
          <w:sz w:val="28"/>
          <w:szCs w:val="28"/>
          <w:lang w:eastAsia="ru-RU"/>
        </w:rPr>
      </w:pPr>
      <w:r w:rsidRPr="00CE073F">
        <w:rPr>
          <w:rFonts w:ascii="Times New Roman" w:hAnsi="Times New Roman" w:cs="Times New Roman"/>
          <w:bCs/>
          <w:sz w:val="28"/>
          <w:szCs w:val="28"/>
          <w:lang w:eastAsia="ru-RU"/>
        </w:rPr>
        <w:t xml:space="preserve">План </w:t>
      </w:r>
    </w:p>
    <w:p w14:paraId="0869E539" w14:textId="77777777" w:rsidR="00120A44" w:rsidRPr="00CE073F" w:rsidRDefault="00120A44" w:rsidP="00120A44">
      <w:pPr>
        <w:widowControl w:val="0"/>
        <w:autoSpaceDE w:val="0"/>
        <w:autoSpaceDN w:val="0"/>
        <w:spacing w:after="0"/>
        <w:jc w:val="center"/>
        <w:rPr>
          <w:rFonts w:ascii="Times New Roman" w:hAnsi="Times New Roman" w:cs="Times New Roman"/>
          <w:bCs/>
          <w:sz w:val="28"/>
          <w:szCs w:val="28"/>
          <w:lang w:eastAsia="ru-RU"/>
        </w:rPr>
      </w:pPr>
      <w:r w:rsidRPr="00CE073F">
        <w:rPr>
          <w:rFonts w:ascii="Times New Roman" w:hAnsi="Times New Roman" w:cs="Times New Roman"/>
          <w:bCs/>
          <w:sz w:val="28"/>
          <w:szCs w:val="28"/>
          <w:lang w:eastAsia="ru-RU"/>
        </w:rPr>
        <w:t>действий по ликвидации последствий аварийных ситуаций на системах теплоснабжения при взаимодействии тепло-, электро- и водоснабжающих</w:t>
      </w:r>
    </w:p>
    <w:p w14:paraId="618B782C" w14:textId="77777777" w:rsidR="00120A44" w:rsidRPr="00CE073F" w:rsidRDefault="00120A44" w:rsidP="00120A44">
      <w:pPr>
        <w:widowControl w:val="0"/>
        <w:autoSpaceDE w:val="0"/>
        <w:autoSpaceDN w:val="0"/>
        <w:spacing w:after="0"/>
        <w:jc w:val="center"/>
        <w:rPr>
          <w:rFonts w:ascii="Times New Roman" w:hAnsi="Times New Roman" w:cs="Times New Roman"/>
          <w:bCs/>
          <w:sz w:val="28"/>
          <w:szCs w:val="28"/>
          <w:lang w:eastAsia="ru-RU"/>
        </w:rPr>
      </w:pPr>
      <w:r w:rsidRPr="00CE073F">
        <w:rPr>
          <w:rFonts w:ascii="Times New Roman" w:hAnsi="Times New Roman" w:cs="Times New Roman"/>
          <w:bCs/>
          <w:sz w:val="28"/>
          <w:szCs w:val="28"/>
          <w:lang w:eastAsia="ru-RU"/>
        </w:rPr>
        <w:t xml:space="preserve">организаций, расположенных на территории </w:t>
      </w:r>
      <w:bookmarkStart w:id="4" w:name="_Hlk172793241"/>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bookmarkEnd w:id="4"/>
    </w:p>
    <w:p w14:paraId="3E8E203A" w14:textId="77777777" w:rsidR="00120A44" w:rsidRPr="00052D79" w:rsidRDefault="00120A44" w:rsidP="00120A44">
      <w:pPr>
        <w:widowControl w:val="0"/>
        <w:autoSpaceDE w:val="0"/>
        <w:autoSpaceDN w:val="0"/>
        <w:spacing w:after="0"/>
        <w:rPr>
          <w:rFonts w:ascii="Times New Roman" w:hAnsi="Times New Roman" w:cs="Times New Roman"/>
          <w:sz w:val="28"/>
          <w:szCs w:val="28"/>
          <w:lang w:eastAsia="ru-RU"/>
        </w:rPr>
      </w:pPr>
    </w:p>
    <w:p w14:paraId="6D772EA7" w14:textId="77777777" w:rsidR="00120A44" w:rsidRPr="00052D79" w:rsidRDefault="00120A44" w:rsidP="00120A44">
      <w:pPr>
        <w:widowControl w:val="0"/>
        <w:autoSpaceDE w:val="0"/>
        <w:autoSpaceDN w:val="0"/>
        <w:spacing w:after="0"/>
        <w:jc w:val="center"/>
        <w:rPr>
          <w:rFonts w:ascii="Times New Roman" w:hAnsi="Times New Roman" w:cs="Times New Roman"/>
          <w:b/>
          <w:sz w:val="28"/>
          <w:szCs w:val="28"/>
          <w:lang w:eastAsia="ru-RU"/>
        </w:rPr>
      </w:pPr>
      <w:r w:rsidRPr="00052D79">
        <w:rPr>
          <w:rFonts w:ascii="Times New Roman" w:hAnsi="Times New Roman" w:cs="Times New Roman"/>
          <w:b/>
          <w:sz w:val="28"/>
          <w:szCs w:val="28"/>
          <w:lang w:eastAsia="ru-RU"/>
        </w:rPr>
        <w:t>Раздел 1. Общие положения</w:t>
      </w:r>
    </w:p>
    <w:p w14:paraId="1045B7DA" w14:textId="77777777" w:rsidR="00120A44" w:rsidRPr="00052D79" w:rsidRDefault="00120A44" w:rsidP="00120A44">
      <w:pPr>
        <w:widowControl w:val="0"/>
        <w:autoSpaceDE w:val="0"/>
        <w:autoSpaceDN w:val="0"/>
        <w:spacing w:after="0"/>
        <w:jc w:val="center"/>
        <w:rPr>
          <w:rFonts w:ascii="Times New Roman" w:hAnsi="Times New Roman" w:cs="Times New Roman"/>
          <w:b/>
          <w:sz w:val="28"/>
          <w:szCs w:val="28"/>
          <w:lang w:eastAsia="ru-RU"/>
        </w:rPr>
      </w:pPr>
    </w:p>
    <w:p w14:paraId="5DAAF159"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План действия по ликвидации последствий аварийных ситуаций в системах теплоснабжения с учетом взаимодействия тепло-, электро-, водоснабжающих организаций, потребителей тепловой энергии и служб жилищно-коммунального хозяйства (далее - План) разработан в целях координации деятельности администрации </w:t>
      </w:r>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 xml:space="preserve"> ресурсоснабжающих организаций, управляющих организаций и ТСЖ при решении вопросов, связанных с ликвидацией аварийных ситуаций на системах жизнеобеспечения </w:t>
      </w:r>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w:t>
      </w:r>
    </w:p>
    <w:p w14:paraId="01F9C44B"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Настоящий План обязателен для выполнения исполнителями и потребителями коммунальных услуг, тепло- и ресурсоснабжающими организациями, строительно- монтажными, ремонтными и наладочными организациями, выполняющими строительство, монтаж, наладку и ремонт объектов жилищно-коммунального хозяйства сельского</w:t>
      </w:r>
      <w:r w:rsidRPr="00CE073F">
        <w:rPr>
          <w:rFonts w:ascii="Times New Roman" w:hAnsi="Times New Roman" w:cs="Times New Roman"/>
          <w:bCs/>
          <w:sz w:val="28"/>
          <w:szCs w:val="28"/>
          <w:lang w:eastAsia="ru-RU"/>
        </w:rPr>
        <w:t xml:space="preserve">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w:t>
      </w:r>
    </w:p>
    <w:p w14:paraId="65EC265E"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Основной задачей администрации </w:t>
      </w:r>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 организаций жилищно-коммунального и топливно- энергетического хозяйства является обеспечение устойчивого тепло-, водо-, электроснабжения потребителей, поддержание необходимых параметров энергоносителей и обеспечение нормативного температурного режима в зданиях с учетом их назначения и платежной дисциплины энергопотребления.</w:t>
      </w:r>
    </w:p>
    <w:p w14:paraId="2F88DC0A"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Ответственность за предоставление коммунальных услуг, взаимодействие диспетчерских служб, организаций жилищно-коммунального комплекса, ресурсоснабжающих организаций и администраций </w:t>
      </w:r>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 xml:space="preserve"> определяется в соответствии с действующим законодательством.</w:t>
      </w:r>
    </w:p>
    <w:p w14:paraId="306E27BA"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lastRenderedPageBreak/>
        <w:t>Взаимоотношения теплоснабжающих организаций с исполнителями коммунальных услуг и потребителями определяются заключенными между ними договорами и действующим федеральным и областным законодательством. Ответственность исполнителей коммунальных услуг, потребителей и теплоснабжающей организации определяется балансовой принадлежностью инженерных сетей и фиксируется в акте, прилагаемом к договору разграничения балансовой принадлежности инженерных сетей и эксплуатационной ответственности сторон.</w:t>
      </w:r>
    </w:p>
    <w:p w14:paraId="0CF6D7FA"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Исполнители коммунальных услуг и потребители должны обеспечивать:</w:t>
      </w:r>
    </w:p>
    <w:p w14:paraId="74C83748"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своевременное и качественное техническое обслуживание и ремонт </w:t>
      </w:r>
      <w:proofErr w:type="spellStart"/>
      <w:r w:rsidRPr="00052D79">
        <w:rPr>
          <w:rFonts w:ascii="Times New Roman" w:hAnsi="Times New Roman" w:cs="Times New Roman"/>
          <w:sz w:val="28"/>
          <w:szCs w:val="28"/>
          <w:lang w:eastAsia="ru-RU"/>
        </w:rPr>
        <w:t>теплопотребляющих</w:t>
      </w:r>
      <w:proofErr w:type="spellEnd"/>
      <w:r w:rsidRPr="00052D79">
        <w:rPr>
          <w:rFonts w:ascii="Times New Roman" w:hAnsi="Times New Roman" w:cs="Times New Roman"/>
          <w:sz w:val="28"/>
          <w:szCs w:val="28"/>
          <w:lang w:eastAsia="ru-RU"/>
        </w:rPr>
        <w:t xml:space="preserve"> систем, а также разработку и выполнение, согласно договору на пользование тепловой энергией, графиков ограничения и отключения </w:t>
      </w:r>
      <w:proofErr w:type="spellStart"/>
      <w:r w:rsidRPr="00052D79">
        <w:rPr>
          <w:rFonts w:ascii="Times New Roman" w:hAnsi="Times New Roman" w:cs="Times New Roman"/>
          <w:sz w:val="28"/>
          <w:szCs w:val="28"/>
          <w:lang w:eastAsia="ru-RU"/>
        </w:rPr>
        <w:t>теплопотребляющих</w:t>
      </w:r>
      <w:proofErr w:type="spellEnd"/>
      <w:r w:rsidRPr="00052D79">
        <w:rPr>
          <w:rFonts w:ascii="Times New Roman" w:hAnsi="Times New Roman" w:cs="Times New Roman"/>
          <w:sz w:val="28"/>
          <w:szCs w:val="28"/>
          <w:lang w:eastAsia="ru-RU"/>
        </w:rPr>
        <w:t xml:space="preserve"> установок при временном недостатке тепловой мощности или топлива на источниках теплоснабжения;</w:t>
      </w:r>
    </w:p>
    <w:p w14:paraId="3FFDBE77"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допуск работников специализированных организаций, с которыми заключены договоры на техническое обслуживание и ремонт </w:t>
      </w:r>
      <w:proofErr w:type="spellStart"/>
      <w:r w:rsidRPr="00052D79">
        <w:rPr>
          <w:rFonts w:ascii="Times New Roman" w:hAnsi="Times New Roman" w:cs="Times New Roman"/>
          <w:sz w:val="28"/>
          <w:szCs w:val="28"/>
          <w:lang w:eastAsia="ru-RU"/>
        </w:rPr>
        <w:t>теплопотребляющих</w:t>
      </w:r>
      <w:proofErr w:type="spellEnd"/>
      <w:r w:rsidRPr="00052D79">
        <w:rPr>
          <w:rFonts w:ascii="Times New Roman" w:hAnsi="Times New Roman" w:cs="Times New Roman"/>
          <w:sz w:val="28"/>
          <w:szCs w:val="28"/>
          <w:lang w:eastAsia="ru-RU"/>
        </w:rPr>
        <w:t xml:space="preserve"> систем, на объекты в любое время суток.</w:t>
      </w:r>
    </w:p>
    <w:p w14:paraId="0480B812"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При возникновении незначительных повреждений на инженерных сетях, эксплуатирующая организация оповещает телефонограммой о повреждениях владельцев коммуникаций, смежных с поврежденной, и администрацию муниципального образования, которые немедленно направляют своих представителей на место повреждения или сообщают ответной телефонограммой об отсутствии их коммуникаций на месте дефекта.</w:t>
      </w:r>
    </w:p>
    <w:p w14:paraId="59224009"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При возникновении неисправностей и аварий на тепловых сетях, вызванных технологическим нарушением на инженерных сооружениях и коммуникациях, срок устранения которых превышает на отопление 12 часов и горячее водоснабжение более 36 часов, руководство по локализации и ликвидации аварий возлагается на администрацию муниципального образования и оперативный штаб по предупреждению и ликвидации аварийных ситуаций в системе теплоснабжения   </w:t>
      </w:r>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 xml:space="preserve">. Ликвидация нештатных ситуаций на объектах жилищно-коммунального хозяйства осуществляется в соответствии с Регламентом взаимодействия администрации </w:t>
      </w:r>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 xml:space="preserve"> и организаций всех форм собственности при возникновении и ликвидации аварийных ситуаций, технологических нарушений на объектах энергетики, жилищно-коммунального хозяйства и социально-значимых объектах</w:t>
      </w:r>
    </w:p>
    <w:p w14:paraId="11FF8DA3"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Финансирование расходов на проведение непредвиденных аварийно-восстановительных работ и пополнение аварийного запаса материальных ресурсов для устранения аварий и последствий стихийных бедствий на объектах жилищно- коммунального хозяйства осуществляется в установленном порядке в пределах средств, предусмотренных в бюджете администрации   сельского поселения, </w:t>
      </w:r>
      <w:r w:rsidRPr="00052D79">
        <w:rPr>
          <w:rFonts w:ascii="Times New Roman" w:hAnsi="Times New Roman" w:cs="Times New Roman"/>
          <w:sz w:val="28"/>
          <w:szCs w:val="28"/>
          <w:lang w:eastAsia="ru-RU"/>
        </w:rPr>
        <w:lastRenderedPageBreak/>
        <w:t>организаций жилищно-коммунального комплекса на очередной финансовый год.</w:t>
      </w:r>
    </w:p>
    <w:p w14:paraId="13E95D11"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Работы по устранению технологических нарушений на инженерных сетях, связанные с нарушением благоустройства территории, производятся ресурсоснабжающими организациями и их подрядными организациями по согласованию с администрацией </w:t>
      </w:r>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w:t>
      </w:r>
    </w:p>
    <w:p w14:paraId="7AA40726"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Восстановление асфальтового покрытия, газонов и зеленых насаждений на уличных проездах, газонов на внутриквартальных и дворовых территориях после выполнения аварийных и ремонтных работ на инженерных сетях производятся за счет владельцев инженерных сетей, на которых произошла авария или возник дефект.</w:t>
      </w:r>
    </w:p>
    <w:p w14:paraId="01B342EE" w14:textId="77777777" w:rsidR="00120A44" w:rsidRPr="00052D79" w:rsidRDefault="00120A44" w:rsidP="00120A44">
      <w:pPr>
        <w:widowControl w:val="0"/>
        <w:autoSpaceDE w:val="0"/>
        <w:autoSpaceDN w:val="0"/>
        <w:spacing w:after="0"/>
        <w:ind w:firstLine="708"/>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Собственники земельных участков, по которым проходят инженерные коммуникации, обязаны:</w:t>
      </w:r>
    </w:p>
    <w:p w14:paraId="551B5D55"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осуществлять контроль за содержанием охранных зон инженерных сетей, в том числе за своевременной очисткой от горючих отходов, мусора, тары, опавших листьев, сухой травы, а также обеспечивать круглосуточный доступ для обслуживания и ремонта инженерных коммуникаций;</w:t>
      </w:r>
    </w:p>
    <w:p w14:paraId="15D85A8E"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не допускать в пределах охранных зон инженерных сетей и сооружений возведения несанкционированных построек, складирования материалов, устройства свалок, посадки деревьев, кустарников и т.п.;</w:t>
      </w:r>
    </w:p>
    <w:p w14:paraId="2816A772"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обеспечивать, по требованию владельца инженерных коммуникаций, снос несанкционированных построек и посаженных в охранных зонах деревьев и кустарников;</w:t>
      </w:r>
    </w:p>
    <w:p w14:paraId="08227A30"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принимать меры, в соответствии с действующим законодательством, к лицам, допустившим устройство в охранной зоне инженерных коммуникаций постоянных или временных предприятий торговли, парковки транспорта, рекламных щитов и т. д.;</w:t>
      </w:r>
    </w:p>
    <w:p w14:paraId="2DB638A3"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компенсировать затраты, связанные с восстановлением или переносом из охранной зоны инженерных коммуникаций построек и сооружений, а также с задержкой начала производства аварийных или плановых работ из-за наличия несанкционированных сооружений.</w:t>
      </w:r>
    </w:p>
    <w:p w14:paraId="42A79DB5"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Собственники земельных участков, организации, ответственные за содержание территории, на которой находятся инженерные коммуникации, эксплуатирующая организация, сотрудники органов внутренних дел при обнаружении технологических нарушений (вытекание горячей воды или выход пара из надземных трубопроводов тепловых сетей, образование провалов и т.п.) обязаны:</w:t>
      </w:r>
    </w:p>
    <w:p w14:paraId="3359F016"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принять меры по ограждению опасной зоны и предотвращению доступа посторонних лиц в зону технологического нарушения до прибытия аварийных служб;</w:t>
      </w:r>
    </w:p>
    <w:p w14:paraId="1C5C52D6"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 незамедлительно информировать о всех происшествиях, связанных с повреждением объектов теплоснабжения </w:t>
      </w:r>
      <w:r w:rsidRPr="00CE073F">
        <w:rPr>
          <w:rFonts w:ascii="Times New Roman" w:hAnsi="Times New Roman" w:cs="Times New Roman"/>
          <w:bCs/>
          <w:sz w:val="28"/>
          <w:szCs w:val="28"/>
          <w:lang w:eastAsia="ru-RU"/>
        </w:rPr>
        <w:t>сельского поселения</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Шалушка Чегемского муниципального района</w:t>
      </w:r>
      <w:r>
        <w:rPr>
          <w:rFonts w:ascii="Times New Roman" w:hAnsi="Times New Roman" w:cs="Times New Roman"/>
          <w:bCs/>
          <w:sz w:val="28"/>
          <w:szCs w:val="28"/>
          <w:lang w:eastAsia="ru-RU"/>
        </w:rPr>
        <w:t xml:space="preserve"> </w:t>
      </w:r>
      <w:r w:rsidRPr="00CE073F">
        <w:rPr>
          <w:rFonts w:ascii="Times New Roman" w:hAnsi="Times New Roman" w:cs="Times New Roman"/>
          <w:bCs/>
          <w:sz w:val="28"/>
          <w:szCs w:val="28"/>
          <w:lang w:eastAsia="ru-RU"/>
        </w:rPr>
        <w:t>Кабардино-Балкарской Республики</w:t>
      </w:r>
      <w:r w:rsidRPr="00052D79">
        <w:rPr>
          <w:rFonts w:ascii="Times New Roman" w:hAnsi="Times New Roman" w:cs="Times New Roman"/>
          <w:sz w:val="28"/>
          <w:szCs w:val="28"/>
          <w:lang w:eastAsia="ru-RU"/>
        </w:rPr>
        <w:t xml:space="preserve">. Владелец </w:t>
      </w:r>
      <w:r w:rsidRPr="00052D79">
        <w:rPr>
          <w:rFonts w:ascii="Times New Roman" w:hAnsi="Times New Roman" w:cs="Times New Roman"/>
          <w:sz w:val="28"/>
          <w:szCs w:val="28"/>
          <w:lang w:eastAsia="ru-RU"/>
        </w:rPr>
        <w:lastRenderedPageBreak/>
        <w:t>или арендатор встроенных нежилых помещений (подвалов, чердаков, мансард и др.), в которых расположены инженерные сооружения системы теплоснабжения или по которым проходят инженерные коммуникации, при использовании этих помещений под склады или другие объекты, обязан обеспечить беспрепятственный доступ представителей исполнителя коммунальных услуг и (или) специализированных организаций, обслуживающих внутридомовые системы, для их осмотра, ремонта или технического обслуживания.</w:t>
      </w:r>
    </w:p>
    <w:p w14:paraId="1CE2A33A"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Работы по оборудованию встроенных нежилых помещений, по которым проходят инженерные коммуникации, выполняются по техническим условиям исполнителя коммунальных услуг, согласованным с теплоснабжающими организациями.</w:t>
      </w:r>
    </w:p>
    <w:p w14:paraId="3D9CA67C"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Во всех жилых домах и на объектах социальной сферы их владельцами должны быть оформлены таблички с указанием адресов и номеров телефонов для сообщения о технологических нарушениях работы систем инженерного обеспечения.</w:t>
      </w:r>
    </w:p>
    <w:p w14:paraId="3DABC8A6"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Потребители тепла по надежности теплоснабжения делятся на три категории:</w:t>
      </w:r>
    </w:p>
    <w:p w14:paraId="023D6DD6"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к первой категории относятся потребители, для которых должна быть обеспечена бесперебойная подача тепловой энергии, среди них следующие объекты жилищно-коммунального сектора: СВА сельская врачебная амбулатория; ФАП; детские дошкольные учреждения с круглосуточным пребыванием детей.</w:t>
      </w:r>
    </w:p>
    <w:p w14:paraId="09AB62F1"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ко второй категории - потребители (жилые и общественные здания), у которых допускается снижение температуры в помещениях на период ликвидации аварий до 12</w:t>
      </w:r>
      <w:r w:rsidRPr="00052D79">
        <w:rPr>
          <w:rFonts w:ascii="Times New Roman" w:hAnsi="Times New Roman" w:cs="Times New Roman"/>
          <w:sz w:val="28"/>
          <w:szCs w:val="28"/>
          <w:lang w:eastAsia="ru-RU"/>
        </w:rPr>
        <w:sym w:font="Symbol" w:char="F0B0"/>
      </w:r>
      <w:r w:rsidRPr="00052D79">
        <w:rPr>
          <w:rFonts w:ascii="Times New Roman" w:hAnsi="Times New Roman" w:cs="Times New Roman"/>
          <w:sz w:val="28"/>
          <w:szCs w:val="28"/>
          <w:lang w:eastAsia="ru-RU"/>
        </w:rPr>
        <w:t>С;</w:t>
      </w:r>
    </w:p>
    <w:p w14:paraId="0EFF73E0"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к третьей категории - потребители, у которых допускается снижение температуры в отапливаемых помещениях на период ликвидации аварий до 3</w:t>
      </w:r>
      <w:r w:rsidRPr="00052D79">
        <w:rPr>
          <w:rFonts w:ascii="Times New Roman" w:hAnsi="Times New Roman" w:cs="Times New Roman"/>
          <w:sz w:val="28"/>
          <w:szCs w:val="28"/>
          <w:lang w:eastAsia="ru-RU"/>
        </w:rPr>
        <w:sym w:font="Symbol" w:char="F0B0"/>
      </w:r>
      <w:r w:rsidRPr="00052D79">
        <w:rPr>
          <w:rFonts w:ascii="Times New Roman" w:hAnsi="Times New Roman" w:cs="Times New Roman"/>
          <w:sz w:val="28"/>
          <w:szCs w:val="28"/>
          <w:lang w:eastAsia="ru-RU"/>
        </w:rPr>
        <w:t>С.</w:t>
      </w:r>
    </w:p>
    <w:p w14:paraId="790D04F2"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Источники теплоснабжения по надежности отпуска тепла потребителям делятся на две категории:</w:t>
      </w:r>
    </w:p>
    <w:p w14:paraId="0383ABCB"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к первой категории относятся котельные, являющиеся единственным источником тепла системы теплоснабжения и обеспечивающие потребителей первой категории, не имеющих индивидуальных резервных источников тепла;</w:t>
      </w:r>
    </w:p>
    <w:p w14:paraId="6D624DF4"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ко второй категории - остальные источники тепла.</w:t>
      </w:r>
    </w:p>
    <w:p w14:paraId="6F558738" w14:textId="77777777" w:rsidR="00120A44" w:rsidRDefault="00120A44" w:rsidP="00120A44">
      <w:pPr>
        <w:widowControl w:val="0"/>
        <w:autoSpaceDE w:val="0"/>
        <w:autoSpaceDN w:val="0"/>
        <w:spacing w:after="0"/>
        <w:jc w:val="both"/>
        <w:rPr>
          <w:szCs w:val="28"/>
          <w:lang w:eastAsia="ru-RU"/>
        </w:rPr>
      </w:pPr>
    </w:p>
    <w:p w14:paraId="3F3159AB"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bCs/>
          <w:sz w:val="28"/>
          <w:szCs w:val="28"/>
          <w:bdr w:val="none" w:sz="0" w:space="0" w:color="auto" w:frame="1"/>
        </w:rPr>
      </w:pPr>
      <w:r w:rsidRPr="001D26E0">
        <w:rPr>
          <w:bCs/>
          <w:sz w:val="28"/>
          <w:szCs w:val="28"/>
          <w:bdr w:val="none" w:sz="0" w:space="0" w:color="auto" w:frame="1"/>
        </w:rPr>
        <w:t>Риски возникновения аварий, масштабы и последствия:</w:t>
      </w:r>
    </w:p>
    <w:tbl>
      <w:tblPr>
        <w:tblpPr w:leftFromText="180" w:rightFromText="180" w:vertAnchor="text" w:horzAnchor="margin" w:tblpXSpec="center" w:tblpY="235"/>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Layout w:type="fixed"/>
        <w:tblCellMar>
          <w:left w:w="0" w:type="dxa"/>
          <w:right w:w="0" w:type="dxa"/>
        </w:tblCellMar>
        <w:tblLook w:val="04A0" w:firstRow="1" w:lastRow="0" w:firstColumn="1" w:lastColumn="0" w:noHBand="0" w:noVBand="1"/>
      </w:tblPr>
      <w:tblGrid>
        <w:gridCol w:w="1433"/>
        <w:gridCol w:w="1833"/>
        <w:gridCol w:w="4160"/>
        <w:gridCol w:w="2438"/>
      </w:tblGrid>
      <w:tr w:rsidR="00120A44" w:rsidRPr="00261BBA" w14:paraId="7B2F904D" w14:textId="77777777" w:rsidTr="009D3FB2">
        <w:trPr>
          <w:tblHeader/>
        </w:trPr>
        <w:tc>
          <w:tcPr>
            <w:tcW w:w="1433" w:type="dxa"/>
            <w:shd w:val="clear" w:color="auto" w:fill="F9F9F9"/>
            <w:tcMar>
              <w:top w:w="55" w:type="dxa"/>
              <w:left w:w="55" w:type="dxa"/>
              <w:bottom w:w="55" w:type="dxa"/>
              <w:right w:w="55" w:type="dxa"/>
            </w:tcMar>
            <w:vAlign w:val="bottom"/>
            <w:hideMark/>
          </w:tcPr>
          <w:p w14:paraId="6349C55E"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Cs/>
                <w:bdr w:val="none" w:sz="0" w:space="0" w:color="auto" w:frame="1"/>
              </w:rPr>
              <w:t>Вид аварии</w:t>
            </w:r>
          </w:p>
        </w:tc>
        <w:tc>
          <w:tcPr>
            <w:tcW w:w="1833" w:type="dxa"/>
            <w:shd w:val="clear" w:color="auto" w:fill="F9F9F9"/>
            <w:tcMar>
              <w:top w:w="55" w:type="dxa"/>
              <w:left w:w="55" w:type="dxa"/>
              <w:bottom w:w="55" w:type="dxa"/>
              <w:right w:w="55" w:type="dxa"/>
            </w:tcMar>
            <w:vAlign w:val="bottom"/>
            <w:hideMark/>
          </w:tcPr>
          <w:p w14:paraId="20259598"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Cs/>
                <w:bdr w:val="none" w:sz="0" w:space="0" w:color="auto" w:frame="1"/>
              </w:rPr>
              <w:t>Причина возникновения аварии</w:t>
            </w:r>
          </w:p>
        </w:tc>
        <w:tc>
          <w:tcPr>
            <w:tcW w:w="4160" w:type="dxa"/>
            <w:shd w:val="clear" w:color="auto" w:fill="F9F9F9"/>
            <w:tcMar>
              <w:top w:w="55" w:type="dxa"/>
              <w:left w:w="55" w:type="dxa"/>
              <w:bottom w:w="55" w:type="dxa"/>
              <w:right w:w="55" w:type="dxa"/>
            </w:tcMar>
            <w:vAlign w:val="bottom"/>
            <w:hideMark/>
          </w:tcPr>
          <w:p w14:paraId="5CE8B804"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Cs/>
                <w:bdr w:val="none" w:sz="0" w:space="0" w:color="auto" w:frame="1"/>
              </w:rPr>
              <w:t>Масштаб аварии и последствия</w:t>
            </w:r>
          </w:p>
        </w:tc>
        <w:tc>
          <w:tcPr>
            <w:tcW w:w="2438" w:type="dxa"/>
            <w:shd w:val="clear" w:color="auto" w:fill="F9F9F9"/>
            <w:tcMar>
              <w:top w:w="55" w:type="dxa"/>
              <w:left w:w="55" w:type="dxa"/>
              <w:bottom w:w="55" w:type="dxa"/>
              <w:right w:w="55" w:type="dxa"/>
            </w:tcMar>
            <w:vAlign w:val="bottom"/>
            <w:hideMark/>
          </w:tcPr>
          <w:p w14:paraId="66E85C73"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Cs/>
                <w:bdr w:val="none" w:sz="0" w:space="0" w:color="auto" w:frame="1"/>
              </w:rPr>
              <w:t>Уровень реагирования</w:t>
            </w:r>
          </w:p>
        </w:tc>
      </w:tr>
      <w:tr w:rsidR="00120A44" w:rsidRPr="00261BBA" w14:paraId="77CED658" w14:textId="77777777" w:rsidTr="009D3FB2">
        <w:tc>
          <w:tcPr>
            <w:tcW w:w="1433" w:type="dxa"/>
            <w:shd w:val="clear" w:color="auto" w:fill="F9F9F9"/>
            <w:tcMar>
              <w:top w:w="55" w:type="dxa"/>
              <w:left w:w="55" w:type="dxa"/>
              <w:bottom w:w="55" w:type="dxa"/>
              <w:right w:w="55" w:type="dxa"/>
            </w:tcMar>
            <w:vAlign w:val="bottom"/>
            <w:hideMark/>
          </w:tcPr>
          <w:p w14:paraId="6ABFC2B8"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Остановка отопительного аппарата</w:t>
            </w:r>
          </w:p>
        </w:tc>
        <w:tc>
          <w:tcPr>
            <w:tcW w:w="1833" w:type="dxa"/>
            <w:shd w:val="clear" w:color="auto" w:fill="F9F9F9"/>
            <w:tcMar>
              <w:top w:w="55" w:type="dxa"/>
              <w:left w:w="55" w:type="dxa"/>
              <w:bottom w:w="55" w:type="dxa"/>
              <w:right w:w="55" w:type="dxa"/>
            </w:tcMar>
            <w:vAlign w:val="bottom"/>
            <w:hideMark/>
          </w:tcPr>
          <w:p w14:paraId="599E0AA6"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Отключение электроэнергии</w:t>
            </w:r>
          </w:p>
        </w:tc>
        <w:tc>
          <w:tcPr>
            <w:tcW w:w="4160" w:type="dxa"/>
            <w:shd w:val="clear" w:color="auto" w:fill="F9F9F9"/>
            <w:tcMar>
              <w:top w:w="55" w:type="dxa"/>
              <w:left w:w="55" w:type="dxa"/>
              <w:bottom w:w="55" w:type="dxa"/>
              <w:right w:w="55" w:type="dxa"/>
            </w:tcMar>
            <w:vAlign w:val="bottom"/>
            <w:hideMark/>
          </w:tcPr>
          <w:p w14:paraId="1F0B5B2C"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Прекращение циркуляции воды в систему отопления   понижение температуры в зданиях, размораживание   отопительных батарей</w:t>
            </w:r>
          </w:p>
        </w:tc>
        <w:tc>
          <w:tcPr>
            <w:tcW w:w="2438" w:type="dxa"/>
            <w:shd w:val="clear" w:color="auto" w:fill="F9F9F9"/>
            <w:tcMar>
              <w:top w:w="55" w:type="dxa"/>
              <w:left w:w="55" w:type="dxa"/>
              <w:bottom w:w="55" w:type="dxa"/>
              <w:right w:w="55" w:type="dxa"/>
            </w:tcMar>
            <w:vAlign w:val="bottom"/>
            <w:hideMark/>
          </w:tcPr>
          <w:p w14:paraId="11B56ACC"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муниципальный</w:t>
            </w:r>
          </w:p>
        </w:tc>
      </w:tr>
      <w:tr w:rsidR="00120A44" w:rsidRPr="00261BBA" w14:paraId="1A4EAFA5" w14:textId="77777777" w:rsidTr="009D3FB2">
        <w:tc>
          <w:tcPr>
            <w:tcW w:w="1433" w:type="dxa"/>
            <w:shd w:val="clear" w:color="auto" w:fill="F9F9F9"/>
            <w:tcMar>
              <w:top w:w="55" w:type="dxa"/>
              <w:left w:w="55" w:type="dxa"/>
              <w:bottom w:w="55" w:type="dxa"/>
              <w:right w:w="55" w:type="dxa"/>
            </w:tcMar>
            <w:vAlign w:val="bottom"/>
            <w:hideMark/>
          </w:tcPr>
          <w:p w14:paraId="5501DDB0"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lastRenderedPageBreak/>
              <w:t>Остановка отопительного аппарата</w:t>
            </w:r>
          </w:p>
        </w:tc>
        <w:tc>
          <w:tcPr>
            <w:tcW w:w="1833" w:type="dxa"/>
            <w:shd w:val="clear" w:color="auto" w:fill="F9F9F9"/>
            <w:tcMar>
              <w:top w:w="55" w:type="dxa"/>
              <w:left w:w="55" w:type="dxa"/>
              <w:bottom w:w="55" w:type="dxa"/>
              <w:right w:w="55" w:type="dxa"/>
            </w:tcMar>
            <w:vAlign w:val="bottom"/>
            <w:hideMark/>
          </w:tcPr>
          <w:p w14:paraId="43A27C2F"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Прекращение подачи топлива</w:t>
            </w:r>
          </w:p>
        </w:tc>
        <w:tc>
          <w:tcPr>
            <w:tcW w:w="4160" w:type="dxa"/>
            <w:shd w:val="clear" w:color="auto" w:fill="F9F9F9"/>
            <w:tcMar>
              <w:top w:w="55" w:type="dxa"/>
              <w:left w:w="55" w:type="dxa"/>
              <w:bottom w:w="55" w:type="dxa"/>
              <w:right w:w="55" w:type="dxa"/>
            </w:tcMar>
            <w:vAlign w:val="bottom"/>
            <w:hideMark/>
          </w:tcPr>
          <w:p w14:paraId="4B82E958"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 xml:space="preserve">Прекращение подачи горячей воды в систему отопления, понижение температуры в зданиях </w:t>
            </w:r>
          </w:p>
        </w:tc>
        <w:tc>
          <w:tcPr>
            <w:tcW w:w="2438" w:type="dxa"/>
            <w:shd w:val="clear" w:color="auto" w:fill="F9F9F9"/>
            <w:tcMar>
              <w:top w:w="55" w:type="dxa"/>
              <w:left w:w="55" w:type="dxa"/>
              <w:bottom w:w="55" w:type="dxa"/>
              <w:right w:w="55" w:type="dxa"/>
            </w:tcMar>
            <w:vAlign w:val="bottom"/>
            <w:hideMark/>
          </w:tcPr>
          <w:p w14:paraId="783EBFBD"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муниципальный</w:t>
            </w:r>
          </w:p>
        </w:tc>
      </w:tr>
      <w:tr w:rsidR="00120A44" w:rsidRPr="00261BBA" w14:paraId="45D6ED5E" w14:textId="77777777" w:rsidTr="009D3FB2">
        <w:tc>
          <w:tcPr>
            <w:tcW w:w="1433" w:type="dxa"/>
            <w:shd w:val="clear" w:color="auto" w:fill="F9F9F9"/>
            <w:tcMar>
              <w:top w:w="55" w:type="dxa"/>
              <w:left w:w="55" w:type="dxa"/>
              <w:bottom w:w="55" w:type="dxa"/>
              <w:right w:w="55" w:type="dxa"/>
            </w:tcMar>
            <w:vAlign w:val="bottom"/>
            <w:hideMark/>
          </w:tcPr>
          <w:p w14:paraId="57B51BB1"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Остановка отопительного аппарата</w:t>
            </w:r>
          </w:p>
        </w:tc>
        <w:tc>
          <w:tcPr>
            <w:tcW w:w="1833" w:type="dxa"/>
            <w:shd w:val="clear" w:color="auto" w:fill="F9F9F9"/>
            <w:tcMar>
              <w:top w:w="55" w:type="dxa"/>
              <w:left w:w="55" w:type="dxa"/>
              <w:bottom w:w="55" w:type="dxa"/>
              <w:right w:w="55" w:type="dxa"/>
            </w:tcMar>
            <w:vAlign w:val="bottom"/>
            <w:hideMark/>
          </w:tcPr>
          <w:p w14:paraId="59F42B78"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Длительное прекращение подачи исходной воды</w:t>
            </w:r>
          </w:p>
        </w:tc>
        <w:tc>
          <w:tcPr>
            <w:tcW w:w="4160" w:type="dxa"/>
            <w:shd w:val="clear" w:color="auto" w:fill="F9F9F9"/>
            <w:tcMar>
              <w:top w:w="55" w:type="dxa"/>
              <w:left w:w="55" w:type="dxa"/>
              <w:bottom w:w="55" w:type="dxa"/>
              <w:right w:w="55" w:type="dxa"/>
            </w:tcMar>
            <w:vAlign w:val="bottom"/>
            <w:hideMark/>
          </w:tcPr>
          <w:p w14:paraId="07347017"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Прекращение подачи горячей воды в систему отопления, понижение температуры в зданиях, размораживание отопительных батарей</w:t>
            </w:r>
          </w:p>
        </w:tc>
        <w:tc>
          <w:tcPr>
            <w:tcW w:w="2438" w:type="dxa"/>
            <w:shd w:val="clear" w:color="auto" w:fill="F9F9F9"/>
            <w:tcMar>
              <w:top w:w="55" w:type="dxa"/>
              <w:left w:w="55" w:type="dxa"/>
              <w:bottom w:w="55" w:type="dxa"/>
              <w:right w:w="55" w:type="dxa"/>
            </w:tcMar>
            <w:vAlign w:val="bottom"/>
            <w:hideMark/>
          </w:tcPr>
          <w:p w14:paraId="01BCDF80"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муниципальный</w:t>
            </w:r>
          </w:p>
        </w:tc>
      </w:tr>
      <w:tr w:rsidR="00120A44" w:rsidRPr="00261BBA" w14:paraId="12A2FC60" w14:textId="77777777" w:rsidTr="009D3FB2">
        <w:tc>
          <w:tcPr>
            <w:tcW w:w="1433" w:type="dxa"/>
            <w:shd w:val="clear" w:color="auto" w:fill="F9F9F9"/>
            <w:tcMar>
              <w:top w:w="55" w:type="dxa"/>
              <w:left w:w="55" w:type="dxa"/>
              <w:bottom w:w="55" w:type="dxa"/>
              <w:right w:w="55" w:type="dxa"/>
            </w:tcMar>
            <w:vAlign w:val="bottom"/>
            <w:hideMark/>
          </w:tcPr>
          <w:p w14:paraId="615D0E02"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 xml:space="preserve">Разрушение здания </w:t>
            </w:r>
          </w:p>
        </w:tc>
        <w:tc>
          <w:tcPr>
            <w:tcW w:w="1833" w:type="dxa"/>
            <w:shd w:val="clear" w:color="auto" w:fill="F9F9F9"/>
            <w:tcMar>
              <w:top w:w="55" w:type="dxa"/>
              <w:left w:w="55" w:type="dxa"/>
              <w:bottom w:w="55" w:type="dxa"/>
              <w:right w:w="55" w:type="dxa"/>
            </w:tcMar>
            <w:vAlign w:val="bottom"/>
            <w:hideMark/>
          </w:tcPr>
          <w:p w14:paraId="49EF51EB"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Климатические факторы (ураган, землетрясение, смерч)</w:t>
            </w:r>
          </w:p>
        </w:tc>
        <w:tc>
          <w:tcPr>
            <w:tcW w:w="4160" w:type="dxa"/>
            <w:shd w:val="clear" w:color="auto" w:fill="F9F9F9"/>
            <w:tcMar>
              <w:top w:w="55" w:type="dxa"/>
              <w:left w:w="55" w:type="dxa"/>
              <w:bottom w:w="55" w:type="dxa"/>
              <w:right w:w="55" w:type="dxa"/>
            </w:tcMar>
            <w:vAlign w:val="bottom"/>
            <w:hideMark/>
          </w:tcPr>
          <w:p w14:paraId="7D26937D"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Разрушение здания и оборудования, невозможность запуска отопительного аппарата в работу</w:t>
            </w:r>
          </w:p>
        </w:tc>
        <w:tc>
          <w:tcPr>
            <w:tcW w:w="2438" w:type="dxa"/>
            <w:shd w:val="clear" w:color="auto" w:fill="F9F9F9"/>
            <w:tcMar>
              <w:top w:w="55" w:type="dxa"/>
              <w:left w:w="55" w:type="dxa"/>
              <w:bottom w:w="55" w:type="dxa"/>
              <w:right w:w="55" w:type="dxa"/>
            </w:tcMar>
            <w:vAlign w:val="bottom"/>
            <w:hideMark/>
          </w:tcPr>
          <w:p w14:paraId="4BF50A8F" w14:textId="77777777" w:rsidR="00120A44" w:rsidRPr="00261BBA" w:rsidRDefault="00120A44" w:rsidP="009D3FB2">
            <w:pPr>
              <w:pStyle w:val="western"/>
              <w:shd w:val="clear" w:color="auto" w:fill="FFFFFF" w:themeFill="background1"/>
              <w:spacing w:before="0" w:beforeAutospacing="0" w:after="0" w:afterAutospacing="0" w:line="312" w:lineRule="atLeast"/>
              <w:jc w:val="both"/>
              <w:textAlignment w:val="baseline"/>
            </w:pPr>
            <w:r w:rsidRPr="00261BBA">
              <w:rPr>
                <w:bdr w:val="none" w:sz="0" w:space="0" w:color="auto" w:frame="1"/>
              </w:rPr>
              <w:t>муниципальный</w:t>
            </w:r>
          </w:p>
        </w:tc>
      </w:tr>
    </w:tbl>
    <w:p w14:paraId="11B89BFC"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p>
    <w:p w14:paraId="7244D35B" w14:textId="77777777" w:rsidR="00120A44" w:rsidRDefault="00120A44" w:rsidP="00120A44">
      <w:pPr>
        <w:pStyle w:val="western"/>
        <w:shd w:val="clear" w:color="auto" w:fill="FFFFFF" w:themeFill="background1"/>
        <w:spacing w:before="0" w:beforeAutospacing="0" w:after="0" w:afterAutospacing="0" w:line="312" w:lineRule="atLeast"/>
        <w:jc w:val="both"/>
        <w:textAlignment w:val="baseline"/>
        <w:rPr>
          <w:bCs/>
          <w:sz w:val="28"/>
          <w:szCs w:val="28"/>
          <w:bdr w:val="none" w:sz="0" w:space="0" w:color="auto" w:frame="1"/>
        </w:rPr>
      </w:pPr>
    </w:p>
    <w:p w14:paraId="556D4ED5"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r w:rsidRPr="001D26E0">
        <w:rPr>
          <w:bCs/>
          <w:sz w:val="28"/>
          <w:szCs w:val="28"/>
          <w:bdr w:val="none" w:sz="0" w:space="0" w:color="auto" w:frame="1"/>
        </w:rPr>
        <w:t>Выводы из обстановки:</w:t>
      </w:r>
    </w:p>
    <w:p w14:paraId="5D76161F"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r w:rsidRPr="001D26E0">
        <w:rPr>
          <w:sz w:val="28"/>
          <w:szCs w:val="28"/>
          <w:bdr w:val="none" w:sz="0" w:space="0" w:color="auto" w:frame="1"/>
        </w:rPr>
        <w:t>Наиболее вероятными причинами возникновения аварий и сбоев в работе могут послужить:</w:t>
      </w:r>
    </w:p>
    <w:p w14:paraId="163B8DD0"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r w:rsidRPr="001D26E0">
        <w:rPr>
          <w:sz w:val="28"/>
          <w:szCs w:val="28"/>
          <w:bdr w:val="none" w:sz="0" w:space="0" w:color="auto" w:frame="1"/>
        </w:rPr>
        <w:t>перебои в подаче электроэнергии;</w:t>
      </w:r>
    </w:p>
    <w:p w14:paraId="05BC2348"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r w:rsidRPr="001D26E0">
        <w:rPr>
          <w:sz w:val="28"/>
          <w:szCs w:val="28"/>
          <w:bdr w:val="none" w:sz="0" w:space="0" w:color="auto" w:frame="1"/>
        </w:rPr>
        <w:t>износ оборудования;</w:t>
      </w:r>
    </w:p>
    <w:p w14:paraId="1DA235E8"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r w:rsidRPr="001D26E0">
        <w:rPr>
          <w:sz w:val="28"/>
          <w:szCs w:val="28"/>
          <w:bdr w:val="none" w:sz="0" w:space="0" w:color="auto" w:frame="1"/>
        </w:rPr>
        <w:t>неблагоприятные погодно-климатические явления;</w:t>
      </w:r>
    </w:p>
    <w:p w14:paraId="72FADA52"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bdr w:val="none" w:sz="0" w:space="0" w:color="auto" w:frame="1"/>
        </w:rPr>
      </w:pPr>
      <w:r w:rsidRPr="001D26E0">
        <w:rPr>
          <w:sz w:val="28"/>
          <w:szCs w:val="28"/>
          <w:bdr w:val="none" w:sz="0" w:space="0" w:color="auto" w:frame="1"/>
        </w:rPr>
        <w:t>человеческий фактор.</w:t>
      </w:r>
    </w:p>
    <w:p w14:paraId="1C968237" w14:textId="77777777" w:rsidR="00120A44" w:rsidRPr="001D26E0"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p>
    <w:p w14:paraId="550E265C" w14:textId="77777777" w:rsidR="00120A44" w:rsidRPr="001D26E0" w:rsidRDefault="00120A44" w:rsidP="00120A44">
      <w:pPr>
        <w:pStyle w:val="western"/>
        <w:shd w:val="clear" w:color="auto" w:fill="FFFFFF" w:themeFill="background1"/>
        <w:spacing w:before="0" w:beforeAutospacing="0" w:after="0" w:afterAutospacing="0" w:line="312" w:lineRule="atLeast"/>
        <w:jc w:val="center"/>
        <w:textAlignment w:val="baseline"/>
        <w:rPr>
          <w:b/>
          <w:bCs/>
          <w:sz w:val="28"/>
          <w:szCs w:val="28"/>
          <w:bdr w:val="none" w:sz="0" w:space="0" w:color="auto" w:frame="1"/>
        </w:rPr>
      </w:pPr>
      <w:r w:rsidRPr="001D26E0">
        <w:rPr>
          <w:b/>
          <w:bCs/>
          <w:sz w:val="28"/>
          <w:szCs w:val="28"/>
          <w:bdr w:val="none" w:sz="0" w:space="0" w:color="auto" w:frame="1"/>
        </w:rPr>
        <w:t>2. Организация управления ликвидацией аварий на тепло-производящих</w:t>
      </w:r>
      <w:r w:rsidRPr="001D26E0">
        <w:rPr>
          <w:b/>
          <w:sz w:val="28"/>
          <w:szCs w:val="28"/>
        </w:rPr>
        <w:t xml:space="preserve"> </w:t>
      </w:r>
      <w:r w:rsidRPr="001D26E0">
        <w:rPr>
          <w:b/>
          <w:bCs/>
          <w:sz w:val="28"/>
          <w:szCs w:val="28"/>
          <w:bdr w:val="none" w:sz="0" w:space="0" w:color="auto" w:frame="1"/>
        </w:rPr>
        <w:t>объектах.</w:t>
      </w:r>
    </w:p>
    <w:p w14:paraId="1AE281F9" w14:textId="77777777" w:rsidR="00120A44" w:rsidRPr="001D26E0"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bdr w:val="none" w:sz="0" w:space="0" w:color="auto" w:frame="1"/>
        </w:rPr>
      </w:pPr>
      <w:r w:rsidRPr="001D26E0">
        <w:rPr>
          <w:bCs/>
          <w:iCs/>
          <w:sz w:val="28"/>
          <w:szCs w:val="28"/>
          <w:bdr w:val="none" w:sz="0" w:space="0" w:color="auto" w:frame="1"/>
        </w:rPr>
        <w:t>Координацию работ</w:t>
      </w:r>
      <w:r w:rsidRPr="001D26E0">
        <w:rPr>
          <w:sz w:val="28"/>
          <w:szCs w:val="28"/>
        </w:rPr>
        <w:t> </w:t>
      </w:r>
      <w:r w:rsidRPr="001D26E0">
        <w:rPr>
          <w:sz w:val="28"/>
          <w:szCs w:val="28"/>
          <w:bdr w:val="none" w:sz="0" w:space="0" w:color="auto" w:frame="1"/>
        </w:rPr>
        <w:t>по ликвидации аварии на муниципальном уровне осуществляет комиссия по предупреждению и ликвидации</w:t>
      </w:r>
      <w:r w:rsidRPr="001D26E0">
        <w:rPr>
          <w:sz w:val="28"/>
          <w:szCs w:val="28"/>
          <w:bdr w:val="none" w:sz="0" w:space="0" w:color="auto" w:frame="1"/>
          <w:vertAlign w:val="superscript"/>
        </w:rPr>
        <w:t xml:space="preserve"> </w:t>
      </w:r>
      <w:r w:rsidRPr="001D26E0">
        <w:rPr>
          <w:sz w:val="28"/>
          <w:szCs w:val="28"/>
          <w:bdr w:val="none" w:sz="0" w:space="0" w:color="auto" w:frame="1"/>
        </w:rPr>
        <w:t>чрезвычайных ситуаций и обеспечению пожарной безопасности поселения, на объектовом уровне – заведующий хозяйственной частью.</w:t>
      </w:r>
    </w:p>
    <w:p w14:paraId="7EA0EC2B" w14:textId="77777777" w:rsidR="00120A44" w:rsidRPr="001D26E0"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1D26E0">
        <w:rPr>
          <w:bCs/>
          <w:iCs/>
          <w:sz w:val="28"/>
          <w:szCs w:val="28"/>
          <w:bdr w:val="none" w:sz="0" w:space="0" w:color="auto" w:frame="1"/>
        </w:rPr>
        <w:t>Органами повседневного управления:</w:t>
      </w:r>
    </w:p>
    <w:p w14:paraId="7E912F18" w14:textId="77777777" w:rsidR="00120A44" w:rsidRPr="001D26E0"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1D26E0">
        <w:rPr>
          <w:sz w:val="28"/>
          <w:szCs w:val="28"/>
          <w:bdr w:val="none" w:sz="0" w:space="0" w:color="auto" w:frame="1"/>
        </w:rPr>
        <w:t>на муниципальном уровне – ответственный специалист муниципального образования;</w:t>
      </w:r>
    </w:p>
    <w:p w14:paraId="22C8A721" w14:textId="77777777" w:rsidR="00120A44"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bdr w:val="none" w:sz="0" w:space="0" w:color="auto" w:frame="1"/>
        </w:rPr>
      </w:pPr>
      <w:r w:rsidRPr="001D26E0">
        <w:rPr>
          <w:sz w:val="28"/>
          <w:szCs w:val="28"/>
          <w:bdr w:val="none" w:sz="0" w:space="0" w:color="auto" w:frame="1"/>
        </w:rPr>
        <w:t>на объектовом уровне – дежурный машинист (</w:t>
      </w:r>
      <w:r>
        <w:rPr>
          <w:sz w:val="28"/>
          <w:szCs w:val="28"/>
          <w:bdr w:val="none" w:sz="0" w:space="0" w:color="auto" w:frame="1"/>
        </w:rPr>
        <w:t>оператор</w:t>
      </w:r>
      <w:r w:rsidRPr="001D26E0">
        <w:rPr>
          <w:sz w:val="28"/>
          <w:szCs w:val="28"/>
          <w:bdr w:val="none" w:sz="0" w:space="0" w:color="auto" w:frame="1"/>
        </w:rPr>
        <w:t>) котельной.</w:t>
      </w:r>
    </w:p>
    <w:p w14:paraId="06C056C3" w14:textId="77777777" w:rsidR="00120A44" w:rsidRPr="00052D79" w:rsidRDefault="00120A44" w:rsidP="00120A44">
      <w:pPr>
        <w:widowControl w:val="0"/>
        <w:autoSpaceDE w:val="0"/>
        <w:autoSpaceDN w:val="0"/>
        <w:spacing w:after="0"/>
        <w:jc w:val="both"/>
        <w:rPr>
          <w:rFonts w:ascii="Times New Roman" w:hAnsi="Times New Roman" w:cs="Times New Roman"/>
          <w:sz w:val="28"/>
          <w:szCs w:val="28"/>
          <w:lang w:eastAsia="ru-RU"/>
        </w:rPr>
      </w:pPr>
      <w:r w:rsidRPr="00052D79">
        <w:rPr>
          <w:rFonts w:ascii="Times New Roman" w:hAnsi="Times New Roman" w:cs="Times New Roman"/>
          <w:sz w:val="28"/>
          <w:szCs w:val="28"/>
          <w:lang w:eastAsia="ru-RU"/>
        </w:rPr>
        <w:t xml:space="preserve">Дежурный, получив информацию об аварийной ситуации, на основании анализа полученных данных о технологическом нарушении (аварии), принимает меры по приведению в готовность и направлению к месту аварии сил и средств аварийно- диспетчерской службы для обеспечения работ по ликвидации аварии. При необходимости принимает меры по организации спасательных работ и эвакуации людей, определяет (уточняет) порядок взаимодействия и обмена информацией между диспетчерскими службами теплоснабжающих предприятий. Осуществляет контроль за выполнением мероприятий по ликвидации аварийных ситуаций с </w:t>
      </w:r>
      <w:r w:rsidRPr="00052D79">
        <w:rPr>
          <w:rFonts w:ascii="Times New Roman" w:hAnsi="Times New Roman" w:cs="Times New Roman"/>
          <w:sz w:val="28"/>
          <w:szCs w:val="28"/>
          <w:lang w:eastAsia="ru-RU"/>
        </w:rPr>
        <w:lastRenderedPageBreak/>
        <w:t>последующим восстановлением подачи тепла, горячей воды потребителям.</w:t>
      </w:r>
    </w:p>
    <w:p w14:paraId="1BCD2C0B" w14:textId="77777777" w:rsidR="00120A44" w:rsidRPr="00990C13" w:rsidRDefault="00120A44" w:rsidP="00120A44">
      <w:pPr>
        <w:widowControl w:val="0"/>
        <w:autoSpaceDE w:val="0"/>
        <w:autoSpaceDN w:val="0"/>
        <w:spacing w:after="0"/>
        <w:jc w:val="both"/>
        <w:rPr>
          <w:szCs w:val="28"/>
          <w:lang w:eastAsia="ru-RU"/>
        </w:rPr>
      </w:pPr>
    </w:p>
    <w:p w14:paraId="291F5420" w14:textId="77777777" w:rsidR="00120A44" w:rsidRPr="00052D79" w:rsidRDefault="00120A44" w:rsidP="00120A44">
      <w:pPr>
        <w:widowControl w:val="0"/>
        <w:autoSpaceDE w:val="0"/>
        <w:autoSpaceDN w:val="0"/>
        <w:spacing w:after="0"/>
        <w:jc w:val="both"/>
        <w:rPr>
          <w:rFonts w:ascii="Times New Roman" w:hAnsi="Times New Roman" w:cs="Times New Roman"/>
          <w:b/>
          <w:bCs/>
          <w:sz w:val="28"/>
          <w:szCs w:val="28"/>
          <w:lang w:eastAsia="ru-RU"/>
        </w:rPr>
      </w:pPr>
      <w:r w:rsidRPr="00052D79">
        <w:rPr>
          <w:rFonts w:ascii="Times New Roman" w:hAnsi="Times New Roman" w:cs="Times New Roman"/>
          <w:b/>
          <w:bCs/>
          <w:sz w:val="28"/>
          <w:szCs w:val="28"/>
          <w:lang w:eastAsia="ru-RU"/>
        </w:rPr>
        <w:t xml:space="preserve">Регламент действий дежурного ЕДДС администрации </w:t>
      </w:r>
      <w:r w:rsidRPr="00CE073F">
        <w:rPr>
          <w:rFonts w:ascii="Times New Roman" w:hAnsi="Times New Roman" w:cs="Times New Roman"/>
          <w:b/>
          <w:sz w:val="28"/>
          <w:szCs w:val="28"/>
          <w:lang w:eastAsia="ru-RU"/>
        </w:rPr>
        <w:t>сельского поселения Шалушка Чегемского муниципального района Кабардино-Балкарской Республики при получении информации об аварии на системах</w:t>
      </w:r>
      <w:r>
        <w:rPr>
          <w:rFonts w:ascii="Times New Roman" w:hAnsi="Times New Roman" w:cs="Times New Roman"/>
          <w:b/>
          <w:sz w:val="28"/>
          <w:szCs w:val="28"/>
          <w:lang w:eastAsia="ru-RU"/>
        </w:rPr>
        <w:t xml:space="preserve"> </w:t>
      </w:r>
      <w:r>
        <w:rPr>
          <w:b/>
          <w:bCs/>
          <w:szCs w:val="28"/>
          <w:lang w:eastAsia="ru-RU"/>
        </w:rPr>
        <w:t xml:space="preserve">                                                                     </w:t>
      </w:r>
      <w:r w:rsidRPr="00491C9D">
        <w:rPr>
          <w:b/>
          <w:bCs/>
          <w:szCs w:val="28"/>
          <w:lang w:eastAsia="ru-RU"/>
        </w:rPr>
        <w:t xml:space="preserve"> </w:t>
      </w:r>
      <w:r w:rsidRPr="00052D79">
        <w:rPr>
          <w:rFonts w:ascii="Times New Roman" w:hAnsi="Times New Roman" w:cs="Times New Roman"/>
          <w:b/>
          <w:bCs/>
          <w:sz w:val="28"/>
          <w:szCs w:val="28"/>
          <w:lang w:eastAsia="ru-RU"/>
        </w:rPr>
        <w:t>теплоснабжения:</w:t>
      </w:r>
    </w:p>
    <w:p w14:paraId="31EB16F5" w14:textId="77777777" w:rsidR="00120A44" w:rsidRPr="00990C13" w:rsidRDefault="00120A44" w:rsidP="00120A44">
      <w:pPr>
        <w:widowControl w:val="0"/>
        <w:autoSpaceDE w:val="0"/>
        <w:autoSpaceDN w:val="0"/>
        <w:spacing w:after="0"/>
        <w:jc w:val="both"/>
        <w:rPr>
          <w:szCs w:val="28"/>
          <w:lang w:eastAsia="ru-RU"/>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50"/>
        <w:gridCol w:w="798"/>
        <w:gridCol w:w="3956"/>
        <w:gridCol w:w="2190"/>
        <w:gridCol w:w="2911"/>
      </w:tblGrid>
      <w:tr w:rsidR="00120A44" w:rsidRPr="00990C13" w14:paraId="51BC4549" w14:textId="77777777" w:rsidTr="009D3FB2">
        <w:trPr>
          <w:trHeight w:val="825"/>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2DC8BD9"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п/п</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1EDCB51"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Мероприятие</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A9DA0D8"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Срок исполнения</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C303DB6"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Исполнитель</w:t>
            </w:r>
          </w:p>
        </w:tc>
      </w:tr>
      <w:tr w:rsidR="00120A44" w:rsidRPr="00990C13" w14:paraId="3E329D68" w14:textId="77777777" w:rsidTr="009D3FB2">
        <w:trPr>
          <w:trHeight w:val="60"/>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EBAD703"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1</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0D77199"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2</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42DB674"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3</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8BD38A2"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4</w:t>
            </w:r>
          </w:p>
        </w:tc>
      </w:tr>
      <w:tr w:rsidR="00120A44" w:rsidRPr="00990C13" w14:paraId="0265AB47" w14:textId="77777777" w:rsidTr="009D3FB2">
        <w:trPr>
          <w:trHeight w:val="510"/>
          <w:tblCellSpacing w:w="15" w:type="dxa"/>
        </w:trPr>
        <w:tc>
          <w:tcPr>
            <w:tcW w:w="4969" w:type="pct"/>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6CD709B"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Уточнить информацию у дежурного ДС теплоснабжающей организации:</w:t>
            </w:r>
          </w:p>
        </w:tc>
      </w:tr>
      <w:tr w:rsidR="00120A44" w:rsidRPr="00990C13" w14:paraId="5BAC44F4" w14:textId="77777777" w:rsidTr="009D3FB2">
        <w:trPr>
          <w:trHeight w:val="840"/>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168626A"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1.1.</w:t>
            </w:r>
          </w:p>
          <w:p w14:paraId="6C944902"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1.2.</w:t>
            </w:r>
          </w:p>
          <w:p w14:paraId="0FC1D408"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1.3.</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9EFE597"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время и дату происшествия</w:t>
            </w:r>
          </w:p>
          <w:p w14:paraId="23478B8D"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место происшествия (адрес)</w:t>
            </w:r>
          </w:p>
          <w:p w14:paraId="0AC174D2"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тип и диаметр трубопроводной системы</w:t>
            </w:r>
          </w:p>
          <w:p w14:paraId="3AAB528A"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определение объема последствий аварийной ситуации (количество жилых домов, котельных, ЦТП, учреждений социальной сферы и т.д.);</w:t>
            </w:r>
          </w:p>
          <w:p w14:paraId="598A3F17"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-доведение информации до дежурного ЕДДС администрации Чегемского муниципального района, отдела ГО и ЧС администрации Чегемского муниципального района.</w:t>
            </w:r>
          </w:p>
          <w:p w14:paraId="27A32FB9"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-определение состава сил и средств, задействованных на ликвидации аварии</w:t>
            </w:r>
          </w:p>
          <w:p w14:paraId="3A6A81EE"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3076A5E"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Немедленно</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6E8868FE"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Дежурно-диспетчерская служба теплоснабжающей организации - ДДС ТСО)</w:t>
            </w:r>
          </w:p>
          <w:p w14:paraId="0230D81B"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p w14:paraId="26DF32CA"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proofErr w:type="gramStart"/>
            <w:r w:rsidRPr="00052D79">
              <w:rPr>
                <w:rFonts w:ascii="Times New Roman" w:hAnsi="Times New Roman" w:cs="Times New Roman"/>
                <w:sz w:val="24"/>
                <w:szCs w:val="24"/>
                <w:lang w:eastAsia="ru-RU"/>
              </w:rPr>
              <w:t>ДДС  котельных</w:t>
            </w:r>
            <w:proofErr w:type="gramEnd"/>
            <w:r w:rsidRPr="00052D79">
              <w:rPr>
                <w:rFonts w:ascii="Times New Roman" w:hAnsi="Times New Roman" w:cs="Times New Roman"/>
                <w:sz w:val="24"/>
                <w:szCs w:val="24"/>
                <w:lang w:eastAsia="ru-RU"/>
              </w:rPr>
              <w:t>.</w:t>
            </w:r>
          </w:p>
        </w:tc>
      </w:tr>
      <w:tr w:rsidR="00120A44" w:rsidRPr="00990C13" w14:paraId="36750428" w14:textId="77777777" w:rsidTr="009D3FB2">
        <w:trPr>
          <w:trHeight w:val="840"/>
          <w:tblCellSpacing w:w="15" w:type="dxa"/>
        </w:trPr>
        <w:tc>
          <w:tcPr>
            <w:tcW w:w="4969" w:type="pct"/>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ADE1FC0"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Доложить об аварии на системах теплоснабжения сельского поселения Шалушка</w:t>
            </w:r>
          </w:p>
        </w:tc>
      </w:tr>
      <w:tr w:rsidR="00120A44" w:rsidRPr="00990C13" w14:paraId="15EF8FE0" w14:textId="77777777" w:rsidTr="009D3FB2">
        <w:trPr>
          <w:trHeight w:val="840"/>
          <w:tblCellSpacing w:w="15" w:type="dxa"/>
        </w:trPr>
        <w:tc>
          <w:tcPr>
            <w:tcW w:w="394" w:type="pct"/>
            <w:gridSpan w:val="2"/>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22D52AA"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2.1.</w:t>
            </w:r>
          </w:p>
          <w:p w14:paraId="5FC91F52"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2.2.</w:t>
            </w:r>
          </w:p>
          <w:p w14:paraId="41C36548"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2.3.</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011427E"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Руководителю оперативного штаба по ликвидации аварии</w:t>
            </w:r>
          </w:p>
          <w:p w14:paraId="31308C41"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Организовать оповещение членов оперативного штаба</w:t>
            </w:r>
          </w:p>
          <w:p w14:paraId="2E816119"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xml:space="preserve">(место сбора – </w:t>
            </w:r>
            <w:proofErr w:type="gramStart"/>
            <w:r w:rsidRPr="00052D79">
              <w:rPr>
                <w:rFonts w:ascii="Times New Roman" w:hAnsi="Times New Roman" w:cs="Times New Roman"/>
                <w:sz w:val="24"/>
                <w:szCs w:val="24"/>
                <w:lang w:eastAsia="ru-RU"/>
              </w:rPr>
              <w:t>администрация  сельского</w:t>
            </w:r>
            <w:proofErr w:type="gramEnd"/>
            <w:r w:rsidRPr="00052D79">
              <w:rPr>
                <w:rFonts w:ascii="Times New Roman" w:hAnsi="Times New Roman" w:cs="Times New Roman"/>
                <w:sz w:val="24"/>
                <w:szCs w:val="24"/>
                <w:lang w:eastAsia="ru-RU"/>
              </w:rPr>
              <w:t xml:space="preserve"> поселения)</w:t>
            </w:r>
          </w:p>
          <w:p w14:paraId="3476C823"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Доложить результаты оповещения Руководителю оперативного штаба (заместителю)</w:t>
            </w:r>
          </w:p>
          <w:p w14:paraId="4BE8A834"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789A34A"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Немедленно</w:t>
            </w:r>
          </w:p>
          <w:p w14:paraId="364A23E7"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В рабочее время «</w:t>
            </w:r>
            <w:proofErr w:type="gramStart"/>
            <w:r w:rsidRPr="00052D79">
              <w:rPr>
                <w:rFonts w:ascii="Times New Roman" w:hAnsi="Times New Roman" w:cs="Times New Roman"/>
                <w:sz w:val="24"/>
                <w:szCs w:val="24"/>
                <w:lang w:eastAsia="ru-RU"/>
              </w:rPr>
              <w:t>Ч»+</w:t>
            </w:r>
            <w:proofErr w:type="gramEnd"/>
            <w:r w:rsidRPr="00052D79">
              <w:rPr>
                <w:rFonts w:ascii="Times New Roman" w:hAnsi="Times New Roman" w:cs="Times New Roman"/>
                <w:sz w:val="24"/>
                <w:szCs w:val="24"/>
                <w:lang w:eastAsia="ru-RU"/>
              </w:rPr>
              <w:t>20 мин</w:t>
            </w:r>
          </w:p>
          <w:p w14:paraId="55501C79"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в нерабочее время «Ч» +1 час 30 мин</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7D6139B3"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tc>
      </w:tr>
      <w:tr w:rsidR="00120A44" w:rsidRPr="00990C13" w14:paraId="219022EB" w14:textId="77777777" w:rsidTr="009D3FB2">
        <w:trPr>
          <w:trHeight w:val="840"/>
          <w:tblCellSpacing w:w="15" w:type="dxa"/>
        </w:trPr>
        <w:tc>
          <w:tcPr>
            <w:tcW w:w="4969" w:type="pct"/>
            <w:gridSpan w:val="5"/>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26F43FE"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По указанию Руководителя оперативного штаба по ликвидации аварии</w:t>
            </w:r>
          </w:p>
        </w:tc>
      </w:tr>
      <w:tr w:rsidR="00120A44" w:rsidRPr="00990C13" w14:paraId="72CD209C" w14:textId="77777777" w:rsidTr="009D3FB2">
        <w:trPr>
          <w:gridBefore w:val="1"/>
          <w:trHeight w:val="840"/>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1985B54"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lastRenderedPageBreak/>
              <w:t>3.1.</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CF463B5"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Организовать сбор и обобщение</w:t>
            </w:r>
          </w:p>
          <w:p w14:paraId="06A1E775"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информации:</w:t>
            </w:r>
          </w:p>
          <w:p w14:paraId="0C3918AC"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о ходе развития аварии и проведения работ по ее ликвидации;</w:t>
            </w:r>
          </w:p>
          <w:p w14:paraId="05743590"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об усилении состава сил и средств, привлекаемых для ликвидации аварии;</w:t>
            </w:r>
          </w:p>
          <w:p w14:paraId="563775D5"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xml:space="preserve">- о проверке готовности к работе автономных источников электроснабжения </w:t>
            </w:r>
          </w:p>
          <w:p w14:paraId="28B03FC7"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о состоянии котельных, тепловых пунктов, тепловых сетей, систем энергоснабжения, о наличии резервного топлива;</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C8B6F24"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Через каждые</w:t>
            </w:r>
          </w:p>
          <w:p w14:paraId="5C33743F"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2 часа в течение всего периода ликвидации аварии</w:t>
            </w:r>
          </w:p>
          <w:p w14:paraId="3CFF6942"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«Ч» + 2 часа</w:t>
            </w:r>
          </w:p>
          <w:p w14:paraId="2D75D0AF"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Последующие сутки</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1BD39CE6"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p w14:paraId="2036D66F"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ДДС котельных</w:t>
            </w:r>
          </w:p>
        </w:tc>
      </w:tr>
      <w:tr w:rsidR="00120A44" w:rsidRPr="00990C13" w14:paraId="50732D35" w14:textId="77777777" w:rsidTr="009D3FB2">
        <w:trPr>
          <w:gridBefore w:val="1"/>
          <w:trHeight w:val="327"/>
          <w:tblCellSpacing w:w="15" w:type="dxa"/>
        </w:trPr>
        <w:tc>
          <w:tcPr>
            <w:tcW w:w="4969" w:type="pct"/>
            <w:gridSpan w:val="4"/>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4268FB08"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4. При завершении работ по ликвидации аварии</w:t>
            </w:r>
          </w:p>
        </w:tc>
      </w:tr>
      <w:tr w:rsidR="00120A44" w:rsidRPr="00990C13" w14:paraId="1E13D15D" w14:textId="77777777" w:rsidTr="009D3FB2">
        <w:trPr>
          <w:gridBefore w:val="1"/>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D9A3925"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4.1.</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08F3A0D"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proofErr w:type="gramStart"/>
            <w:r w:rsidRPr="00052D79">
              <w:rPr>
                <w:rFonts w:ascii="Times New Roman" w:hAnsi="Times New Roman" w:cs="Times New Roman"/>
                <w:sz w:val="24"/>
                <w:szCs w:val="24"/>
                <w:lang w:eastAsia="ru-RU"/>
              </w:rPr>
              <w:t>Оповестить  УК</w:t>
            </w:r>
            <w:proofErr w:type="gramEnd"/>
            <w:r w:rsidRPr="00052D79">
              <w:rPr>
                <w:rFonts w:ascii="Times New Roman" w:hAnsi="Times New Roman" w:cs="Times New Roman"/>
                <w:sz w:val="24"/>
                <w:szCs w:val="24"/>
                <w:lang w:eastAsia="ru-RU"/>
              </w:rPr>
              <w:t>, ТСЖ, ЖСК</w:t>
            </w:r>
          </w:p>
          <w:p w14:paraId="21B2D712"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о завершении работ по ликвидации аварии</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64F198EA"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Немедленно</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23843EDF"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p w14:paraId="236CC023"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proofErr w:type="gramStart"/>
            <w:r w:rsidRPr="00052D79">
              <w:rPr>
                <w:rFonts w:ascii="Times New Roman" w:hAnsi="Times New Roman" w:cs="Times New Roman"/>
                <w:sz w:val="24"/>
                <w:szCs w:val="24"/>
                <w:lang w:eastAsia="ru-RU"/>
              </w:rPr>
              <w:t>ДДС  котельных</w:t>
            </w:r>
            <w:proofErr w:type="gramEnd"/>
          </w:p>
        </w:tc>
      </w:tr>
      <w:tr w:rsidR="00120A44" w:rsidRPr="00990C13" w14:paraId="4100CF7D" w14:textId="77777777" w:rsidTr="009D3FB2">
        <w:trPr>
          <w:gridBefore w:val="1"/>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9539DAB"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4.2.</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7D4B4DD"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Проконтролировать подачу теплоносителя потребителям</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62B52FB"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571B5913"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p w14:paraId="4F350B56"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proofErr w:type="gramStart"/>
            <w:r w:rsidRPr="00052D79">
              <w:rPr>
                <w:rFonts w:ascii="Times New Roman" w:hAnsi="Times New Roman" w:cs="Times New Roman"/>
                <w:sz w:val="24"/>
                <w:szCs w:val="24"/>
                <w:lang w:eastAsia="ru-RU"/>
              </w:rPr>
              <w:t>ДДС  котельных</w:t>
            </w:r>
            <w:proofErr w:type="gramEnd"/>
          </w:p>
        </w:tc>
      </w:tr>
      <w:tr w:rsidR="00120A44" w:rsidRPr="00990C13" w14:paraId="169DDE4E" w14:textId="77777777" w:rsidTr="009D3FB2">
        <w:trPr>
          <w:gridBefore w:val="1"/>
          <w:tblCellSpacing w:w="15" w:type="dxa"/>
        </w:trPr>
        <w:tc>
          <w:tcPr>
            <w:tcW w:w="39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724C1CE"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4.3.</w:t>
            </w:r>
          </w:p>
        </w:tc>
        <w:tc>
          <w:tcPr>
            <w:tcW w:w="2006"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382BDC0B"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 xml:space="preserve">Доложить о ликвидации аварии, приведению привлекаемых сил и средств в исходное состояние дежурному ЕДДС </w:t>
            </w:r>
            <w:proofErr w:type="gramStart"/>
            <w:r w:rsidRPr="00052D79">
              <w:rPr>
                <w:rFonts w:ascii="Times New Roman" w:hAnsi="Times New Roman" w:cs="Times New Roman"/>
                <w:sz w:val="24"/>
                <w:szCs w:val="24"/>
                <w:lang w:eastAsia="ru-RU"/>
              </w:rPr>
              <w:t>администрации  Чегемского</w:t>
            </w:r>
            <w:proofErr w:type="gramEnd"/>
            <w:r w:rsidRPr="00052D79">
              <w:rPr>
                <w:rFonts w:ascii="Times New Roman" w:hAnsi="Times New Roman" w:cs="Times New Roman"/>
                <w:sz w:val="24"/>
                <w:szCs w:val="24"/>
                <w:lang w:eastAsia="ru-RU"/>
              </w:rPr>
              <w:t xml:space="preserve"> муниципального района, Руководителю оперативного штаба</w:t>
            </w:r>
          </w:p>
        </w:tc>
        <w:tc>
          <w:tcPr>
            <w:tcW w:w="110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5A57488"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По завершении работ</w:t>
            </w:r>
          </w:p>
        </w:tc>
        <w:tc>
          <w:tcPr>
            <w:tcW w:w="1418"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774336A"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r w:rsidRPr="00052D79">
              <w:rPr>
                <w:rFonts w:ascii="Times New Roman" w:hAnsi="Times New Roman" w:cs="Times New Roman"/>
                <w:sz w:val="24"/>
                <w:szCs w:val="24"/>
                <w:lang w:eastAsia="ru-RU"/>
              </w:rPr>
              <w:t>Дежурный ЕДДС,</w:t>
            </w:r>
          </w:p>
          <w:p w14:paraId="7FE53136" w14:textId="77777777" w:rsidR="00120A44" w:rsidRPr="00052D79" w:rsidRDefault="00120A44" w:rsidP="009D3FB2">
            <w:pPr>
              <w:widowControl w:val="0"/>
              <w:autoSpaceDE w:val="0"/>
              <w:autoSpaceDN w:val="0"/>
              <w:spacing w:after="0"/>
              <w:rPr>
                <w:rFonts w:ascii="Times New Roman" w:hAnsi="Times New Roman" w:cs="Times New Roman"/>
                <w:sz w:val="24"/>
                <w:szCs w:val="24"/>
                <w:lang w:eastAsia="ru-RU"/>
              </w:rPr>
            </w:pPr>
            <w:proofErr w:type="gramStart"/>
            <w:r w:rsidRPr="00052D79">
              <w:rPr>
                <w:rFonts w:ascii="Times New Roman" w:hAnsi="Times New Roman" w:cs="Times New Roman"/>
                <w:sz w:val="24"/>
                <w:szCs w:val="24"/>
                <w:lang w:eastAsia="ru-RU"/>
              </w:rPr>
              <w:t>ДДС  котельных</w:t>
            </w:r>
            <w:proofErr w:type="gramEnd"/>
          </w:p>
        </w:tc>
      </w:tr>
    </w:tbl>
    <w:p w14:paraId="41660936" w14:textId="77777777" w:rsidR="00120A44"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bdr w:val="none" w:sz="0" w:space="0" w:color="auto" w:frame="1"/>
        </w:rPr>
      </w:pPr>
    </w:p>
    <w:p w14:paraId="027C4346" w14:textId="77777777" w:rsidR="00120A44" w:rsidRPr="00994EBC"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b/>
          <w:sz w:val="28"/>
          <w:szCs w:val="28"/>
        </w:rPr>
      </w:pPr>
      <w:r w:rsidRPr="00994EBC">
        <w:rPr>
          <w:b/>
          <w:bCs/>
          <w:sz w:val="28"/>
          <w:szCs w:val="28"/>
          <w:bdr w:val="none" w:sz="0" w:space="0" w:color="auto" w:frame="1"/>
        </w:rPr>
        <w:t>Силы и средства для ликвидации аварий тепло-производящих объектов и тепловых сетей.</w:t>
      </w:r>
    </w:p>
    <w:p w14:paraId="742D820F" w14:textId="77777777" w:rsidR="00120A44" w:rsidRPr="00994EBC"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bdr w:val="none" w:sz="0" w:space="0" w:color="auto" w:frame="1"/>
        </w:rPr>
      </w:pPr>
      <w:r w:rsidRPr="00994EBC">
        <w:rPr>
          <w:sz w:val="28"/>
          <w:szCs w:val="28"/>
          <w:bdr w:val="none" w:sz="0" w:space="0" w:color="auto" w:frame="1"/>
        </w:rPr>
        <w:t>В режиме повседневной деятельности на объектах ЖКХ осуществляется дежурство оператора</w:t>
      </w:r>
      <w:r>
        <w:rPr>
          <w:sz w:val="28"/>
          <w:szCs w:val="28"/>
          <w:bdr w:val="none" w:sz="0" w:space="0" w:color="auto" w:frame="1"/>
        </w:rPr>
        <w:t xml:space="preserve"> котельной</w:t>
      </w:r>
      <w:r w:rsidRPr="00994EBC">
        <w:rPr>
          <w:sz w:val="28"/>
          <w:szCs w:val="28"/>
          <w:bdr w:val="none" w:sz="0" w:space="0" w:color="auto" w:frame="1"/>
        </w:rPr>
        <w:t xml:space="preserve">. Общее количество специалистов, осуществляющих отопление зданий: </w:t>
      </w:r>
    </w:p>
    <w:p w14:paraId="10E36B0C" w14:textId="77777777" w:rsidR="00120A44" w:rsidRPr="00994EBC"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bdr w:val="none" w:sz="0" w:space="0" w:color="auto" w:frame="1"/>
        </w:rPr>
      </w:pPr>
      <w:r w:rsidRPr="00994EBC">
        <w:rPr>
          <w:sz w:val="28"/>
          <w:szCs w:val="28"/>
          <w:bdr w:val="none" w:sz="0" w:space="0" w:color="auto" w:frame="1"/>
        </w:rPr>
        <w:t xml:space="preserve"> - здание </w:t>
      </w:r>
      <w:r w:rsidRPr="00994EBC">
        <w:rPr>
          <w:sz w:val="28"/>
          <w:szCs w:val="28"/>
        </w:rPr>
        <w:t xml:space="preserve">администрации с. </w:t>
      </w:r>
      <w:r>
        <w:rPr>
          <w:sz w:val="28"/>
          <w:szCs w:val="28"/>
        </w:rPr>
        <w:t>п. Шалушка, здание МКЖД, здание СДК с. п. Шалушка, здание МКОУ СОШ ДО №1</w:t>
      </w:r>
      <w:r w:rsidRPr="00994EBC">
        <w:rPr>
          <w:sz w:val="28"/>
          <w:szCs w:val="28"/>
        </w:rPr>
        <w:t xml:space="preserve"> – </w:t>
      </w:r>
      <w:r>
        <w:rPr>
          <w:sz w:val="28"/>
          <w:szCs w:val="28"/>
        </w:rPr>
        <w:t>2</w:t>
      </w:r>
      <w:r w:rsidRPr="00994EBC">
        <w:rPr>
          <w:sz w:val="28"/>
          <w:szCs w:val="28"/>
        </w:rPr>
        <w:t xml:space="preserve"> человек</w:t>
      </w:r>
      <w:r>
        <w:rPr>
          <w:sz w:val="28"/>
          <w:szCs w:val="28"/>
        </w:rPr>
        <w:t>а</w:t>
      </w:r>
      <w:r w:rsidRPr="00994EBC">
        <w:rPr>
          <w:sz w:val="28"/>
          <w:szCs w:val="28"/>
          <w:bdr w:val="none" w:sz="0" w:space="0" w:color="auto" w:frame="1"/>
        </w:rPr>
        <w:t>;</w:t>
      </w:r>
    </w:p>
    <w:p w14:paraId="7F8E5DA2" w14:textId="77777777" w:rsidR="00120A44" w:rsidRPr="00994EBC"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bdr w:val="none" w:sz="0" w:space="0" w:color="auto" w:frame="1"/>
        </w:rPr>
      </w:pPr>
      <w:r w:rsidRPr="00994EBC">
        <w:rPr>
          <w:sz w:val="28"/>
          <w:szCs w:val="28"/>
          <w:bdr w:val="none" w:sz="0" w:space="0" w:color="auto" w:frame="1"/>
        </w:rPr>
        <w:t xml:space="preserve"> - здание </w:t>
      </w:r>
      <w:proofErr w:type="gramStart"/>
      <w:r>
        <w:rPr>
          <w:sz w:val="28"/>
          <w:szCs w:val="28"/>
          <w:bdr w:val="none" w:sz="0" w:space="0" w:color="auto" w:frame="1"/>
        </w:rPr>
        <w:t>МКОУ  СОШ</w:t>
      </w:r>
      <w:proofErr w:type="gramEnd"/>
      <w:r>
        <w:rPr>
          <w:sz w:val="28"/>
          <w:szCs w:val="28"/>
          <w:bdr w:val="none" w:sz="0" w:space="0" w:color="auto" w:frame="1"/>
        </w:rPr>
        <w:t xml:space="preserve"> №1, здание УСЗ, здание отделения «Почта России», здание ВА  с. п. Шалушка ГБУЗ  ЦРБ им. </w:t>
      </w:r>
      <w:proofErr w:type="spellStart"/>
      <w:r>
        <w:rPr>
          <w:sz w:val="28"/>
          <w:szCs w:val="28"/>
          <w:bdr w:val="none" w:sz="0" w:space="0" w:color="auto" w:frame="1"/>
        </w:rPr>
        <w:t>Хацукова</w:t>
      </w:r>
      <w:proofErr w:type="spellEnd"/>
      <w:r>
        <w:rPr>
          <w:sz w:val="28"/>
          <w:szCs w:val="28"/>
          <w:bdr w:val="none" w:sz="0" w:space="0" w:color="auto" w:frame="1"/>
        </w:rPr>
        <w:t xml:space="preserve"> </w:t>
      </w:r>
      <w:r w:rsidRPr="00994EBC">
        <w:rPr>
          <w:sz w:val="28"/>
          <w:szCs w:val="28"/>
        </w:rPr>
        <w:t xml:space="preserve"> – </w:t>
      </w:r>
      <w:r>
        <w:rPr>
          <w:sz w:val="28"/>
          <w:szCs w:val="28"/>
        </w:rPr>
        <w:t>2</w:t>
      </w:r>
      <w:r w:rsidRPr="00994EBC">
        <w:rPr>
          <w:sz w:val="28"/>
          <w:szCs w:val="28"/>
        </w:rPr>
        <w:t xml:space="preserve"> человека</w:t>
      </w:r>
      <w:r w:rsidRPr="00994EBC">
        <w:rPr>
          <w:sz w:val="28"/>
          <w:szCs w:val="28"/>
          <w:bdr w:val="none" w:sz="0" w:space="0" w:color="auto" w:frame="1"/>
        </w:rPr>
        <w:t>;</w:t>
      </w:r>
    </w:p>
    <w:p w14:paraId="13AB0B7C" w14:textId="77777777" w:rsidR="00120A44" w:rsidRPr="00994EBC"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r w:rsidRPr="00994EBC">
        <w:rPr>
          <w:sz w:val="28"/>
          <w:szCs w:val="28"/>
          <w:bdr w:val="none" w:sz="0" w:space="0" w:color="auto" w:frame="1"/>
        </w:rPr>
        <w:t xml:space="preserve"> - здание клуба</w:t>
      </w:r>
      <w:r w:rsidRPr="00994EBC">
        <w:rPr>
          <w:sz w:val="28"/>
          <w:szCs w:val="28"/>
        </w:rPr>
        <w:t xml:space="preserve"> </w:t>
      </w:r>
      <w:proofErr w:type="gramStart"/>
      <w:r>
        <w:rPr>
          <w:sz w:val="28"/>
          <w:szCs w:val="28"/>
        </w:rPr>
        <w:t>МКОУ  СОШ</w:t>
      </w:r>
      <w:proofErr w:type="gramEnd"/>
      <w:r>
        <w:rPr>
          <w:sz w:val="28"/>
          <w:szCs w:val="28"/>
        </w:rPr>
        <w:t xml:space="preserve"> №2, здание МКОУ СОШ ДО № 3</w:t>
      </w:r>
      <w:r w:rsidRPr="00994EBC">
        <w:rPr>
          <w:sz w:val="28"/>
          <w:szCs w:val="28"/>
        </w:rPr>
        <w:t xml:space="preserve"> – 2 человека;</w:t>
      </w:r>
    </w:p>
    <w:p w14:paraId="23E462CC" w14:textId="77777777" w:rsidR="00120A44" w:rsidRPr="00994EBC"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bdr w:val="none" w:sz="0" w:space="0" w:color="auto" w:frame="1"/>
        </w:rPr>
      </w:pPr>
      <w:r w:rsidRPr="00994EBC">
        <w:rPr>
          <w:sz w:val="28"/>
          <w:szCs w:val="28"/>
          <w:bdr w:val="none" w:sz="0" w:space="0" w:color="auto" w:frame="1"/>
        </w:rPr>
        <w:t xml:space="preserve"> Время готовности к работам по ликвидации аварии- </w:t>
      </w:r>
      <w:r>
        <w:rPr>
          <w:sz w:val="28"/>
          <w:szCs w:val="28"/>
          <w:bdr w:val="none" w:sz="0" w:space="0" w:color="auto" w:frame="1"/>
        </w:rPr>
        <w:t>30</w:t>
      </w:r>
      <w:r w:rsidRPr="00994EBC">
        <w:rPr>
          <w:sz w:val="28"/>
          <w:szCs w:val="28"/>
          <w:bdr w:val="none" w:sz="0" w:space="0" w:color="auto" w:frame="1"/>
        </w:rPr>
        <w:t xml:space="preserve"> мин.</w:t>
      </w:r>
    </w:p>
    <w:p w14:paraId="0BAF0248" w14:textId="77777777" w:rsidR="00120A44" w:rsidRPr="001D26E0"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bdr w:val="none" w:sz="0" w:space="0" w:color="auto" w:frame="1"/>
        </w:rPr>
      </w:pPr>
    </w:p>
    <w:p w14:paraId="53F73349" w14:textId="77777777" w:rsidR="00120A44" w:rsidRPr="00990C13" w:rsidRDefault="00120A44" w:rsidP="00120A44">
      <w:pPr>
        <w:widowControl w:val="0"/>
        <w:autoSpaceDE w:val="0"/>
        <w:autoSpaceDN w:val="0"/>
        <w:spacing w:after="0"/>
        <w:jc w:val="center"/>
        <w:rPr>
          <w:b/>
          <w:szCs w:val="28"/>
          <w:lang w:eastAsia="ru-RU"/>
        </w:rPr>
      </w:pPr>
    </w:p>
    <w:p w14:paraId="4D775B06" w14:textId="77777777" w:rsidR="00120A44" w:rsidRPr="00AB464D" w:rsidRDefault="00120A44" w:rsidP="00120A44">
      <w:pPr>
        <w:widowControl w:val="0"/>
        <w:autoSpaceDE w:val="0"/>
        <w:autoSpaceDN w:val="0"/>
        <w:spacing w:after="0"/>
        <w:jc w:val="center"/>
        <w:rPr>
          <w:rFonts w:ascii="Times New Roman" w:hAnsi="Times New Roman" w:cs="Times New Roman"/>
          <w:b/>
          <w:sz w:val="28"/>
          <w:szCs w:val="28"/>
          <w:lang w:eastAsia="ru-RU"/>
        </w:rPr>
      </w:pPr>
      <w:r w:rsidRPr="00C9551F">
        <w:rPr>
          <w:rFonts w:ascii="Times New Roman" w:hAnsi="Times New Roman" w:cs="Times New Roman"/>
          <w:b/>
          <w:sz w:val="28"/>
          <w:szCs w:val="28"/>
          <w:lang w:eastAsia="ru-RU"/>
        </w:rPr>
        <w:t xml:space="preserve">Раздел 3. Основные климатические характеристики </w:t>
      </w:r>
      <w:r w:rsidRPr="00AB464D">
        <w:rPr>
          <w:rFonts w:ascii="Times New Roman" w:hAnsi="Times New Roman" w:cs="Times New Roman"/>
          <w:b/>
          <w:sz w:val="28"/>
          <w:szCs w:val="28"/>
          <w:lang w:eastAsia="ru-RU"/>
        </w:rPr>
        <w:t>сельского поселения Шалушка Чегемского муниципального района Кабардино-Балкарской Республики</w:t>
      </w: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820"/>
        <w:gridCol w:w="5619"/>
        <w:gridCol w:w="1672"/>
        <w:gridCol w:w="1794"/>
      </w:tblGrid>
      <w:tr w:rsidR="00120A44" w:rsidRPr="00C9551F" w14:paraId="4F6E2E8F" w14:textId="77777777" w:rsidTr="009D3FB2">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76EBD768" w14:textId="77777777" w:rsidR="00120A44" w:rsidRPr="00C9551F" w:rsidRDefault="00120A44" w:rsidP="009D3FB2">
            <w:pPr>
              <w:widowControl w:val="0"/>
              <w:autoSpaceDE w:val="0"/>
              <w:autoSpaceDN w:val="0"/>
              <w:spacing w:after="0"/>
              <w:jc w:val="center"/>
              <w:rPr>
                <w:rFonts w:ascii="Times New Roman" w:hAnsi="Times New Roman" w:cs="Times New Roman"/>
                <w:sz w:val="28"/>
                <w:szCs w:val="28"/>
                <w:lang w:eastAsia="ru-RU"/>
              </w:rPr>
            </w:pPr>
            <w:r w:rsidRPr="00C9551F">
              <w:rPr>
                <w:rFonts w:ascii="Times New Roman" w:hAnsi="Times New Roman" w:cs="Times New Roman"/>
                <w:sz w:val="28"/>
                <w:szCs w:val="28"/>
                <w:lang w:eastAsia="ru-RU"/>
              </w:rPr>
              <w:t>№п/п</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0B3B601" w14:textId="77777777" w:rsidR="00120A44" w:rsidRPr="00C9551F" w:rsidRDefault="00120A44" w:rsidP="009D3FB2">
            <w:pPr>
              <w:widowControl w:val="0"/>
              <w:autoSpaceDE w:val="0"/>
              <w:autoSpaceDN w:val="0"/>
              <w:spacing w:after="0"/>
              <w:jc w:val="center"/>
              <w:rPr>
                <w:rFonts w:ascii="Times New Roman" w:hAnsi="Times New Roman" w:cs="Times New Roman"/>
                <w:sz w:val="28"/>
                <w:szCs w:val="28"/>
                <w:lang w:eastAsia="ru-RU"/>
              </w:rPr>
            </w:pPr>
            <w:r w:rsidRPr="00C9551F">
              <w:rPr>
                <w:rFonts w:ascii="Times New Roman" w:hAnsi="Times New Roman" w:cs="Times New Roman"/>
                <w:sz w:val="28"/>
                <w:szCs w:val="28"/>
                <w:lang w:eastAsia="ru-RU"/>
              </w:rPr>
              <w:t>Климатические характеристики</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95A1CB5" w14:textId="77777777" w:rsidR="00120A44" w:rsidRPr="00C9551F" w:rsidRDefault="00120A44" w:rsidP="009D3FB2">
            <w:pPr>
              <w:widowControl w:val="0"/>
              <w:autoSpaceDE w:val="0"/>
              <w:autoSpaceDN w:val="0"/>
              <w:spacing w:after="0"/>
              <w:jc w:val="center"/>
              <w:rPr>
                <w:rFonts w:ascii="Times New Roman" w:hAnsi="Times New Roman" w:cs="Times New Roman"/>
                <w:sz w:val="28"/>
                <w:szCs w:val="28"/>
                <w:lang w:eastAsia="ru-RU"/>
              </w:rPr>
            </w:pPr>
            <w:r w:rsidRPr="00C9551F">
              <w:rPr>
                <w:rFonts w:ascii="Times New Roman" w:hAnsi="Times New Roman" w:cs="Times New Roman"/>
                <w:sz w:val="28"/>
                <w:szCs w:val="28"/>
                <w:lang w:eastAsia="ru-RU"/>
              </w:rPr>
              <w:t>Единицы</w:t>
            </w:r>
          </w:p>
          <w:p w14:paraId="310C0526" w14:textId="77777777" w:rsidR="00120A44" w:rsidRPr="00C9551F" w:rsidRDefault="00120A44" w:rsidP="009D3FB2">
            <w:pPr>
              <w:widowControl w:val="0"/>
              <w:autoSpaceDE w:val="0"/>
              <w:autoSpaceDN w:val="0"/>
              <w:spacing w:after="0"/>
              <w:jc w:val="center"/>
              <w:rPr>
                <w:rFonts w:ascii="Times New Roman" w:hAnsi="Times New Roman" w:cs="Times New Roman"/>
                <w:sz w:val="28"/>
                <w:szCs w:val="28"/>
                <w:lang w:eastAsia="ru-RU"/>
              </w:rPr>
            </w:pPr>
            <w:r w:rsidRPr="00C9551F">
              <w:rPr>
                <w:rFonts w:ascii="Times New Roman" w:hAnsi="Times New Roman" w:cs="Times New Roman"/>
                <w:sz w:val="28"/>
                <w:szCs w:val="28"/>
                <w:lang w:eastAsia="ru-RU"/>
              </w:rPr>
              <w:t>измерения</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tcPr>
          <w:p w14:paraId="352E61E4" w14:textId="77777777" w:rsidR="00120A44" w:rsidRPr="00C9551F" w:rsidRDefault="00120A44" w:rsidP="009D3FB2">
            <w:pPr>
              <w:widowControl w:val="0"/>
              <w:autoSpaceDE w:val="0"/>
              <w:autoSpaceDN w:val="0"/>
              <w:spacing w:after="0"/>
              <w:jc w:val="center"/>
              <w:rPr>
                <w:rFonts w:ascii="Times New Roman" w:hAnsi="Times New Roman" w:cs="Times New Roman"/>
                <w:sz w:val="28"/>
                <w:szCs w:val="28"/>
                <w:lang w:eastAsia="ru-RU"/>
              </w:rPr>
            </w:pPr>
            <w:r w:rsidRPr="00C9551F">
              <w:rPr>
                <w:rFonts w:ascii="Times New Roman" w:hAnsi="Times New Roman" w:cs="Times New Roman"/>
                <w:sz w:val="28"/>
                <w:szCs w:val="28"/>
                <w:lang w:eastAsia="ru-RU"/>
              </w:rPr>
              <w:t>Значение</w:t>
            </w:r>
          </w:p>
        </w:tc>
      </w:tr>
      <w:tr w:rsidR="00120A44" w:rsidRPr="00C9551F" w14:paraId="4E05AF2C" w14:textId="77777777" w:rsidTr="009D3FB2">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0FD0FC5"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lastRenderedPageBreak/>
              <w:t>1</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1752E105"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Средняя температура наиболее холодной пятидневки (расчетная для проектирования систем отопления)</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14:paraId="618F383C"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0С</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4E6D3135"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-18</w:t>
            </w:r>
          </w:p>
        </w:tc>
      </w:tr>
      <w:tr w:rsidR="00120A44" w:rsidRPr="00C9551F" w14:paraId="4793E268" w14:textId="77777777" w:rsidTr="009D3FB2">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4B1DFA8F"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2</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5822160A"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Средняя температура отопительного периода</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14:paraId="2EB47286"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0С</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5B9A3FF1"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-3,1</w:t>
            </w:r>
          </w:p>
        </w:tc>
      </w:tr>
      <w:tr w:rsidR="00120A44" w:rsidRPr="00C9551F" w14:paraId="4C548A92" w14:textId="77777777" w:rsidTr="009D3FB2">
        <w:trPr>
          <w:tblCellSpacing w:w="15" w:type="dxa"/>
        </w:trPr>
        <w:tc>
          <w:tcPr>
            <w:tcW w:w="352"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0F61922A"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3</w:t>
            </w:r>
          </w:p>
        </w:tc>
        <w:tc>
          <w:tcPr>
            <w:tcW w:w="2834" w:type="pct"/>
            <w:tcBorders>
              <w:top w:val="single" w:sz="6" w:space="0" w:color="000000"/>
              <w:left w:val="single" w:sz="6" w:space="0" w:color="000000"/>
              <w:bottom w:val="single" w:sz="6" w:space="0" w:color="000000"/>
              <w:right w:val="nil"/>
            </w:tcBorders>
            <w:tcMar>
              <w:top w:w="0" w:type="dxa"/>
              <w:left w:w="115" w:type="dxa"/>
              <w:bottom w:w="0" w:type="dxa"/>
              <w:right w:w="0" w:type="dxa"/>
            </w:tcMar>
          </w:tcPr>
          <w:p w14:paraId="2D311BB1"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Продолжительность отопительного периода</w:t>
            </w:r>
          </w:p>
        </w:tc>
        <w:tc>
          <w:tcPr>
            <w:tcW w:w="842" w:type="pct"/>
            <w:tcBorders>
              <w:top w:val="single" w:sz="6" w:space="0" w:color="000000"/>
              <w:left w:val="single" w:sz="6" w:space="0" w:color="000000"/>
              <w:bottom w:val="single" w:sz="6" w:space="0" w:color="000000"/>
              <w:right w:val="nil"/>
            </w:tcBorders>
            <w:tcMar>
              <w:top w:w="0" w:type="dxa"/>
              <w:left w:w="115" w:type="dxa"/>
              <w:bottom w:w="0" w:type="dxa"/>
              <w:right w:w="0" w:type="dxa"/>
            </w:tcMar>
            <w:vAlign w:val="center"/>
          </w:tcPr>
          <w:p w14:paraId="50002540"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Сутки</w:t>
            </w:r>
          </w:p>
        </w:tc>
        <w:tc>
          <w:tcPr>
            <w:tcW w:w="896" w:type="pct"/>
            <w:tcBorders>
              <w:top w:val="single" w:sz="6" w:space="0" w:color="000000"/>
              <w:left w:val="single" w:sz="6" w:space="0" w:color="000000"/>
              <w:bottom w:val="single" w:sz="6" w:space="0" w:color="000000"/>
              <w:right w:val="single" w:sz="6" w:space="0" w:color="000000"/>
            </w:tcBorders>
            <w:tcMar>
              <w:top w:w="0" w:type="dxa"/>
              <w:left w:w="115" w:type="dxa"/>
              <w:bottom w:w="0" w:type="dxa"/>
              <w:right w:w="115" w:type="dxa"/>
            </w:tcMar>
            <w:vAlign w:val="center"/>
          </w:tcPr>
          <w:p w14:paraId="30A1DAD2" w14:textId="77777777" w:rsidR="00120A44" w:rsidRPr="00C9551F" w:rsidRDefault="00120A44" w:rsidP="009D3FB2">
            <w:pPr>
              <w:widowControl w:val="0"/>
              <w:autoSpaceDE w:val="0"/>
              <w:autoSpaceDN w:val="0"/>
              <w:spacing w:after="0"/>
              <w:rPr>
                <w:rFonts w:ascii="Times New Roman" w:hAnsi="Times New Roman" w:cs="Times New Roman"/>
                <w:sz w:val="28"/>
                <w:szCs w:val="28"/>
                <w:lang w:eastAsia="ru-RU"/>
              </w:rPr>
            </w:pPr>
            <w:r w:rsidRPr="00C9551F">
              <w:rPr>
                <w:rFonts w:ascii="Times New Roman" w:hAnsi="Times New Roman" w:cs="Times New Roman"/>
                <w:sz w:val="28"/>
                <w:szCs w:val="28"/>
                <w:lang w:eastAsia="ru-RU"/>
              </w:rPr>
              <w:t>200</w:t>
            </w:r>
          </w:p>
        </w:tc>
      </w:tr>
    </w:tbl>
    <w:p w14:paraId="6254EC89" w14:textId="77777777" w:rsidR="00120A44" w:rsidRPr="00C9551F" w:rsidRDefault="00120A44" w:rsidP="00120A44">
      <w:pPr>
        <w:widowControl w:val="0"/>
        <w:autoSpaceDE w:val="0"/>
        <w:autoSpaceDN w:val="0"/>
        <w:spacing w:after="0"/>
        <w:jc w:val="center"/>
        <w:rPr>
          <w:rFonts w:ascii="Times New Roman" w:hAnsi="Times New Roman" w:cs="Times New Roman"/>
          <w:b/>
          <w:sz w:val="28"/>
          <w:szCs w:val="28"/>
          <w:lang w:eastAsia="ru-RU"/>
        </w:rPr>
      </w:pPr>
    </w:p>
    <w:p w14:paraId="6F033A61"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p>
    <w:p w14:paraId="69E389AE" w14:textId="77777777" w:rsidR="00120A44" w:rsidRPr="00C9551F" w:rsidRDefault="00120A44" w:rsidP="00120A44">
      <w:pPr>
        <w:widowControl w:val="0"/>
        <w:autoSpaceDE w:val="0"/>
        <w:autoSpaceDN w:val="0"/>
        <w:spacing w:after="0"/>
        <w:rPr>
          <w:rFonts w:ascii="Times New Roman" w:hAnsi="Times New Roman" w:cs="Times New Roman"/>
          <w:b/>
          <w:sz w:val="28"/>
          <w:szCs w:val="28"/>
          <w:lang w:eastAsia="ru-RU"/>
        </w:rPr>
      </w:pPr>
      <w:r w:rsidRPr="00C9551F">
        <w:rPr>
          <w:rFonts w:ascii="Times New Roman" w:hAnsi="Times New Roman" w:cs="Times New Roman"/>
          <w:b/>
          <w:sz w:val="28"/>
          <w:szCs w:val="28"/>
          <w:lang w:eastAsia="ru-RU"/>
        </w:rPr>
        <w:t>Раздел 4. Порядок ограничения, прекращения подачи тепловой энергии при возникновении (угрозе возникновения) аварийных ситуаций в системе теплоснабжения</w:t>
      </w:r>
    </w:p>
    <w:p w14:paraId="5925CE86"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p>
    <w:p w14:paraId="1A70BD41"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В случае возникновения (угрозы возникновения) аварийных ситуаций в системе теплоснабжения для недопущения длительного и глубокого нарушения температурных и гидравлических режимов систем теплоснабжения, санитарно-гигиенических требований к качеству теплоносителя допускается полное и (или) частичное ограничение режима потребления (далее - аварийное ограничение), в том числе без согласования с потребителем при необходимости принятия неотложных мер.</w:t>
      </w:r>
    </w:p>
    <w:p w14:paraId="72192088"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В таком случае аварийное ограничение вводится при условии невозможности предотвращения указанных обстоятельств путем использования резервов тепловой мощности.</w:t>
      </w:r>
    </w:p>
    <w:p w14:paraId="4901EAE8"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Аварийные ограничения осуществляются в соответствии с графиками аварийного ограничения.</w:t>
      </w:r>
    </w:p>
    <w:p w14:paraId="699D9687"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Необходимость введения аварийных ограничений может возникнуть в следующих случаях:</w:t>
      </w:r>
    </w:p>
    <w:p w14:paraId="5DA4A77C"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понижение температуры наружного воздуха ниже расчетных значений более чем на 10 градусов на срок более 3 суток;</w:t>
      </w:r>
    </w:p>
    <w:p w14:paraId="10BA3636"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возникновение недостатка топлива на источниках тепловой энергии;</w:t>
      </w:r>
    </w:p>
    <w:p w14:paraId="52BE7A40"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xml:space="preserve">- возникновение недостатка тепловой мощности вследствие аварийной остановки или выхода из строя основного теплогенерирующего оборудования источников тепловой энергии (паровых и водогрейных котлов, </w:t>
      </w:r>
      <w:proofErr w:type="spellStart"/>
      <w:r w:rsidRPr="00C9551F">
        <w:rPr>
          <w:rFonts w:ascii="Times New Roman" w:hAnsi="Times New Roman" w:cs="Times New Roman"/>
          <w:sz w:val="28"/>
          <w:szCs w:val="28"/>
          <w:lang w:eastAsia="ru-RU"/>
        </w:rPr>
        <w:t>водоподогревателей</w:t>
      </w:r>
      <w:proofErr w:type="spellEnd"/>
      <w:r w:rsidRPr="00C9551F">
        <w:rPr>
          <w:rFonts w:ascii="Times New Roman" w:hAnsi="Times New Roman" w:cs="Times New Roman"/>
          <w:sz w:val="28"/>
          <w:szCs w:val="28"/>
          <w:lang w:eastAsia="ru-RU"/>
        </w:rPr>
        <w:t xml:space="preserve"> и другого оборудования), требующего восстановления более 6 часов в отопительный период;</w:t>
      </w:r>
    </w:p>
    <w:p w14:paraId="7064D1C6"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нарушение или угроза нарушения гидравлического режима тепловой сети по причине сокращения расхода подпиточной воды из-за неисправности оборудования в схеме подпитки или химводоочистки, а также прекращение подачи воды на источник тепловой энергии от системы водоснабжения;</w:t>
      </w:r>
    </w:p>
    <w:p w14:paraId="66D081AD"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нарушение гидравлического режима тепловой сети по причине аварийного прекращения электропитания сетевых и подпиточных насосов на источнике тепловой энергии и подкачивающих насосов на тепловой сети;</w:t>
      </w:r>
    </w:p>
    <w:p w14:paraId="680BC7A6" w14:textId="77777777" w:rsidR="00120A44" w:rsidRPr="00C9551F" w:rsidRDefault="00120A44" w:rsidP="00120A44">
      <w:pPr>
        <w:widowControl w:val="0"/>
        <w:autoSpaceDE w:val="0"/>
        <w:autoSpaceDN w:val="0"/>
        <w:spacing w:after="0"/>
        <w:jc w:val="both"/>
        <w:rPr>
          <w:rFonts w:ascii="Times New Roman" w:hAnsi="Times New Roman" w:cs="Times New Roman"/>
          <w:sz w:val="28"/>
          <w:szCs w:val="28"/>
          <w:lang w:eastAsia="ru-RU"/>
        </w:rPr>
      </w:pPr>
      <w:r w:rsidRPr="00C9551F">
        <w:rPr>
          <w:rFonts w:ascii="Times New Roman" w:hAnsi="Times New Roman" w:cs="Times New Roman"/>
          <w:sz w:val="28"/>
          <w:szCs w:val="28"/>
          <w:lang w:eastAsia="ru-RU"/>
        </w:rPr>
        <w:t xml:space="preserve">- повреждения тепловой сети, требующие полного или частичного отключения магистральных и распределительных трубопроводов, по которым отсутствует </w:t>
      </w:r>
      <w:r w:rsidRPr="00C9551F">
        <w:rPr>
          <w:rFonts w:ascii="Times New Roman" w:hAnsi="Times New Roman" w:cs="Times New Roman"/>
          <w:sz w:val="28"/>
          <w:szCs w:val="28"/>
          <w:lang w:eastAsia="ru-RU"/>
        </w:rPr>
        <w:lastRenderedPageBreak/>
        <w:t>резервирование.</w:t>
      </w:r>
    </w:p>
    <w:p w14:paraId="26F72A89" w14:textId="77777777" w:rsidR="00120A44" w:rsidRPr="00C9551F" w:rsidRDefault="00120A44" w:rsidP="00120A44">
      <w:pPr>
        <w:pStyle w:val="western"/>
        <w:shd w:val="clear" w:color="auto" w:fill="FFFFFF" w:themeFill="background1"/>
        <w:spacing w:before="0" w:beforeAutospacing="0" w:after="0" w:afterAutospacing="0" w:line="312" w:lineRule="atLeast"/>
        <w:jc w:val="both"/>
        <w:textAlignment w:val="baseline"/>
        <w:rPr>
          <w:sz w:val="28"/>
          <w:szCs w:val="28"/>
        </w:rPr>
      </w:pPr>
    </w:p>
    <w:p w14:paraId="73278D94" w14:textId="77777777" w:rsidR="00120A44" w:rsidRPr="00924218" w:rsidRDefault="00120A44" w:rsidP="00120A44">
      <w:pPr>
        <w:pStyle w:val="a3"/>
        <w:shd w:val="clear" w:color="auto" w:fill="FFFFFF" w:themeFill="background1"/>
        <w:spacing w:before="0" w:beforeAutospacing="0" w:after="0" w:afterAutospacing="0" w:line="312" w:lineRule="atLeast"/>
        <w:ind w:firstLine="708"/>
        <w:jc w:val="center"/>
        <w:textAlignment w:val="baseline"/>
        <w:rPr>
          <w:b/>
          <w:bCs/>
          <w:sz w:val="28"/>
          <w:szCs w:val="28"/>
          <w:bdr w:val="none" w:sz="0" w:space="0" w:color="auto" w:frame="1"/>
        </w:rPr>
      </w:pPr>
      <w:r>
        <w:rPr>
          <w:b/>
          <w:bCs/>
          <w:sz w:val="28"/>
          <w:szCs w:val="28"/>
          <w:bdr w:val="none" w:sz="0" w:space="0" w:color="auto" w:frame="1"/>
        </w:rPr>
        <w:t>5</w:t>
      </w:r>
      <w:r w:rsidRPr="00994EBC">
        <w:rPr>
          <w:b/>
          <w:bCs/>
          <w:sz w:val="28"/>
          <w:szCs w:val="28"/>
          <w:bdr w:val="none" w:sz="0" w:space="0" w:color="auto" w:frame="1"/>
        </w:rPr>
        <w:t>. Порядок действий по ликвидации аварий на тепло-производящих объектах.</w:t>
      </w:r>
    </w:p>
    <w:p w14:paraId="4F6F4F5D" w14:textId="77777777" w:rsidR="00120A44" w:rsidRPr="00994EBC"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994EBC">
        <w:rPr>
          <w:sz w:val="28"/>
          <w:szCs w:val="28"/>
          <w:bdr w:val="none" w:sz="0" w:space="0" w:color="auto" w:frame="1"/>
        </w:rPr>
        <w:t>В зависимости от вида и масштаба аварии принимаются неотложные меры по проведению ремонтно-восстановительных и других работ, направленных на недопущение размораживания систем теплоснабжения и скорейшую подачу тепла в социально значимые объекты.</w:t>
      </w:r>
    </w:p>
    <w:p w14:paraId="7C449280" w14:textId="77777777" w:rsidR="00120A44" w:rsidRPr="00994EBC"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994EBC">
        <w:rPr>
          <w:sz w:val="28"/>
          <w:szCs w:val="28"/>
          <w:bdr w:val="none" w:sz="0" w:space="0" w:color="auto" w:frame="1"/>
        </w:rPr>
        <w:t>Принятию решения на ликвидацию аварии предшествует оценка сложившейся обстановки, масштаба аварии и возможных последствий.</w:t>
      </w:r>
    </w:p>
    <w:p w14:paraId="6DB53208" w14:textId="77777777" w:rsidR="00120A44" w:rsidRPr="00994EBC"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994EBC">
        <w:rPr>
          <w:sz w:val="28"/>
          <w:szCs w:val="28"/>
          <w:bdr w:val="none" w:sz="0" w:space="0" w:color="auto" w:frame="1"/>
        </w:rPr>
        <w:t>О причинах аварии, масштабах и возможных последствиях, планируемых сроках ремонтно-восстановительных работ, привлекаемых силах и средствах заведующий хозяйственной частью информирует</w:t>
      </w:r>
      <w:r w:rsidRPr="00994EBC">
        <w:rPr>
          <w:rStyle w:val="apple-converted-space"/>
          <w:sz w:val="28"/>
          <w:szCs w:val="28"/>
          <w:bdr w:val="none" w:sz="0" w:space="0" w:color="auto" w:frame="1"/>
        </w:rPr>
        <w:t xml:space="preserve"> администрацию</w:t>
      </w:r>
      <w:r w:rsidRPr="00994EBC">
        <w:rPr>
          <w:sz w:val="28"/>
          <w:szCs w:val="28"/>
          <w:bdr w:val="none" w:sz="0" w:space="0" w:color="auto" w:frame="1"/>
        </w:rPr>
        <w:t xml:space="preserve"> муниципального образования </w:t>
      </w:r>
      <w:r w:rsidRPr="00994EBC">
        <w:rPr>
          <w:sz w:val="28"/>
          <w:szCs w:val="28"/>
        </w:rPr>
        <w:t>не</w:t>
      </w:r>
      <w:r w:rsidRPr="00994EBC">
        <w:rPr>
          <w:sz w:val="28"/>
          <w:szCs w:val="28"/>
          <w:bdr w:val="none" w:sz="0" w:space="0" w:color="auto" w:frame="1"/>
        </w:rPr>
        <w:t xml:space="preserve"> позднее 20 мин. с момента происшествия ЧС.</w:t>
      </w:r>
    </w:p>
    <w:p w14:paraId="5B4D4EB9" w14:textId="77777777" w:rsidR="00120A44" w:rsidRPr="00994EBC" w:rsidRDefault="00120A44" w:rsidP="00120A44">
      <w:pPr>
        <w:pStyle w:val="western"/>
        <w:shd w:val="clear" w:color="auto" w:fill="FFFFFF" w:themeFill="background1"/>
        <w:spacing w:before="0" w:beforeAutospacing="0" w:after="0" w:afterAutospacing="0" w:line="312" w:lineRule="atLeast"/>
        <w:ind w:firstLine="708"/>
        <w:jc w:val="both"/>
        <w:textAlignment w:val="baseline"/>
        <w:rPr>
          <w:sz w:val="28"/>
          <w:szCs w:val="28"/>
        </w:rPr>
      </w:pPr>
      <w:r w:rsidRPr="00994EBC">
        <w:rPr>
          <w:sz w:val="28"/>
          <w:szCs w:val="28"/>
          <w:bdr w:val="none" w:sz="0" w:space="0" w:color="auto" w:frame="1"/>
        </w:rPr>
        <w:t xml:space="preserve">В случае необходимости привлечения дополнительных сил и средств к работам, руководитель работ докладывает Главе администрации Северного сельского поселения, председателю комиссии по предупреждению и ликвидации чрезвычайных ситуаций и обеспечению пожарной безопасности поселения, ЕДДС </w:t>
      </w:r>
      <w:r>
        <w:rPr>
          <w:sz w:val="28"/>
          <w:szCs w:val="28"/>
          <w:bdr w:val="none" w:sz="0" w:space="0" w:color="auto" w:frame="1"/>
        </w:rPr>
        <w:t xml:space="preserve">Чегемского </w:t>
      </w:r>
      <w:r w:rsidRPr="00994EBC">
        <w:rPr>
          <w:sz w:val="28"/>
          <w:szCs w:val="28"/>
          <w:bdr w:val="none" w:sz="0" w:space="0" w:color="auto" w:frame="1"/>
        </w:rPr>
        <w:t>муниципального района.</w:t>
      </w:r>
    </w:p>
    <w:p w14:paraId="1055AE05" w14:textId="77777777" w:rsidR="00F12C76" w:rsidRDefault="00F12C76" w:rsidP="006C0B77">
      <w:pPr>
        <w:spacing w:after="0"/>
        <w:ind w:firstLine="709"/>
        <w:jc w:val="both"/>
      </w:pPr>
    </w:p>
    <w:sectPr w:rsidR="00F12C76" w:rsidSect="00120A44">
      <w:pgSz w:w="11906" w:h="16838" w:code="9"/>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D29BD"/>
    <w:multiLevelType w:val="hybridMultilevel"/>
    <w:tmpl w:val="968C08B0"/>
    <w:lvl w:ilvl="0" w:tplc="0582CC0C">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16cid:durableId="371081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A44"/>
    <w:rsid w:val="00120A44"/>
    <w:rsid w:val="006C0B77"/>
    <w:rsid w:val="008242FF"/>
    <w:rsid w:val="00870751"/>
    <w:rsid w:val="00922C48"/>
    <w:rsid w:val="00B915B7"/>
    <w:rsid w:val="00DA1C7A"/>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7CC07"/>
  <w15:chartTrackingRefBased/>
  <w15:docId w15:val="{905A2A53-B3DC-4C51-8A7F-BF70BD2CD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0A4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20A4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apple-converted-space">
    <w:name w:val="apple-converted-space"/>
    <w:basedOn w:val="a0"/>
    <w:rsid w:val="00120A44"/>
  </w:style>
  <w:style w:type="paragraph" w:styleId="a3">
    <w:name w:val="Normal (Web)"/>
    <w:basedOn w:val="a"/>
    <w:uiPriority w:val="99"/>
    <w:unhideWhenUsed/>
    <w:rsid w:val="00120A44"/>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3332</Words>
  <Characters>18993</Characters>
  <Application>Microsoft Office Word</Application>
  <DocSecurity>0</DocSecurity>
  <Lines>158</Lines>
  <Paragraphs>44</Paragraphs>
  <ScaleCrop>false</ScaleCrop>
  <Company/>
  <LinksUpToDate>false</LinksUpToDate>
  <CharactersWithSpaces>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2024-07-25T11:21:00Z</dcterms:created>
  <dcterms:modified xsi:type="dcterms:W3CDTF">2024-07-25T11:22:00Z</dcterms:modified>
</cp:coreProperties>
</file>