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FB1979A" w14:textId="77777777" w:rsidR="00AA3152" w:rsidRPr="001658A3" w:rsidRDefault="00AA3152" w:rsidP="00AA3152">
      <w:pPr>
        <w:rPr>
          <w:sz w:val="28"/>
          <w:szCs w:val="28"/>
        </w:rPr>
      </w:pPr>
      <w:r>
        <w:rPr>
          <w:noProof/>
          <w:lang w:eastAsia="ru-RU"/>
        </w:rPr>
        <w:drawing>
          <wp:anchor distT="0" distB="0" distL="114300" distR="114300" simplePos="0" relativeHeight="251658752" behindDoc="0" locked="0" layoutInCell="1" allowOverlap="1" wp14:anchorId="66885798" wp14:editId="1795517D">
            <wp:simplePos x="0" y="0"/>
            <wp:positionH relativeFrom="column">
              <wp:posOffset>3552825</wp:posOffset>
            </wp:positionH>
            <wp:positionV relativeFrom="paragraph">
              <wp:posOffset>-219075</wp:posOffset>
            </wp:positionV>
            <wp:extent cx="825500" cy="927100"/>
            <wp:effectExtent l="19050" t="0" r="0" b="0"/>
            <wp:wrapSquare wrapText="bothSides"/>
            <wp:docPr id="3" name="Рисунок 2" descr="Описание: Описание: Герб КБР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Описание: Описание: Герб КБР 4"/>
                    <pic:cNvPicPr>
                      <a:picLocks noChangeAspect="1" noChangeArrowheads="1"/>
                    </pic:cNvPicPr>
                  </pic:nvPicPr>
                  <pic:blipFill>
                    <a:blip r:embed="rId5"/>
                    <a:srcRect/>
                    <a:stretch>
                      <a:fillRect/>
                    </a:stretch>
                  </pic:blipFill>
                  <pic:spPr bwMode="auto">
                    <a:xfrm>
                      <a:off x="0" y="0"/>
                      <a:ext cx="825500" cy="927100"/>
                    </a:xfrm>
                    <a:prstGeom prst="rect">
                      <a:avLst/>
                    </a:prstGeom>
                    <a:noFill/>
                    <a:ln w="9525">
                      <a:noFill/>
                      <a:miter lim="800000"/>
                      <a:headEnd/>
                      <a:tailEnd/>
                    </a:ln>
                  </pic:spPr>
                </pic:pic>
              </a:graphicData>
            </a:graphic>
          </wp:anchor>
        </w:drawing>
      </w:r>
    </w:p>
    <w:p w14:paraId="5B11F896" w14:textId="77777777" w:rsidR="00AA3152" w:rsidRPr="00AD1F04" w:rsidRDefault="00AA3152" w:rsidP="00AA3152">
      <w:pPr>
        <w:rPr>
          <w:rFonts w:ascii="Arial" w:hAnsi="Arial" w:cs="Arial"/>
          <w:color w:val="FF0000"/>
          <w:sz w:val="28"/>
        </w:rPr>
      </w:pPr>
    </w:p>
    <w:p w14:paraId="5B7A8641" w14:textId="77777777" w:rsidR="00AA3152" w:rsidRPr="00AD1F04" w:rsidRDefault="00AA3152" w:rsidP="00AA3152">
      <w:pPr>
        <w:jc w:val="center"/>
        <w:rPr>
          <w:rFonts w:ascii="Arial" w:hAnsi="Arial" w:cs="Arial"/>
          <w:b/>
          <w:color w:val="FF0000"/>
        </w:rPr>
      </w:pPr>
    </w:p>
    <w:p w14:paraId="067D5DCF" w14:textId="77777777" w:rsidR="00AA3152" w:rsidRPr="00AD1F04" w:rsidRDefault="00AA3152" w:rsidP="00AA3152">
      <w:pPr>
        <w:jc w:val="center"/>
        <w:rPr>
          <w:rFonts w:ascii="Arial" w:hAnsi="Arial" w:cs="Arial"/>
          <w:b/>
          <w:color w:val="FF0000"/>
        </w:rPr>
      </w:pPr>
    </w:p>
    <w:p w14:paraId="12847AC9" w14:textId="77777777" w:rsidR="00AA3152" w:rsidRPr="00AD1F04" w:rsidRDefault="00AA3152" w:rsidP="00AA3152">
      <w:pPr>
        <w:jc w:val="center"/>
        <w:rPr>
          <w:rFonts w:ascii="Arial" w:hAnsi="Arial" w:cs="Arial"/>
          <w:b/>
          <w:color w:val="FF0000"/>
        </w:rPr>
      </w:pPr>
    </w:p>
    <w:p w14:paraId="16F7CF84" w14:textId="77777777" w:rsidR="00A05FD6" w:rsidRDefault="00A05FD6" w:rsidP="00AA3152">
      <w:pPr>
        <w:jc w:val="center"/>
        <w:rPr>
          <w:rFonts w:ascii="Arial" w:hAnsi="Arial" w:cs="Arial"/>
          <w:b/>
          <w:color w:val="FF0000"/>
        </w:rPr>
      </w:pPr>
    </w:p>
    <w:p w14:paraId="7F67276A" w14:textId="2872448C" w:rsidR="00AA3152" w:rsidRPr="00AD1F04" w:rsidRDefault="00AA3152" w:rsidP="00AA3152">
      <w:pPr>
        <w:jc w:val="center"/>
        <w:rPr>
          <w:rFonts w:ascii="Arial" w:hAnsi="Arial" w:cs="Arial"/>
          <w:b/>
          <w:color w:val="FF0000"/>
        </w:rPr>
      </w:pPr>
      <w:proofErr w:type="spellStart"/>
      <w:r w:rsidRPr="00AD1F04">
        <w:rPr>
          <w:rFonts w:ascii="Arial" w:hAnsi="Arial" w:cs="Arial"/>
          <w:b/>
          <w:color w:val="FF0000"/>
        </w:rPr>
        <w:t>Къэбэрдей-БалъкъэрРеспубликэм</w:t>
      </w:r>
      <w:proofErr w:type="spellEnd"/>
      <w:r w:rsidRPr="00AD1F04">
        <w:rPr>
          <w:rFonts w:ascii="Arial" w:hAnsi="Arial" w:cs="Arial"/>
          <w:b/>
          <w:color w:val="FF0000"/>
        </w:rPr>
        <w:t xml:space="preserve"> и </w:t>
      </w:r>
      <w:proofErr w:type="spellStart"/>
      <w:r w:rsidRPr="00AD1F04">
        <w:rPr>
          <w:rFonts w:ascii="Arial" w:hAnsi="Arial" w:cs="Arial"/>
          <w:b/>
          <w:color w:val="FF0000"/>
        </w:rPr>
        <w:t>Шэджэм</w:t>
      </w:r>
      <w:proofErr w:type="spellEnd"/>
      <w:r w:rsidRPr="00AD1F04">
        <w:rPr>
          <w:rFonts w:ascii="Arial" w:hAnsi="Arial" w:cs="Arial"/>
          <w:b/>
          <w:color w:val="FF0000"/>
        </w:rPr>
        <w:t xml:space="preserve"> районным и</w:t>
      </w:r>
      <w:r w:rsidRPr="00361F21">
        <w:rPr>
          <w:rFonts w:ascii="Arial" w:hAnsi="Arial" w:cs="Arial"/>
          <w:b/>
          <w:color w:val="FF0000"/>
        </w:rPr>
        <w:t xml:space="preserve"> </w:t>
      </w:r>
      <w:proofErr w:type="spellStart"/>
      <w:r>
        <w:rPr>
          <w:rFonts w:ascii="Arial" w:hAnsi="Arial" w:cs="Arial"/>
          <w:b/>
          <w:color w:val="FF0000"/>
        </w:rPr>
        <w:t>Щхьэлыкъуэ</w:t>
      </w:r>
      <w:proofErr w:type="spellEnd"/>
      <w:r w:rsidRPr="00361F21">
        <w:rPr>
          <w:rFonts w:ascii="Arial" w:hAnsi="Arial" w:cs="Arial"/>
          <w:b/>
          <w:color w:val="FF0000"/>
        </w:rPr>
        <w:t xml:space="preserve"> </w:t>
      </w:r>
      <w:r w:rsidR="00A05FD6">
        <w:rPr>
          <w:rFonts w:ascii="Arial" w:hAnsi="Arial" w:cs="Arial"/>
          <w:b/>
          <w:color w:val="FF0000"/>
        </w:rPr>
        <w:t>ш1ып1э</w:t>
      </w:r>
      <w:r w:rsidRPr="00AD1F04">
        <w:rPr>
          <w:rFonts w:ascii="Arial" w:hAnsi="Arial" w:cs="Arial"/>
          <w:b/>
          <w:color w:val="FF0000"/>
        </w:rPr>
        <w:t xml:space="preserve"> </w:t>
      </w:r>
      <w:proofErr w:type="spellStart"/>
      <w:r w:rsidRPr="00AD1F04">
        <w:rPr>
          <w:rFonts w:ascii="Arial" w:hAnsi="Arial" w:cs="Arial"/>
          <w:b/>
          <w:color w:val="FF0000"/>
        </w:rPr>
        <w:t>самоуправленэ</w:t>
      </w:r>
      <w:proofErr w:type="spellEnd"/>
      <w:r w:rsidRPr="00AD1F04">
        <w:rPr>
          <w:rFonts w:ascii="Arial" w:hAnsi="Arial" w:cs="Arial"/>
          <w:b/>
          <w:color w:val="FF0000"/>
        </w:rPr>
        <w:t xml:space="preserve"> </w:t>
      </w:r>
    </w:p>
    <w:p w14:paraId="336008C4" w14:textId="232C88DF" w:rsidR="00AA3152" w:rsidRPr="00AD1F04" w:rsidRDefault="00AA3152" w:rsidP="00AA3152">
      <w:pPr>
        <w:jc w:val="center"/>
        <w:rPr>
          <w:rFonts w:ascii="Arial" w:hAnsi="Arial" w:cs="Arial"/>
          <w:b/>
          <w:color w:val="FF0000"/>
        </w:rPr>
      </w:pPr>
      <w:proofErr w:type="spellStart"/>
      <w:r w:rsidRPr="00AD1F04">
        <w:rPr>
          <w:rFonts w:ascii="Arial" w:hAnsi="Arial" w:cs="Arial"/>
          <w:b/>
          <w:color w:val="FF0000"/>
        </w:rPr>
        <w:t>Къабарты-Малкъар</w:t>
      </w:r>
      <w:proofErr w:type="spellEnd"/>
      <w:r>
        <w:rPr>
          <w:rFonts w:ascii="Arial" w:hAnsi="Arial" w:cs="Arial"/>
          <w:b/>
          <w:color w:val="FF0000"/>
        </w:rPr>
        <w:t xml:space="preserve"> </w:t>
      </w:r>
      <w:proofErr w:type="spellStart"/>
      <w:r w:rsidRPr="00AD1F04">
        <w:rPr>
          <w:rFonts w:ascii="Arial" w:hAnsi="Arial" w:cs="Arial"/>
          <w:b/>
          <w:color w:val="FF0000"/>
        </w:rPr>
        <w:t>Республиканы</w:t>
      </w:r>
      <w:proofErr w:type="spellEnd"/>
      <w:r w:rsidRPr="00AD1F04">
        <w:rPr>
          <w:rFonts w:ascii="Arial" w:hAnsi="Arial" w:cs="Arial"/>
          <w:b/>
          <w:color w:val="FF0000"/>
        </w:rPr>
        <w:t xml:space="preserve"> Чегем </w:t>
      </w:r>
      <w:proofErr w:type="spellStart"/>
      <w:r w:rsidRPr="00AD1F04">
        <w:rPr>
          <w:rFonts w:ascii="Arial" w:hAnsi="Arial" w:cs="Arial"/>
          <w:b/>
          <w:color w:val="FF0000"/>
        </w:rPr>
        <w:t>районуну</w:t>
      </w:r>
      <w:proofErr w:type="spellEnd"/>
      <w:r w:rsidRPr="00361F21">
        <w:rPr>
          <w:rFonts w:ascii="Arial" w:hAnsi="Arial" w:cs="Arial"/>
          <w:b/>
          <w:color w:val="FF0000"/>
        </w:rPr>
        <w:t xml:space="preserve"> </w:t>
      </w:r>
      <w:proofErr w:type="spellStart"/>
      <w:r w:rsidR="00A05FD6">
        <w:rPr>
          <w:rFonts w:ascii="Arial" w:hAnsi="Arial" w:cs="Arial"/>
          <w:b/>
          <w:color w:val="FF0000"/>
        </w:rPr>
        <w:t>поселкасаны</w:t>
      </w:r>
      <w:proofErr w:type="spellEnd"/>
      <w:r>
        <w:rPr>
          <w:rFonts w:ascii="Arial" w:hAnsi="Arial" w:cs="Arial"/>
          <w:b/>
          <w:color w:val="FF0000"/>
        </w:rPr>
        <w:t xml:space="preserve"> </w:t>
      </w:r>
      <w:proofErr w:type="spellStart"/>
      <w:r w:rsidRPr="00AD1F04">
        <w:rPr>
          <w:rFonts w:ascii="Arial" w:hAnsi="Arial" w:cs="Arial"/>
          <w:b/>
          <w:color w:val="FF0000"/>
        </w:rPr>
        <w:t>Жер-Жерли</w:t>
      </w:r>
      <w:proofErr w:type="spellEnd"/>
      <w:r>
        <w:rPr>
          <w:rFonts w:ascii="Arial" w:hAnsi="Arial" w:cs="Arial"/>
          <w:b/>
          <w:color w:val="FF0000"/>
        </w:rPr>
        <w:t xml:space="preserve"> </w:t>
      </w:r>
      <w:proofErr w:type="spellStart"/>
      <w:r w:rsidR="00A05FD6">
        <w:rPr>
          <w:rFonts w:ascii="Arial" w:hAnsi="Arial" w:cs="Arial"/>
          <w:b/>
          <w:color w:val="FF0000"/>
        </w:rPr>
        <w:t>с</w:t>
      </w:r>
      <w:r w:rsidRPr="00AD1F04">
        <w:rPr>
          <w:rFonts w:ascii="Arial" w:hAnsi="Arial" w:cs="Arial"/>
          <w:b/>
          <w:color w:val="FF0000"/>
        </w:rPr>
        <w:t>амоуправлениясы</w:t>
      </w:r>
      <w:proofErr w:type="spellEnd"/>
    </w:p>
    <w:p w14:paraId="063D1967" w14:textId="77777777" w:rsidR="00AA3152" w:rsidRPr="00AD1F04" w:rsidRDefault="00AA3152" w:rsidP="00AA3152">
      <w:pPr>
        <w:jc w:val="center"/>
        <w:rPr>
          <w:rFonts w:ascii="Arial" w:hAnsi="Arial" w:cs="Arial"/>
          <w:color w:val="FF0000"/>
        </w:rPr>
      </w:pPr>
      <w:r w:rsidRPr="00AD1F04">
        <w:rPr>
          <w:rFonts w:ascii="Arial" w:hAnsi="Arial" w:cs="Arial"/>
          <w:color w:val="FF0000"/>
        </w:rPr>
        <w:t xml:space="preserve">СОВЕТ МЕСТНОГО САМОУПРАВЛЕНИЯ СЕЛЬСКОГО ПОСЕЛЕНИЯ </w:t>
      </w:r>
      <w:r>
        <w:rPr>
          <w:rFonts w:ascii="Arial" w:hAnsi="Arial" w:cs="Arial"/>
          <w:color w:val="FF0000"/>
        </w:rPr>
        <w:t>ШАЛУШКА</w:t>
      </w:r>
      <w:r w:rsidRPr="00AD1F04">
        <w:rPr>
          <w:rFonts w:ascii="Arial" w:hAnsi="Arial" w:cs="Arial"/>
          <w:color w:val="FF0000"/>
        </w:rPr>
        <w:t xml:space="preserve"> </w:t>
      </w:r>
    </w:p>
    <w:p w14:paraId="710441DB" w14:textId="77777777" w:rsidR="00AA3152" w:rsidRPr="00AD1F04" w:rsidRDefault="00AA3152" w:rsidP="00AA3152">
      <w:pPr>
        <w:jc w:val="center"/>
        <w:rPr>
          <w:rFonts w:ascii="Arial" w:hAnsi="Arial" w:cs="Arial"/>
          <w:color w:val="FF0000"/>
        </w:rPr>
      </w:pPr>
      <w:r w:rsidRPr="00AD1F04">
        <w:rPr>
          <w:rFonts w:ascii="Arial" w:hAnsi="Arial" w:cs="Arial"/>
          <w:color w:val="FF0000"/>
        </w:rPr>
        <w:t xml:space="preserve">ЧЕГЕМСКОГО МУНИЦЫПАЛЬНОГО РАЙОНА </w:t>
      </w:r>
      <w:r w:rsidRPr="00AD1F04">
        <w:rPr>
          <w:rFonts w:ascii="Arial" w:hAnsi="Arial" w:cs="Arial"/>
          <w:color w:val="FF0000"/>
        </w:rPr>
        <w:br/>
        <w:t>КАБАРДИНО-БАЛКАРСКОЙ РЕСПУБЛИКИ</w:t>
      </w:r>
    </w:p>
    <w:p w14:paraId="4B5F6CAA" w14:textId="77777777" w:rsidR="00AA3152" w:rsidRDefault="00AA3152" w:rsidP="00AA3152">
      <w:pPr>
        <w:jc w:val="both"/>
        <w:rPr>
          <w:b/>
        </w:rPr>
      </w:pPr>
    </w:p>
    <w:p w14:paraId="26D88436" w14:textId="77777777" w:rsidR="00323F7B" w:rsidRDefault="00DD1EAE">
      <w:pPr>
        <w:pStyle w:val="a3"/>
        <w:spacing w:before="3"/>
        <w:ind w:left="0"/>
        <w:jc w:val="left"/>
        <w:rPr>
          <w:sz w:val="18"/>
        </w:rPr>
      </w:pPr>
      <w:r>
        <w:rPr>
          <w:noProof/>
          <w:lang w:eastAsia="ru-RU"/>
        </w:rPr>
        <mc:AlternateContent>
          <mc:Choice Requires="wps">
            <w:drawing>
              <wp:anchor distT="0" distB="0" distL="0" distR="0" simplePos="0" relativeHeight="487587840" behindDoc="1" locked="0" layoutInCell="1" allowOverlap="1" wp14:anchorId="5663F822" wp14:editId="54331461">
                <wp:simplePos x="0" y="0"/>
                <wp:positionH relativeFrom="page">
                  <wp:posOffset>701040</wp:posOffset>
                </wp:positionH>
                <wp:positionV relativeFrom="paragraph">
                  <wp:posOffset>148590</wp:posOffset>
                </wp:positionV>
                <wp:extent cx="6789420" cy="18415"/>
                <wp:effectExtent l="0" t="0" r="0" b="0"/>
                <wp:wrapTopAndBottom/>
                <wp:docPr id="13"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89420"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oel="http://schemas.microsoft.com/office/2019/extlst">
            <w:pict>
              <v:rect w14:anchorId="48935083" id="docshape1" o:spid="_x0000_s1026" style="position:absolute;margin-left:55.2pt;margin-top:11.7pt;width:534.6pt;height:1.45pt;z-index:-15728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" fillcolor="black" stroked="f">
                <w10:wrap type="topAndBottom" anchorx="page"/>
              </v:rect>
            </w:pict>
          </mc:Fallback>
        </mc:AlternateContent>
      </w:r>
    </w:p>
    <w:p w14:paraId="5B54C5E9" w14:textId="1C11210F" w:rsidR="00323F7B" w:rsidRDefault="00210994">
      <w:pPr>
        <w:tabs>
          <w:tab w:val="left" w:pos="10379"/>
        </w:tabs>
        <w:spacing w:line="179" w:lineRule="exact"/>
        <w:ind w:left="1132"/>
        <w:rPr>
          <w:b/>
          <w:sz w:val="16"/>
        </w:rPr>
      </w:pPr>
      <w:r>
        <w:rPr>
          <w:b/>
          <w:color w:val="000080"/>
          <w:sz w:val="16"/>
        </w:rPr>
        <w:tab/>
      </w:r>
      <w:proofErr w:type="spellStart"/>
      <w:r>
        <w:rPr>
          <w:b/>
          <w:color w:val="000080"/>
          <w:sz w:val="16"/>
        </w:rPr>
        <w:t>с.п.Шалушка</w:t>
      </w:r>
      <w:proofErr w:type="spellEnd"/>
    </w:p>
    <w:p w14:paraId="689BEE50" w14:textId="7898F395" w:rsidR="00A05FD6" w:rsidRDefault="00A05FD6" w:rsidP="00A05FD6">
      <w:pPr>
        <w:pStyle w:val="a3"/>
        <w:spacing w:line="319" w:lineRule="exact"/>
        <w:jc w:val="left"/>
      </w:pPr>
      <w:r>
        <w:t xml:space="preserve">  </w:t>
      </w:r>
      <w:proofErr w:type="gramStart"/>
      <w:r>
        <w:t>« 19</w:t>
      </w:r>
      <w:proofErr w:type="gramEnd"/>
      <w:r>
        <w:t>» декабря 2023г.</w:t>
      </w:r>
    </w:p>
    <w:p w14:paraId="7BD429C2" w14:textId="77777777" w:rsidR="00A05FD6" w:rsidRDefault="00A05FD6">
      <w:pPr>
        <w:pStyle w:val="a3"/>
        <w:spacing w:line="319" w:lineRule="exact"/>
        <w:ind w:left="4421"/>
        <w:jc w:val="left"/>
      </w:pPr>
    </w:p>
    <w:p w14:paraId="2CBDAB79" w14:textId="77777777" w:rsidR="00A05FD6" w:rsidRDefault="00A05FD6">
      <w:pPr>
        <w:pStyle w:val="a3"/>
        <w:spacing w:line="319" w:lineRule="exact"/>
        <w:ind w:left="4421"/>
        <w:jc w:val="left"/>
      </w:pPr>
    </w:p>
    <w:p w14:paraId="5E39619F" w14:textId="15530398" w:rsidR="00323F7B" w:rsidRDefault="0037650F">
      <w:pPr>
        <w:pStyle w:val="a3"/>
        <w:spacing w:line="319" w:lineRule="exact"/>
        <w:ind w:left="4421"/>
        <w:jc w:val="left"/>
      </w:pPr>
      <w:r>
        <w:t>Р Е Ш Е</w:t>
      </w:r>
      <w:r>
        <w:rPr>
          <w:spacing w:val="-2"/>
        </w:rPr>
        <w:t xml:space="preserve"> </w:t>
      </w:r>
      <w:r>
        <w:t>Н И Е</w:t>
      </w:r>
      <w:r>
        <w:rPr>
          <w:spacing w:val="68"/>
        </w:rPr>
        <w:t xml:space="preserve"> </w:t>
      </w:r>
      <w:r w:rsidR="00210994">
        <w:t>№</w:t>
      </w:r>
      <w:r w:rsidR="00A05FD6">
        <w:t xml:space="preserve"> 18</w:t>
      </w:r>
    </w:p>
    <w:p w14:paraId="5A62F2C4" w14:textId="7F1BD1B1" w:rsidR="00323F7B" w:rsidRDefault="00A05FD6" w:rsidP="00A05FD6">
      <w:pPr>
        <w:ind w:right="5570"/>
        <w:rPr>
          <w:sz w:val="26"/>
        </w:rPr>
      </w:pPr>
      <w:r>
        <w:rPr>
          <w:sz w:val="26"/>
        </w:rPr>
        <w:t xml:space="preserve">                                                                           </w:t>
      </w:r>
      <w:r w:rsidR="0037650F">
        <w:rPr>
          <w:sz w:val="26"/>
        </w:rPr>
        <w:t>У</w:t>
      </w:r>
      <w:r w:rsidR="0037650F">
        <w:rPr>
          <w:spacing w:val="-9"/>
          <w:sz w:val="26"/>
        </w:rPr>
        <w:t xml:space="preserve"> </w:t>
      </w:r>
      <w:r w:rsidR="0037650F">
        <w:rPr>
          <w:sz w:val="26"/>
        </w:rPr>
        <w:t>Н</w:t>
      </w:r>
      <w:r w:rsidR="0037650F">
        <w:rPr>
          <w:spacing w:val="-6"/>
          <w:sz w:val="26"/>
        </w:rPr>
        <w:t xml:space="preserve"> </w:t>
      </w:r>
      <w:r w:rsidR="0037650F">
        <w:rPr>
          <w:sz w:val="26"/>
        </w:rPr>
        <w:t>А</w:t>
      </w:r>
      <w:r w:rsidR="0037650F">
        <w:rPr>
          <w:spacing w:val="-8"/>
          <w:sz w:val="26"/>
        </w:rPr>
        <w:t xml:space="preserve"> </w:t>
      </w:r>
      <w:r w:rsidR="0037650F">
        <w:rPr>
          <w:sz w:val="26"/>
        </w:rPr>
        <w:t>Ф</w:t>
      </w:r>
      <w:r w:rsidR="0037650F">
        <w:rPr>
          <w:spacing w:val="-6"/>
          <w:sz w:val="26"/>
        </w:rPr>
        <w:t xml:space="preserve"> </w:t>
      </w:r>
      <w:r w:rsidR="0037650F">
        <w:rPr>
          <w:sz w:val="26"/>
        </w:rPr>
        <w:t>Э</w:t>
      </w:r>
      <w:r w:rsidR="0037650F">
        <w:rPr>
          <w:spacing w:val="-8"/>
          <w:sz w:val="26"/>
        </w:rPr>
        <w:t xml:space="preserve"> </w:t>
      </w:r>
      <w:r w:rsidR="0037650F">
        <w:rPr>
          <w:sz w:val="26"/>
        </w:rPr>
        <w:t>№</w:t>
      </w:r>
      <w:r w:rsidR="0037650F">
        <w:rPr>
          <w:spacing w:val="-5"/>
          <w:sz w:val="26"/>
        </w:rPr>
        <w:t xml:space="preserve"> </w:t>
      </w:r>
      <w:r w:rsidR="0037650F">
        <w:rPr>
          <w:sz w:val="26"/>
        </w:rPr>
        <w:t xml:space="preserve"> </w:t>
      </w:r>
      <w:r w:rsidR="00210994">
        <w:rPr>
          <w:sz w:val="26"/>
        </w:rPr>
        <w:t xml:space="preserve">    </w:t>
      </w:r>
    </w:p>
    <w:p w14:paraId="1C448506" w14:textId="7C42C82A" w:rsidR="00A05FD6" w:rsidRDefault="00A05FD6" w:rsidP="00A05FD6">
      <w:pPr>
        <w:ind w:right="5570"/>
        <w:rPr>
          <w:sz w:val="26"/>
        </w:rPr>
      </w:pPr>
      <w:r>
        <w:rPr>
          <w:sz w:val="26"/>
        </w:rPr>
        <w:t xml:space="preserve">                                                                           Б Е Г И М №</w:t>
      </w:r>
    </w:p>
    <w:p w14:paraId="21083986" w14:textId="77777777" w:rsidR="00323F7B" w:rsidRDefault="00323F7B">
      <w:pPr>
        <w:pStyle w:val="a3"/>
        <w:ind w:left="0"/>
        <w:jc w:val="left"/>
      </w:pPr>
    </w:p>
    <w:p w14:paraId="539387DF" w14:textId="77777777" w:rsidR="00323F7B" w:rsidRDefault="00323F7B" w:rsidP="00AA3152">
      <w:pPr>
        <w:pStyle w:val="a3"/>
        <w:spacing w:before="2"/>
        <w:ind w:left="0"/>
        <w:jc w:val="center"/>
        <w:rPr>
          <w:sz w:val="24"/>
        </w:rPr>
      </w:pPr>
    </w:p>
    <w:p w14:paraId="5DD046B5" w14:textId="77777777" w:rsidR="00323F7B" w:rsidRDefault="0037650F" w:rsidP="00AA3152">
      <w:pPr>
        <w:pStyle w:val="a3"/>
        <w:ind w:right="33"/>
        <w:jc w:val="center"/>
      </w:pPr>
      <w:r>
        <w:t>Об</w:t>
      </w:r>
      <w:r>
        <w:rPr>
          <w:spacing w:val="-6"/>
        </w:rPr>
        <w:t xml:space="preserve"> </w:t>
      </w:r>
      <w:r>
        <w:t>утверждении</w:t>
      </w:r>
      <w:r>
        <w:rPr>
          <w:spacing w:val="-7"/>
        </w:rPr>
        <w:t xml:space="preserve"> </w:t>
      </w:r>
      <w:r>
        <w:t>Положения</w:t>
      </w:r>
      <w:r>
        <w:rPr>
          <w:spacing w:val="-10"/>
        </w:rPr>
        <w:t xml:space="preserve"> </w:t>
      </w:r>
      <w:r>
        <w:t>о</w:t>
      </w:r>
      <w:r>
        <w:rPr>
          <w:spacing w:val="-6"/>
        </w:rPr>
        <w:t xml:space="preserve"> </w:t>
      </w:r>
      <w:r>
        <w:t>пенсионном</w:t>
      </w:r>
      <w:r>
        <w:rPr>
          <w:spacing w:val="-7"/>
        </w:rPr>
        <w:t xml:space="preserve"> </w:t>
      </w:r>
      <w:r>
        <w:t>обеспечении</w:t>
      </w:r>
      <w:r>
        <w:rPr>
          <w:spacing w:val="-7"/>
        </w:rPr>
        <w:t xml:space="preserve"> </w:t>
      </w:r>
      <w:r>
        <w:t>лиц, замещавших муниципальные должности и должности</w:t>
      </w:r>
    </w:p>
    <w:p w14:paraId="1A357FA6" w14:textId="1EC5A620" w:rsidR="00323F7B" w:rsidRDefault="0037650F" w:rsidP="00AA3152">
      <w:pPr>
        <w:pStyle w:val="a3"/>
        <w:ind w:right="33"/>
        <w:jc w:val="center"/>
      </w:pPr>
      <w:r>
        <w:t>муниципальной</w:t>
      </w:r>
      <w:r>
        <w:rPr>
          <w:spacing w:val="-7"/>
        </w:rPr>
        <w:t xml:space="preserve"> </w:t>
      </w:r>
      <w:r>
        <w:t>службы</w:t>
      </w:r>
      <w:r>
        <w:rPr>
          <w:spacing w:val="-7"/>
        </w:rPr>
        <w:t xml:space="preserve"> </w:t>
      </w:r>
      <w:r>
        <w:t>в</w:t>
      </w:r>
      <w:r>
        <w:rPr>
          <w:spacing w:val="-8"/>
        </w:rPr>
        <w:t xml:space="preserve"> </w:t>
      </w:r>
      <w:r>
        <w:t>Совете</w:t>
      </w:r>
      <w:r>
        <w:rPr>
          <w:spacing w:val="-7"/>
        </w:rPr>
        <w:t xml:space="preserve"> </w:t>
      </w:r>
      <w:r>
        <w:t>местного</w:t>
      </w:r>
      <w:r>
        <w:rPr>
          <w:spacing w:val="-8"/>
        </w:rPr>
        <w:t xml:space="preserve"> </w:t>
      </w:r>
      <w:r>
        <w:t xml:space="preserve">самоуправления </w:t>
      </w:r>
      <w:proofErr w:type="spellStart"/>
      <w:r w:rsidR="00210994">
        <w:t>с.п</w:t>
      </w:r>
      <w:proofErr w:type="spellEnd"/>
      <w:r w:rsidR="00210994">
        <w:t xml:space="preserve">. </w:t>
      </w:r>
      <w:proofErr w:type="spellStart"/>
      <w:r w:rsidR="00210994">
        <w:t>Шалушка</w:t>
      </w:r>
      <w:proofErr w:type="spellEnd"/>
      <w:r w:rsidR="00210994">
        <w:t xml:space="preserve"> и </w:t>
      </w:r>
      <w:r>
        <w:t xml:space="preserve">администрации </w:t>
      </w:r>
      <w:proofErr w:type="spellStart"/>
      <w:r w:rsidR="00210994">
        <w:t>с.п</w:t>
      </w:r>
      <w:proofErr w:type="spellEnd"/>
      <w:r w:rsidR="00210994">
        <w:t>. Шалушка</w:t>
      </w:r>
    </w:p>
    <w:p w14:paraId="116EBA61" w14:textId="77777777" w:rsidR="00323F7B" w:rsidRDefault="00323F7B">
      <w:pPr>
        <w:pStyle w:val="a3"/>
        <w:ind w:left="0"/>
        <w:jc w:val="left"/>
      </w:pPr>
    </w:p>
    <w:p w14:paraId="5FF0E21E" w14:textId="77777777" w:rsidR="00323F7B" w:rsidRDefault="00210994" w:rsidP="00210994">
      <w:pPr>
        <w:tabs>
          <w:tab w:val="left" w:pos="9837"/>
        </w:tabs>
        <w:rPr>
          <w:sz w:val="27"/>
        </w:rPr>
      </w:pPr>
      <w:r>
        <w:rPr>
          <w:sz w:val="27"/>
        </w:rPr>
        <w:tab/>
      </w:r>
      <w:proofErr w:type="spellStart"/>
      <w:r>
        <w:rPr>
          <w:sz w:val="27"/>
        </w:rPr>
        <w:t>с.п</w:t>
      </w:r>
      <w:proofErr w:type="spellEnd"/>
      <w:r>
        <w:rPr>
          <w:sz w:val="27"/>
        </w:rPr>
        <w:t>. Шалушка</w:t>
      </w:r>
    </w:p>
    <w:p w14:paraId="371F92A8" w14:textId="77777777" w:rsidR="00323F7B" w:rsidRDefault="00323F7B">
      <w:pPr>
        <w:pStyle w:val="a3"/>
        <w:spacing w:before="11"/>
        <w:ind w:left="0"/>
        <w:jc w:val="left"/>
        <w:rPr>
          <w:sz w:val="27"/>
        </w:rPr>
      </w:pPr>
    </w:p>
    <w:p w14:paraId="514A173D" w14:textId="77777777" w:rsidR="00323F7B" w:rsidRDefault="0037650F">
      <w:pPr>
        <w:pStyle w:val="a3"/>
        <w:ind w:right="168" w:firstLine="540"/>
      </w:pPr>
      <w:r>
        <w:t>В соответствии с Федеральным законом от 06.10.2003г. №131-ФЗ «Об общих принципах организации местного самоуправления в Российской Федерации», Федеральным законом от 15.12.2001г. №166-ФЗ «О государственном пенсионном обеспечении в Российской Федерации», Федеральным законом от 02.03.2007г. № 25-ФЗ</w:t>
      </w:r>
    </w:p>
    <w:p w14:paraId="226A61B1" w14:textId="77777777" w:rsidR="00323F7B" w:rsidRDefault="0037650F">
      <w:pPr>
        <w:pStyle w:val="a3"/>
        <w:ind w:right="167"/>
      </w:pPr>
      <w:r>
        <w:t>«О муниципальной службе в Российской Федерации», Законом Кабардино-Балкарской Республики от 04.07.1998г. №8-РЗ «О муниципальной службе в Кабардино-Балкарской Республике», Законом Кабардино-Балкарской Республики от 21.10.1997г. №34-РЗ «О государственном пенсионном обеспечении лиц, замещавших государственные должности Кабардино-Балкарской Республики и государственной должности государственной службы Кабардино-Балкарской Республики»</w:t>
      </w:r>
      <w:r>
        <w:rPr>
          <w:rFonts w:ascii="Arial" w:hAnsi="Arial"/>
          <w:b/>
          <w:color w:val="444444"/>
          <w:sz w:val="24"/>
        </w:rPr>
        <w:t xml:space="preserve">, </w:t>
      </w:r>
      <w:r>
        <w:t>руководству</w:t>
      </w:r>
      <w:r w:rsidR="00210994">
        <w:t xml:space="preserve">ясь Уставом </w:t>
      </w:r>
      <w:proofErr w:type="spellStart"/>
      <w:r w:rsidR="00210994">
        <w:t>с.п</w:t>
      </w:r>
      <w:proofErr w:type="spellEnd"/>
      <w:r w:rsidR="00210994">
        <w:t xml:space="preserve">. Шалушка </w:t>
      </w:r>
      <w:r>
        <w:t xml:space="preserve"> Совет местного самоуправления </w:t>
      </w:r>
      <w:proofErr w:type="spellStart"/>
      <w:r w:rsidR="0063480E">
        <w:t>с.п</w:t>
      </w:r>
      <w:proofErr w:type="spellEnd"/>
      <w:r w:rsidR="0063480E">
        <w:t xml:space="preserve">. Шалушка </w:t>
      </w:r>
      <w:r>
        <w:t xml:space="preserve"> решил:</w:t>
      </w:r>
    </w:p>
    <w:p w14:paraId="663297AB" w14:textId="4AC8CE8A" w:rsidR="00323F7B" w:rsidRDefault="0037650F">
      <w:pPr>
        <w:pStyle w:val="a4"/>
        <w:numPr>
          <w:ilvl w:val="0"/>
          <w:numId w:val="2"/>
        </w:numPr>
        <w:tabs>
          <w:tab w:val="left" w:pos="1997"/>
        </w:tabs>
        <w:spacing w:before="241"/>
        <w:ind w:right="172" w:firstLine="487"/>
        <w:rPr>
          <w:sz w:val="28"/>
        </w:rPr>
      </w:pPr>
      <w:r>
        <w:rPr>
          <w:sz w:val="28"/>
        </w:rPr>
        <w:t xml:space="preserve">Определить уполномоченным органом по назначению и выплате пенсий за выслугу лет лицам, замещавшим муниципальные должности и должности муниципальной службы в Совете местного самоуправления </w:t>
      </w:r>
      <w:proofErr w:type="spellStart"/>
      <w:r w:rsidR="0063480E">
        <w:rPr>
          <w:sz w:val="28"/>
        </w:rPr>
        <w:t>с.п</w:t>
      </w:r>
      <w:proofErr w:type="spellEnd"/>
      <w:r w:rsidR="0063480E">
        <w:rPr>
          <w:sz w:val="28"/>
        </w:rPr>
        <w:t xml:space="preserve">. </w:t>
      </w:r>
      <w:proofErr w:type="spellStart"/>
      <w:r w:rsidR="0063480E">
        <w:rPr>
          <w:sz w:val="28"/>
        </w:rPr>
        <w:t>Шалушка</w:t>
      </w:r>
      <w:proofErr w:type="spellEnd"/>
      <w:r w:rsidR="0063480E">
        <w:rPr>
          <w:sz w:val="28"/>
        </w:rPr>
        <w:t xml:space="preserve"> и</w:t>
      </w:r>
      <w:r>
        <w:rPr>
          <w:sz w:val="28"/>
        </w:rPr>
        <w:t xml:space="preserve"> администрации</w:t>
      </w:r>
      <w:r w:rsidR="0063480E">
        <w:rPr>
          <w:sz w:val="28"/>
        </w:rPr>
        <w:t xml:space="preserve"> </w:t>
      </w:r>
      <w:proofErr w:type="spellStart"/>
      <w:r w:rsidR="0063480E">
        <w:rPr>
          <w:sz w:val="28"/>
        </w:rPr>
        <w:t>с.п.Шалушка</w:t>
      </w:r>
      <w:proofErr w:type="spellEnd"/>
      <w:r>
        <w:rPr>
          <w:sz w:val="28"/>
        </w:rPr>
        <w:t>,</w:t>
      </w:r>
      <w:r>
        <w:rPr>
          <w:spacing w:val="-1"/>
          <w:sz w:val="28"/>
        </w:rPr>
        <w:t xml:space="preserve"> </w:t>
      </w:r>
      <w:r w:rsidR="0063480E">
        <w:rPr>
          <w:spacing w:val="-1"/>
          <w:sz w:val="28"/>
        </w:rPr>
        <w:t>администрация с. п. Шалушка</w:t>
      </w:r>
      <w:r w:rsidR="0063480E">
        <w:rPr>
          <w:sz w:val="28"/>
        </w:rPr>
        <w:t xml:space="preserve"> </w:t>
      </w:r>
      <w:r>
        <w:rPr>
          <w:sz w:val="28"/>
        </w:rPr>
        <w:t>(далее - уполномоченный орган).</w:t>
      </w:r>
    </w:p>
    <w:p w14:paraId="3DF16931" w14:textId="77777777" w:rsidR="00323F7B" w:rsidRDefault="0037650F">
      <w:pPr>
        <w:pStyle w:val="a4"/>
        <w:numPr>
          <w:ilvl w:val="0"/>
          <w:numId w:val="2"/>
        </w:numPr>
        <w:tabs>
          <w:tab w:val="left" w:pos="1961"/>
        </w:tabs>
        <w:spacing w:line="242" w:lineRule="auto"/>
        <w:ind w:right="171" w:firstLine="540"/>
        <w:rPr>
          <w:sz w:val="28"/>
        </w:rPr>
      </w:pPr>
      <w:r>
        <w:rPr>
          <w:sz w:val="28"/>
        </w:rPr>
        <w:t>Утвердить прилагаемое Положение о пенсионном обеспечении лиц, замещавших муниципальные</w:t>
      </w:r>
      <w:r>
        <w:rPr>
          <w:spacing w:val="56"/>
          <w:sz w:val="28"/>
        </w:rPr>
        <w:t xml:space="preserve"> </w:t>
      </w:r>
      <w:r>
        <w:rPr>
          <w:sz w:val="28"/>
        </w:rPr>
        <w:t>должности</w:t>
      </w:r>
      <w:r>
        <w:rPr>
          <w:spacing w:val="57"/>
          <w:sz w:val="28"/>
        </w:rPr>
        <w:t xml:space="preserve"> </w:t>
      </w:r>
      <w:r>
        <w:rPr>
          <w:sz w:val="28"/>
        </w:rPr>
        <w:t>и</w:t>
      </w:r>
      <w:r>
        <w:rPr>
          <w:spacing w:val="59"/>
          <w:sz w:val="28"/>
        </w:rPr>
        <w:t xml:space="preserve"> </w:t>
      </w:r>
      <w:r>
        <w:rPr>
          <w:sz w:val="28"/>
        </w:rPr>
        <w:t>должности</w:t>
      </w:r>
      <w:r>
        <w:rPr>
          <w:spacing w:val="59"/>
          <w:sz w:val="28"/>
        </w:rPr>
        <w:t xml:space="preserve"> </w:t>
      </w:r>
      <w:r>
        <w:rPr>
          <w:sz w:val="28"/>
        </w:rPr>
        <w:t>муниципальной</w:t>
      </w:r>
      <w:r>
        <w:rPr>
          <w:spacing w:val="62"/>
          <w:sz w:val="28"/>
        </w:rPr>
        <w:t xml:space="preserve"> </w:t>
      </w:r>
      <w:r>
        <w:rPr>
          <w:sz w:val="28"/>
        </w:rPr>
        <w:t>службы</w:t>
      </w:r>
      <w:r>
        <w:rPr>
          <w:spacing w:val="59"/>
          <w:sz w:val="28"/>
        </w:rPr>
        <w:t xml:space="preserve"> </w:t>
      </w:r>
      <w:r>
        <w:rPr>
          <w:sz w:val="28"/>
        </w:rPr>
        <w:t>в</w:t>
      </w:r>
      <w:r>
        <w:rPr>
          <w:spacing w:val="60"/>
          <w:sz w:val="28"/>
        </w:rPr>
        <w:t xml:space="preserve"> </w:t>
      </w:r>
      <w:r>
        <w:rPr>
          <w:sz w:val="28"/>
        </w:rPr>
        <w:t>Совете</w:t>
      </w:r>
      <w:r>
        <w:rPr>
          <w:spacing w:val="56"/>
          <w:sz w:val="28"/>
        </w:rPr>
        <w:t xml:space="preserve"> </w:t>
      </w:r>
      <w:r>
        <w:rPr>
          <w:spacing w:val="-2"/>
          <w:sz w:val="28"/>
        </w:rPr>
        <w:t>местного</w:t>
      </w:r>
    </w:p>
    <w:p w14:paraId="715D501E" w14:textId="77777777" w:rsidR="00323F7B" w:rsidRDefault="00323F7B">
      <w:pPr>
        <w:spacing w:line="242" w:lineRule="auto"/>
        <w:jc w:val="both"/>
        <w:rPr>
          <w:sz w:val="28"/>
        </w:rPr>
        <w:sectPr w:rsidR="00323F7B">
          <w:type w:val="continuous"/>
          <w:pgSz w:w="12240" w:h="15840"/>
          <w:pgMar w:top="760" w:right="300" w:bottom="280" w:left="0" w:header="720" w:footer="720" w:gutter="0"/>
          <w:cols w:space="720"/>
        </w:sectPr>
      </w:pPr>
    </w:p>
    <w:p w14:paraId="23D78E81" w14:textId="77777777" w:rsidR="00323F7B" w:rsidRDefault="0037650F">
      <w:pPr>
        <w:pStyle w:val="a3"/>
        <w:spacing w:before="61"/>
      </w:pPr>
      <w:r>
        <w:lastRenderedPageBreak/>
        <w:t>самоуправления</w:t>
      </w:r>
      <w:r>
        <w:rPr>
          <w:spacing w:val="-8"/>
        </w:rPr>
        <w:t xml:space="preserve"> </w:t>
      </w:r>
      <w:r>
        <w:t>и</w:t>
      </w:r>
      <w:r>
        <w:rPr>
          <w:spacing w:val="-8"/>
        </w:rPr>
        <w:t xml:space="preserve"> </w:t>
      </w:r>
      <w:r w:rsidR="0063480E">
        <w:t xml:space="preserve">администрации </w:t>
      </w:r>
      <w:proofErr w:type="spellStart"/>
      <w:r w:rsidR="0063480E">
        <w:t>с.п.Шалушка</w:t>
      </w:r>
      <w:proofErr w:type="spellEnd"/>
      <w:r>
        <w:rPr>
          <w:spacing w:val="-2"/>
        </w:rPr>
        <w:t>.</w:t>
      </w:r>
    </w:p>
    <w:p w14:paraId="1F82AB3B" w14:textId="420B6905" w:rsidR="00323F7B" w:rsidRDefault="0037650F">
      <w:pPr>
        <w:pStyle w:val="a4"/>
        <w:numPr>
          <w:ilvl w:val="0"/>
          <w:numId w:val="2"/>
        </w:numPr>
        <w:tabs>
          <w:tab w:val="left" w:pos="2060"/>
        </w:tabs>
        <w:spacing w:before="2"/>
        <w:ind w:firstLine="540"/>
        <w:rPr>
          <w:sz w:val="28"/>
        </w:rPr>
      </w:pPr>
      <w:r>
        <w:rPr>
          <w:sz w:val="28"/>
        </w:rPr>
        <w:t xml:space="preserve">Установить, что состав Комиссии по рассмотрению вопросов пенсионного обеспечения за выслугу лет лиц, замещавших муниципальные должности и должности муниципальной службы в Совете местного самоуправления </w:t>
      </w:r>
      <w:proofErr w:type="spellStart"/>
      <w:r w:rsidR="0063480E">
        <w:rPr>
          <w:sz w:val="28"/>
        </w:rPr>
        <w:t>с.п.Шалушка</w:t>
      </w:r>
      <w:proofErr w:type="spellEnd"/>
      <w:r w:rsidR="00A05FD6">
        <w:rPr>
          <w:sz w:val="28"/>
        </w:rPr>
        <w:t xml:space="preserve"> </w:t>
      </w:r>
      <w:proofErr w:type="gramStart"/>
      <w:r w:rsidR="0063480E">
        <w:rPr>
          <w:sz w:val="28"/>
        </w:rPr>
        <w:t xml:space="preserve">и </w:t>
      </w:r>
      <w:r>
        <w:rPr>
          <w:sz w:val="28"/>
        </w:rPr>
        <w:t xml:space="preserve"> администрации</w:t>
      </w:r>
      <w:proofErr w:type="gramEnd"/>
      <w:r w:rsidR="0063480E">
        <w:rPr>
          <w:sz w:val="28"/>
        </w:rPr>
        <w:t xml:space="preserve"> </w:t>
      </w:r>
      <w:proofErr w:type="spellStart"/>
      <w:r w:rsidR="0063480E">
        <w:rPr>
          <w:sz w:val="28"/>
        </w:rPr>
        <w:t>с.п.Шалушка</w:t>
      </w:r>
      <w:proofErr w:type="spellEnd"/>
      <w:r w:rsidR="0063480E">
        <w:rPr>
          <w:sz w:val="28"/>
        </w:rPr>
        <w:t xml:space="preserve"> </w:t>
      </w:r>
      <w:r>
        <w:rPr>
          <w:sz w:val="28"/>
        </w:rPr>
        <w:t>, утверждается актом уполномоченного органа.</w:t>
      </w:r>
    </w:p>
    <w:p w14:paraId="72EFAB08" w14:textId="4E59F5FD" w:rsidR="00323F7B" w:rsidRDefault="0037650F">
      <w:pPr>
        <w:pStyle w:val="a4"/>
        <w:numPr>
          <w:ilvl w:val="0"/>
          <w:numId w:val="2"/>
        </w:numPr>
        <w:tabs>
          <w:tab w:val="left" w:pos="2146"/>
        </w:tabs>
        <w:ind w:right="170" w:firstLine="540"/>
        <w:rPr>
          <w:sz w:val="28"/>
        </w:rPr>
      </w:pPr>
      <w:r>
        <w:rPr>
          <w:sz w:val="28"/>
        </w:rPr>
        <w:t>Признать утратившим силу решение Совета ме</w:t>
      </w:r>
      <w:r w:rsidR="001C4937">
        <w:rPr>
          <w:sz w:val="28"/>
        </w:rPr>
        <w:t xml:space="preserve">стного самоуправления </w:t>
      </w:r>
      <w:proofErr w:type="spellStart"/>
      <w:r w:rsidR="001C4937">
        <w:rPr>
          <w:sz w:val="28"/>
        </w:rPr>
        <w:t>с.п.Шалушка</w:t>
      </w:r>
      <w:proofErr w:type="spellEnd"/>
      <w:r w:rsidR="001C4937">
        <w:rPr>
          <w:sz w:val="28"/>
        </w:rPr>
        <w:t xml:space="preserve"> Чегемского района КБР от 16.04.2012г. № 4</w:t>
      </w:r>
      <w:r>
        <w:rPr>
          <w:sz w:val="28"/>
        </w:rPr>
        <w:t xml:space="preserve"> «Об утверждении Положения о пенсионном обеспечении лиц, замещавших муниципальные должности и должности муниципальной службы в Совете местного самоуправления </w:t>
      </w:r>
      <w:proofErr w:type="spellStart"/>
      <w:r w:rsidR="001C4937">
        <w:rPr>
          <w:sz w:val="28"/>
        </w:rPr>
        <w:t>с.п.Шалушка</w:t>
      </w:r>
      <w:proofErr w:type="spellEnd"/>
      <w:r w:rsidR="001C4937">
        <w:rPr>
          <w:sz w:val="28"/>
        </w:rPr>
        <w:t xml:space="preserve">  и </w:t>
      </w:r>
      <w:r>
        <w:rPr>
          <w:sz w:val="28"/>
        </w:rPr>
        <w:t xml:space="preserve"> администрации </w:t>
      </w:r>
      <w:proofErr w:type="spellStart"/>
      <w:r w:rsidR="001C4937">
        <w:rPr>
          <w:sz w:val="28"/>
        </w:rPr>
        <w:t>с.п.Шалушка</w:t>
      </w:r>
      <w:proofErr w:type="spellEnd"/>
      <w:r>
        <w:rPr>
          <w:sz w:val="28"/>
        </w:rPr>
        <w:t>.</w:t>
      </w:r>
    </w:p>
    <w:p w14:paraId="6F813F60" w14:textId="6F5C98AC" w:rsidR="00323F7B" w:rsidRDefault="0037650F">
      <w:pPr>
        <w:pStyle w:val="a4"/>
        <w:numPr>
          <w:ilvl w:val="0"/>
          <w:numId w:val="2"/>
        </w:numPr>
        <w:tabs>
          <w:tab w:val="left" w:pos="2031"/>
        </w:tabs>
        <w:ind w:right="173" w:firstLine="540"/>
        <w:rPr>
          <w:sz w:val="28"/>
        </w:rPr>
      </w:pPr>
      <w:r>
        <w:rPr>
          <w:sz w:val="28"/>
        </w:rPr>
        <w:t>Опубликовать настоящее решение в газете «Голос Чегема» и размест</w:t>
      </w:r>
      <w:r w:rsidR="001C4937">
        <w:rPr>
          <w:sz w:val="28"/>
        </w:rPr>
        <w:t xml:space="preserve">ить на официальном сайте </w:t>
      </w:r>
      <w:r>
        <w:rPr>
          <w:sz w:val="28"/>
        </w:rPr>
        <w:t>администрации</w:t>
      </w:r>
      <w:r w:rsidR="001C4937">
        <w:rPr>
          <w:sz w:val="28"/>
        </w:rPr>
        <w:t xml:space="preserve"> </w:t>
      </w:r>
      <w:proofErr w:type="spellStart"/>
      <w:r w:rsidR="001C4937">
        <w:rPr>
          <w:sz w:val="28"/>
        </w:rPr>
        <w:t>с.п.Шалушка</w:t>
      </w:r>
      <w:proofErr w:type="spellEnd"/>
      <w:r>
        <w:rPr>
          <w:sz w:val="28"/>
        </w:rPr>
        <w:t>.</w:t>
      </w:r>
    </w:p>
    <w:p w14:paraId="4C692E40" w14:textId="77777777" w:rsidR="00323F7B" w:rsidRDefault="0037650F">
      <w:pPr>
        <w:pStyle w:val="a3"/>
        <w:ind w:left="1673"/>
      </w:pPr>
      <w:r>
        <w:t>7.</w:t>
      </w:r>
      <w:r>
        <w:rPr>
          <w:spacing w:val="-6"/>
        </w:rPr>
        <w:t xml:space="preserve"> </w:t>
      </w:r>
      <w:r>
        <w:t>Настоящее</w:t>
      </w:r>
      <w:r>
        <w:rPr>
          <w:spacing w:val="-5"/>
        </w:rPr>
        <w:t xml:space="preserve"> </w:t>
      </w:r>
      <w:r>
        <w:t>решение</w:t>
      </w:r>
      <w:r>
        <w:rPr>
          <w:spacing w:val="-2"/>
        </w:rPr>
        <w:t xml:space="preserve"> </w:t>
      </w:r>
      <w:r>
        <w:t>вступает</w:t>
      </w:r>
      <w:r>
        <w:rPr>
          <w:spacing w:val="-2"/>
        </w:rPr>
        <w:t xml:space="preserve"> </w:t>
      </w:r>
      <w:r>
        <w:t>в</w:t>
      </w:r>
      <w:r>
        <w:rPr>
          <w:spacing w:val="-4"/>
        </w:rPr>
        <w:t xml:space="preserve"> </w:t>
      </w:r>
      <w:r>
        <w:t>силу</w:t>
      </w:r>
      <w:r>
        <w:rPr>
          <w:spacing w:val="-6"/>
        </w:rPr>
        <w:t xml:space="preserve"> </w:t>
      </w:r>
      <w:r>
        <w:t>с момента</w:t>
      </w:r>
      <w:r>
        <w:rPr>
          <w:spacing w:val="-2"/>
        </w:rPr>
        <w:t xml:space="preserve"> опубликования.</w:t>
      </w:r>
    </w:p>
    <w:p w14:paraId="7A202823" w14:textId="77777777" w:rsidR="00323F7B" w:rsidRDefault="00323F7B">
      <w:pPr>
        <w:pStyle w:val="a3"/>
        <w:ind w:left="0"/>
        <w:jc w:val="left"/>
        <w:rPr>
          <w:sz w:val="30"/>
        </w:rPr>
      </w:pPr>
    </w:p>
    <w:p w14:paraId="3EB0AD38" w14:textId="77777777" w:rsidR="00323F7B" w:rsidRDefault="00323F7B">
      <w:pPr>
        <w:pStyle w:val="a3"/>
        <w:ind w:left="0"/>
        <w:jc w:val="left"/>
        <w:rPr>
          <w:sz w:val="30"/>
        </w:rPr>
      </w:pPr>
    </w:p>
    <w:p w14:paraId="1AF20367" w14:textId="77777777" w:rsidR="00323F7B" w:rsidRDefault="00323F7B">
      <w:pPr>
        <w:pStyle w:val="a3"/>
        <w:ind w:left="0"/>
        <w:jc w:val="left"/>
        <w:rPr>
          <w:sz w:val="30"/>
        </w:rPr>
      </w:pPr>
    </w:p>
    <w:p w14:paraId="517959E3" w14:textId="5C0D42E8" w:rsidR="00323F7B" w:rsidRDefault="00A05FD6" w:rsidP="00A05FD6">
      <w:pPr>
        <w:pStyle w:val="a3"/>
        <w:spacing w:line="322" w:lineRule="exact"/>
        <w:jc w:val="left"/>
        <w:rPr>
          <w:spacing w:val="-2"/>
        </w:rPr>
      </w:pPr>
      <w:r>
        <w:rPr>
          <w:spacing w:val="-2"/>
        </w:rPr>
        <w:t>Председатель Совета</w:t>
      </w:r>
    </w:p>
    <w:p w14:paraId="5DF70C46" w14:textId="45338DE9" w:rsidR="00A05FD6" w:rsidRDefault="00A05FD6" w:rsidP="00A05FD6">
      <w:pPr>
        <w:pStyle w:val="a3"/>
        <w:spacing w:line="322" w:lineRule="exact"/>
        <w:jc w:val="left"/>
      </w:pPr>
      <w:r>
        <w:rPr>
          <w:spacing w:val="-2"/>
        </w:rPr>
        <w:t xml:space="preserve">м/с </w:t>
      </w:r>
      <w:proofErr w:type="spellStart"/>
      <w:r>
        <w:rPr>
          <w:spacing w:val="-2"/>
        </w:rPr>
        <w:t>с.п</w:t>
      </w:r>
      <w:proofErr w:type="spellEnd"/>
      <w:r>
        <w:rPr>
          <w:spacing w:val="-2"/>
        </w:rPr>
        <w:t>. Шалушка</w:t>
      </w:r>
    </w:p>
    <w:p w14:paraId="377A40A4" w14:textId="13C48DAB" w:rsidR="00323F7B" w:rsidRDefault="0037650F">
      <w:pPr>
        <w:pStyle w:val="a3"/>
        <w:tabs>
          <w:tab w:val="left" w:pos="9176"/>
        </w:tabs>
        <w:jc w:val="left"/>
      </w:pPr>
      <w:r>
        <w:tab/>
      </w:r>
      <w:r w:rsidR="001C4937">
        <w:rPr>
          <w:spacing w:val="-2"/>
        </w:rPr>
        <w:t xml:space="preserve">А.А. </w:t>
      </w:r>
      <w:proofErr w:type="spellStart"/>
      <w:r w:rsidR="001C4937">
        <w:rPr>
          <w:spacing w:val="-2"/>
        </w:rPr>
        <w:t>Керефов</w:t>
      </w:r>
      <w:proofErr w:type="spellEnd"/>
    </w:p>
    <w:p w14:paraId="680EB1FC" w14:textId="77777777" w:rsidR="00323F7B" w:rsidRDefault="00323F7B">
      <w:pPr>
        <w:sectPr w:rsidR="00323F7B">
          <w:pgSz w:w="12240" w:h="15840"/>
          <w:pgMar w:top="640" w:right="300" w:bottom="280" w:left="0" w:header="720" w:footer="720" w:gutter="0"/>
          <w:cols w:space="720"/>
        </w:sectPr>
      </w:pPr>
    </w:p>
    <w:p w14:paraId="16CF0BA8" w14:textId="77777777" w:rsidR="00323F7B" w:rsidRDefault="0037650F">
      <w:pPr>
        <w:pStyle w:val="a3"/>
        <w:spacing w:before="65"/>
        <w:ind w:left="6483" w:right="170" w:firstLine="3817"/>
        <w:jc w:val="right"/>
      </w:pPr>
      <w:r>
        <w:rPr>
          <w:spacing w:val="-2"/>
        </w:rPr>
        <w:lastRenderedPageBreak/>
        <w:t xml:space="preserve">Утверждено </w:t>
      </w:r>
      <w:r>
        <w:t>решением</w:t>
      </w:r>
      <w:r>
        <w:rPr>
          <w:spacing w:val="-6"/>
        </w:rPr>
        <w:t xml:space="preserve"> </w:t>
      </w:r>
      <w:r>
        <w:t>Совета</w:t>
      </w:r>
      <w:r>
        <w:rPr>
          <w:spacing w:val="-5"/>
        </w:rPr>
        <w:t xml:space="preserve"> </w:t>
      </w:r>
      <w:r>
        <w:t>местного</w:t>
      </w:r>
      <w:r>
        <w:rPr>
          <w:spacing w:val="-6"/>
        </w:rPr>
        <w:t xml:space="preserve"> </w:t>
      </w:r>
      <w:r>
        <w:rPr>
          <w:spacing w:val="-2"/>
        </w:rPr>
        <w:t>самоуправления</w:t>
      </w:r>
    </w:p>
    <w:p w14:paraId="70DB2592" w14:textId="77777777" w:rsidR="00945837" w:rsidRDefault="00945837">
      <w:pPr>
        <w:pStyle w:val="a3"/>
        <w:ind w:left="8658" w:right="170" w:hanging="317"/>
        <w:jc w:val="right"/>
      </w:pPr>
      <w:proofErr w:type="spellStart"/>
      <w:proofErr w:type="gramStart"/>
      <w:r>
        <w:t>с</w:t>
      </w:r>
      <w:r w:rsidR="001C4937">
        <w:t>.п.Шалушка</w:t>
      </w:r>
      <w:proofErr w:type="spellEnd"/>
      <w:r w:rsidR="0037650F">
        <w:rPr>
          <w:spacing w:val="-17"/>
        </w:rPr>
        <w:t xml:space="preserve"> </w:t>
      </w:r>
      <w:r w:rsidR="0037650F">
        <w:t xml:space="preserve"> от</w:t>
      </w:r>
      <w:proofErr w:type="gramEnd"/>
      <w:r w:rsidR="0037650F">
        <w:rPr>
          <w:spacing w:val="-3"/>
        </w:rPr>
        <w:t xml:space="preserve"> </w:t>
      </w:r>
      <w:r w:rsidR="0037650F">
        <w:rPr>
          <w:spacing w:val="63"/>
        </w:rPr>
        <w:t xml:space="preserve"> </w:t>
      </w:r>
      <w:r w:rsidR="0037650F">
        <w:t>№</w:t>
      </w:r>
      <w:r>
        <w:t>18</w:t>
      </w:r>
    </w:p>
    <w:p w14:paraId="1FFEF038" w14:textId="742C69F1" w:rsidR="00323F7B" w:rsidRDefault="00945837">
      <w:pPr>
        <w:pStyle w:val="a3"/>
        <w:ind w:left="8658" w:right="170" w:hanging="317"/>
        <w:jc w:val="right"/>
      </w:pPr>
      <w:r>
        <w:t>«19» 12 2023г.</w:t>
      </w:r>
      <w:r w:rsidR="0037650F">
        <w:rPr>
          <w:spacing w:val="-1"/>
        </w:rPr>
        <w:t xml:space="preserve"> </w:t>
      </w:r>
    </w:p>
    <w:p w14:paraId="12525310" w14:textId="77777777" w:rsidR="00323F7B" w:rsidRDefault="00323F7B">
      <w:pPr>
        <w:pStyle w:val="a3"/>
        <w:ind w:left="0"/>
        <w:jc w:val="left"/>
        <w:rPr>
          <w:sz w:val="30"/>
        </w:rPr>
      </w:pPr>
    </w:p>
    <w:p w14:paraId="7B49418F" w14:textId="77777777" w:rsidR="00323F7B" w:rsidRDefault="00323F7B">
      <w:pPr>
        <w:pStyle w:val="a3"/>
        <w:ind w:left="0"/>
        <w:jc w:val="left"/>
        <w:rPr>
          <w:sz w:val="26"/>
        </w:rPr>
      </w:pPr>
    </w:p>
    <w:p w14:paraId="4465065B" w14:textId="77777777" w:rsidR="00323F7B" w:rsidRDefault="0037650F">
      <w:pPr>
        <w:pStyle w:val="a3"/>
        <w:spacing w:line="322" w:lineRule="exact"/>
        <w:ind w:left="2314" w:right="1359"/>
        <w:jc w:val="center"/>
      </w:pPr>
      <w:r>
        <w:rPr>
          <w:spacing w:val="-2"/>
        </w:rPr>
        <w:t>Положение</w:t>
      </w:r>
    </w:p>
    <w:p w14:paraId="72B1B130" w14:textId="77777777" w:rsidR="00323F7B" w:rsidRDefault="0037650F">
      <w:pPr>
        <w:pStyle w:val="a3"/>
        <w:spacing w:line="322" w:lineRule="exact"/>
        <w:ind w:left="2316" w:right="1359"/>
        <w:jc w:val="center"/>
      </w:pPr>
      <w:r>
        <w:t>о</w:t>
      </w:r>
      <w:r>
        <w:rPr>
          <w:spacing w:val="-6"/>
        </w:rPr>
        <w:t xml:space="preserve"> </w:t>
      </w:r>
      <w:r>
        <w:t>пенсионном</w:t>
      </w:r>
      <w:r>
        <w:rPr>
          <w:spacing w:val="-8"/>
        </w:rPr>
        <w:t xml:space="preserve"> </w:t>
      </w:r>
      <w:r>
        <w:t>обеспечении</w:t>
      </w:r>
      <w:r>
        <w:rPr>
          <w:spacing w:val="-4"/>
        </w:rPr>
        <w:t xml:space="preserve"> </w:t>
      </w:r>
      <w:r>
        <w:t>лиц,</w:t>
      </w:r>
      <w:r>
        <w:rPr>
          <w:spacing w:val="-6"/>
        </w:rPr>
        <w:t xml:space="preserve"> </w:t>
      </w:r>
      <w:r>
        <w:t>замещавших</w:t>
      </w:r>
      <w:r>
        <w:rPr>
          <w:spacing w:val="-3"/>
        </w:rPr>
        <w:t xml:space="preserve"> </w:t>
      </w:r>
      <w:r>
        <w:rPr>
          <w:spacing w:val="-2"/>
        </w:rPr>
        <w:t>муниципальные</w:t>
      </w:r>
    </w:p>
    <w:p w14:paraId="3D34486D" w14:textId="19D0249C" w:rsidR="00323F7B" w:rsidRDefault="0037650F" w:rsidP="00945837">
      <w:pPr>
        <w:pStyle w:val="a3"/>
        <w:ind w:left="1380" w:right="425"/>
        <w:jc w:val="center"/>
      </w:pPr>
      <w:r>
        <w:t>должности</w:t>
      </w:r>
      <w:r>
        <w:rPr>
          <w:spacing w:val="-7"/>
        </w:rPr>
        <w:t xml:space="preserve"> </w:t>
      </w:r>
      <w:r>
        <w:t>и</w:t>
      </w:r>
      <w:r>
        <w:rPr>
          <w:spacing w:val="-5"/>
        </w:rPr>
        <w:t xml:space="preserve"> </w:t>
      </w:r>
      <w:r>
        <w:t>должности</w:t>
      </w:r>
      <w:r>
        <w:rPr>
          <w:spacing w:val="-5"/>
        </w:rPr>
        <w:t xml:space="preserve"> </w:t>
      </w:r>
      <w:r>
        <w:t>муниципальной</w:t>
      </w:r>
      <w:r>
        <w:rPr>
          <w:spacing w:val="-5"/>
        </w:rPr>
        <w:t xml:space="preserve"> </w:t>
      </w:r>
      <w:r>
        <w:t>службы</w:t>
      </w:r>
      <w:r>
        <w:rPr>
          <w:spacing w:val="-5"/>
        </w:rPr>
        <w:t xml:space="preserve"> </w:t>
      </w:r>
      <w:r>
        <w:t>в</w:t>
      </w:r>
      <w:r>
        <w:rPr>
          <w:spacing w:val="-6"/>
        </w:rPr>
        <w:t xml:space="preserve"> </w:t>
      </w:r>
      <w:r>
        <w:t>Совете</w:t>
      </w:r>
      <w:r>
        <w:rPr>
          <w:spacing w:val="-8"/>
        </w:rPr>
        <w:t xml:space="preserve"> </w:t>
      </w:r>
      <w:r>
        <w:t>местного</w:t>
      </w:r>
      <w:r>
        <w:rPr>
          <w:spacing w:val="-4"/>
        </w:rPr>
        <w:t xml:space="preserve"> </w:t>
      </w:r>
      <w:r w:rsidR="00D60F4D">
        <w:t>самоуправления</w:t>
      </w:r>
      <w:r w:rsidR="00980F7F">
        <w:t xml:space="preserve"> </w:t>
      </w:r>
      <w:proofErr w:type="spellStart"/>
      <w:r w:rsidR="00D60F4D">
        <w:t>с.п</w:t>
      </w:r>
      <w:proofErr w:type="spellEnd"/>
      <w:r w:rsidR="00D60F4D">
        <w:t xml:space="preserve">. </w:t>
      </w:r>
      <w:proofErr w:type="spellStart"/>
      <w:r w:rsidR="00D60F4D">
        <w:t>Шалушка</w:t>
      </w:r>
      <w:proofErr w:type="spellEnd"/>
      <w:r w:rsidR="00D60F4D">
        <w:t xml:space="preserve"> и </w:t>
      </w:r>
      <w:r>
        <w:t>администрации</w:t>
      </w:r>
      <w:r w:rsidR="00945837">
        <w:t xml:space="preserve"> </w:t>
      </w:r>
      <w:proofErr w:type="spellStart"/>
      <w:r w:rsidR="00D60F4D">
        <w:t>с.п</w:t>
      </w:r>
      <w:proofErr w:type="spellEnd"/>
      <w:r w:rsidR="00D60F4D">
        <w:t>. Шалушка</w:t>
      </w:r>
    </w:p>
    <w:p w14:paraId="19CB52DE" w14:textId="77777777" w:rsidR="00323F7B" w:rsidRDefault="0037650F">
      <w:pPr>
        <w:pStyle w:val="a4"/>
        <w:numPr>
          <w:ilvl w:val="0"/>
          <w:numId w:val="1"/>
        </w:numPr>
        <w:tabs>
          <w:tab w:val="left" w:pos="2024"/>
          <w:tab w:val="left" w:pos="3906"/>
          <w:tab w:val="left" w:pos="6609"/>
          <w:tab w:val="left" w:pos="8250"/>
          <w:tab w:val="left" w:pos="11074"/>
        </w:tabs>
        <w:ind w:right="175" w:firstLine="540"/>
        <w:rPr>
          <w:sz w:val="28"/>
        </w:rPr>
      </w:pPr>
      <w:r>
        <w:rPr>
          <w:sz w:val="28"/>
        </w:rPr>
        <w:t xml:space="preserve">Настоящее Положение определяет порядок и условия назначения и выплаты пенсии за выслугу лет лицам, замещавшим на 16 августа 1995 года (Указ Президента </w:t>
      </w:r>
      <w:r>
        <w:rPr>
          <w:spacing w:val="-2"/>
          <w:sz w:val="28"/>
        </w:rPr>
        <w:t>Российской</w:t>
      </w:r>
      <w:r>
        <w:rPr>
          <w:sz w:val="28"/>
        </w:rPr>
        <w:tab/>
      </w:r>
      <w:r>
        <w:rPr>
          <w:spacing w:val="-2"/>
          <w:sz w:val="28"/>
        </w:rPr>
        <w:t>Федерации</w:t>
      </w:r>
      <w:r>
        <w:rPr>
          <w:sz w:val="28"/>
        </w:rPr>
        <w:tab/>
      </w:r>
      <w:r>
        <w:rPr>
          <w:spacing w:val="-5"/>
          <w:sz w:val="28"/>
        </w:rPr>
        <w:t>от</w:t>
      </w:r>
      <w:r>
        <w:rPr>
          <w:sz w:val="28"/>
        </w:rPr>
        <w:tab/>
      </w:r>
      <w:r>
        <w:rPr>
          <w:spacing w:val="-2"/>
          <w:sz w:val="28"/>
        </w:rPr>
        <w:t>16.08.1995г.</w:t>
      </w:r>
      <w:r>
        <w:rPr>
          <w:sz w:val="28"/>
        </w:rPr>
        <w:tab/>
      </w:r>
      <w:r>
        <w:rPr>
          <w:spacing w:val="-4"/>
          <w:sz w:val="28"/>
        </w:rPr>
        <w:t>№854</w:t>
      </w:r>
    </w:p>
    <w:p w14:paraId="2836DD40" w14:textId="77777777" w:rsidR="00323F7B" w:rsidRDefault="0037650F">
      <w:pPr>
        <w:pStyle w:val="a3"/>
        <w:spacing w:before="2"/>
        <w:ind w:right="169"/>
      </w:pPr>
      <w:r>
        <w:t>«О</w:t>
      </w:r>
      <w:r>
        <w:rPr>
          <w:spacing w:val="40"/>
        </w:rPr>
        <w:t xml:space="preserve"> </w:t>
      </w:r>
      <w:r>
        <w:t>некоторых</w:t>
      </w:r>
      <w:r>
        <w:rPr>
          <w:spacing w:val="40"/>
        </w:rPr>
        <w:t xml:space="preserve"> </w:t>
      </w:r>
      <w:r>
        <w:t>социальных</w:t>
      </w:r>
      <w:r>
        <w:rPr>
          <w:spacing w:val="40"/>
        </w:rPr>
        <w:t xml:space="preserve"> </w:t>
      </w:r>
      <w:r>
        <w:t>гарантиях</w:t>
      </w:r>
      <w:r>
        <w:rPr>
          <w:spacing w:val="40"/>
        </w:rPr>
        <w:t xml:space="preserve"> </w:t>
      </w:r>
      <w:r>
        <w:t>лицам,</w:t>
      </w:r>
      <w:r>
        <w:rPr>
          <w:spacing w:val="40"/>
        </w:rPr>
        <w:t xml:space="preserve"> </w:t>
      </w:r>
      <w:r>
        <w:t>замещавшим</w:t>
      </w:r>
      <w:r>
        <w:rPr>
          <w:spacing w:val="40"/>
        </w:rPr>
        <w:t xml:space="preserve"> </w:t>
      </w:r>
      <w:r>
        <w:t xml:space="preserve">государственные должности Российской Федерации и должности федеральной государственной гражданской службы») или позднее муниципальные должности и должности муниципальной службы в Совете местного самоуправления </w:t>
      </w:r>
      <w:proofErr w:type="spellStart"/>
      <w:r w:rsidR="00D60F4D">
        <w:t>с.п</w:t>
      </w:r>
      <w:proofErr w:type="spellEnd"/>
      <w:r w:rsidR="00D60F4D">
        <w:t xml:space="preserve">. </w:t>
      </w:r>
      <w:proofErr w:type="spellStart"/>
      <w:r w:rsidR="00D60F4D">
        <w:t>Шалушка</w:t>
      </w:r>
      <w:proofErr w:type="spellEnd"/>
      <w:r w:rsidR="00D60F4D">
        <w:t xml:space="preserve">  и</w:t>
      </w:r>
      <w:r>
        <w:t xml:space="preserve"> администрации</w:t>
      </w:r>
      <w:r w:rsidR="00D60F4D">
        <w:t xml:space="preserve"> </w:t>
      </w:r>
      <w:proofErr w:type="spellStart"/>
      <w:r w:rsidR="00D60F4D">
        <w:t>с.п.Шалушка</w:t>
      </w:r>
      <w:proofErr w:type="spellEnd"/>
      <w:r w:rsidR="00D60F4D">
        <w:t xml:space="preserve"> </w:t>
      </w:r>
      <w:r>
        <w:t xml:space="preserve"> (далее - пенсия), имеющим право на страховую пенсию по старости (инвалидности), в том числе назначенную на основании Закона Российской Федерации «О занятости населения в Российской Федерации».</w:t>
      </w:r>
    </w:p>
    <w:p w14:paraId="5BD2A87B" w14:textId="77777777" w:rsidR="00323F7B" w:rsidRDefault="0037650F">
      <w:pPr>
        <w:pStyle w:val="a4"/>
        <w:numPr>
          <w:ilvl w:val="0"/>
          <w:numId w:val="1"/>
        </w:numPr>
        <w:tabs>
          <w:tab w:val="left" w:pos="1969"/>
        </w:tabs>
        <w:ind w:right="168" w:firstLine="540"/>
        <w:rPr>
          <w:sz w:val="28"/>
        </w:rPr>
      </w:pPr>
      <w:r>
        <w:rPr>
          <w:sz w:val="28"/>
        </w:rPr>
        <w:t>Лицам, указанным в пункте 1 настоящего Положения, которым в соответствии с Федеральным законом назначена пенсия по государственному пенсионному обеспечению и которые не получают страховой пенсии, пенсия устанавливается с учетом размера пенсии по государственному пенсионному обеспечению.</w:t>
      </w:r>
    </w:p>
    <w:p w14:paraId="3B96546B" w14:textId="77777777" w:rsidR="00323F7B" w:rsidRDefault="0037650F">
      <w:pPr>
        <w:pStyle w:val="a4"/>
        <w:numPr>
          <w:ilvl w:val="0"/>
          <w:numId w:val="1"/>
        </w:numPr>
        <w:tabs>
          <w:tab w:val="left" w:pos="1995"/>
        </w:tabs>
        <w:ind w:firstLine="540"/>
        <w:rPr>
          <w:sz w:val="28"/>
        </w:rPr>
      </w:pPr>
      <w:r>
        <w:rPr>
          <w:sz w:val="28"/>
        </w:rPr>
        <w:t>Лицу, имеющему одновременно право на пенсию в соответствии с настоящим Положением и право на пенсию за выслугу лет, ежемесячное пожизненное содержание, ежемесячную доплату к пенсии (ежемесячному пожизненному содержанию) или дополнительное (пожизненное) ежемесячное материальное обеспечение, назначаемые в соответствии с законодательством Российской Федерации или Кабардино-Балкарской Республики либо муниципальным нормативным правовым актом в связи с замещением государственных должностей Кабардино-Балкарской Республики или муниципальных должностей либо в связи с прохождением государственной гражданской службы Кабардино-Балкарской Республики или муниципальной службы, назначение и выплата пенсии в соответствии с настоящим Положением осуществляются по заявлению указанного лица при условии, что ему не осуществляется ни одна из иных указанных в настоящем пункте выплат.</w:t>
      </w:r>
    </w:p>
    <w:p w14:paraId="11316FA1" w14:textId="77777777" w:rsidR="00323F7B" w:rsidRDefault="0037650F">
      <w:pPr>
        <w:pStyle w:val="a4"/>
        <w:numPr>
          <w:ilvl w:val="0"/>
          <w:numId w:val="1"/>
        </w:numPr>
        <w:tabs>
          <w:tab w:val="left" w:pos="2082"/>
        </w:tabs>
        <w:ind w:right="170" w:firstLine="540"/>
        <w:rPr>
          <w:sz w:val="28"/>
        </w:rPr>
      </w:pPr>
      <w:r>
        <w:rPr>
          <w:sz w:val="28"/>
        </w:rPr>
        <w:t>Пенсия устанавливается к страховой пенсии по старости (инвалидности), назначенной в соответствии с федеральным законом. Пенсия назначается пожизненно.</w:t>
      </w:r>
    </w:p>
    <w:p w14:paraId="30943667" w14:textId="2776EA8F" w:rsidR="00323F7B" w:rsidRDefault="0037650F">
      <w:pPr>
        <w:pStyle w:val="a4"/>
        <w:numPr>
          <w:ilvl w:val="0"/>
          <w:numId w:val="1"/>
        </w:numPr>
        <w:tabs>
          <w:tab w:val="left" w:pos="1959"/>
        </w:tabs>
        <w:ind w:firstLine="540"/>
        <w:rPr>
          <w:sz w:val="28"/>
        </w:rPr>
      </w:pPr>
      <w:r>
        <w:rPr>
          <w:sz w:val="28"/>
        </w:rPr>
        <w:t xml:space="preserve">Пенсия за выслугу лет - ежемесячная денежная </w:t>
      </w:r>
      <w:r w:rsidR="00D60F4D">
        <w:rPr>
          <w:sz w:val="28"/>
        </w:rPr>
        <w:t xml:space="preserve">выплата за счет средств </w:t>
      </w:r>
      <w:r>
        <w:rPr>
          <w:sz w:val="28"/>
        </w:rPr>
        <w:t>бюджета</w:t>
      </w:r>
      <w:r>
        <w:rPr>
          <w:spacing w:val="58"/>
          <w:sz w:val="28"/>
        </w:rPr>
        <w:t xml:space="preserve"> </w:t>
      </w:r>
      <w:r w:rsidR="00D60F4D">
        <w:rPr>
          <w:sz w:val="28"/>
        </w:rPr>
        <w:t xml:space="preserve">администрации </w:t>
      </w:r>
      <w:proofErr w:type="spellStart"/>
      <w:r w:rsidR="00D60F4D">
        <w:rPr>
          <w:sz w:val="28"/>
        </w:rPr>
        <w:t>с.п</w:t>
      </w:r>
      <w:proofErr w:type="spellEnd"/>
      <w:r w:rsidR="00D60F4D">
        <w:rPr>
          <w:sz w:val="28"/>
        </w:rPr>
        <w:t>. Шалушка</w:t>
      </w:r>
      <w:r>
        <w:rPr>
          <w:sz w:val="28"/>
        </w:rPr>
        <w:t>,</w:t>
      </w:r>
      <w:r>
        <w:rPr>
          <w:spacing w:val="60"/>
          <w:sz w:val="28"/>
        </w:rPr>
        <w:t xml:space="preserve"> </w:t>
      </w:r>
      <w:r>
        <w:rPr>
          <w:sz w:val="28"/>
        </w:rPr>
        <w:t>назначаемая</w:t>
      </w:r>
      <w:r>
        <w:rPr>
          <w:spacing w:val="59"/>
          <w:sz w:val="28"/>
        </w:rPr>
        <w:t xml:space="preserve"> </w:t>
      </w:r>
      <w:r>
        <w:rPr>
          <w:sz w:val="28"/>
        </w:rPr>
        <w:t>дополнительно</w:t>
      </w:r>
      <w:r>
        <w:rPr>
          <w:spacing w:val="61"/>
          <w:sz w:val="28"/>
        </w:rPr>
        <w:t xml:space="preserve"> </w:t>
      </w:r>
      <w:r>
        <w:rPr>
          <w:sz w:val="28"/>
        </w:rPr>
        <w:t>к</w:t>
      </w:r>
      <w:r>
        <w:rPr>
          <w:spacing w:val="60"/>
          <w:sz w:val="28"/>
        </w:rPr>
        <w:t xml:space="preserve"> </w:t>
      </w:r>
      <w:r>
        <w:rPr>
          <w:spacing w:val="-2"/>
          <w:sz w:val="28"/>
        </w:rPr>
        <w:t>пенсии,</w:t>
      </w:r>
    </w:p>
    <w:p w14:paraId="40F7C8C3" w14:textId="77777777" w:rsidR="00323F7B" w:rsidRDefault="00323F7B">
      <w:pPr>
        <w:jc w:val="both"/>
        <w:rPr>
          <w:sz w:val="28"/>
        </w:rPr>
        <w:sectPr w:rsidR="00323F7B">
          <w:pgSz w:w="12240" w:h="15840"/>
          <w:pgMar w:top="960" w:right="300" w:bottom="280" w:left="0" w:header="720" w:footer="720" w:gutter="0"/>
          <w:cols w:space="720"/>
        </w:sectPr>
      </w:pPr>
    </w:p>
    <w:p w14:paraId="7CDDB548" w14:textId="77777777" w:rsidR="00323F7B" w:rsidRDefault="0037650F">
      <w:pPr>
        <w:pStyle w:val="a3"/>
        <w:spacing w:before="61"/>
        <w:ind w:right="170"/>
      </w:pPr>
      <w:r>
        <w:lastRenderedPageBreak/>
        <w:t>установленной в соответствии с Федеральным законом «О страховых пенсиях», Федеральным законом «О государственном пенсионном обеспечении в Российской Федерации» и Законом Российской Федерации «О занятости населения в Российской Федерации», право на получение которой определяется в соответствии с условиями, установленными настоящим Положением.</w:t>
      </w:r>
    </w:p>
    <w:p w14:paraId="60808031" w14:textId="77777777" w:rsidR="00323F7B" w:rsidRDefault="0037650F">
      <w:pPr>
        <w:pStyle w:val="a4"/>
        <w:numPr>
          <w:ilvl w:val="0"/>
          <w:numId w:val="1"/>
        </w:numPr>
        <w:tabs>
          <w:tab w:val="left" w:pos="2119"/>
        </w:tabs>
        <w:spacing w:before="1"/>
        <w:ind w:right="168" w:firstLine="540"/>
        <w:rPr>
          <w:sz w:val="28"/>
        </w:rPr>
      </w:pPr>
      <w:r>
        <w:rPr>
          <w:sz w:val="28"/>
        </w:rPr>
        <w:t>Муниципальные служащие при наличии стажа муниципальной службы, продолжительность которого для назначения пенсии за выслугу лет в соответствующем году</w:t>
      </w:r>
      <w:r>
        <w:rPr>
          <w:spacing w:val="-4"/>
          <w:sz w:val="28"/>
        </w:rPr>
        <w:t xml:space="preserve"> </w:t>
      </w:r>
      <w:r>
        <w:rPr>
          <w:sz w:val="28"/>
        </w:rPr>
        <w:t>определяется согласно приложению</w:t>
      </w:r>
      <w:r>
        <w:rPr>
          <w:spacing w:val="-1"/>
          <w:sz w:val="28"/>
        </w:rPr>
        <w:t xml:space="preserve"> </w:t>
      </w:r>
      <w:r>
        <w:rPr>
          <w:sz w:val="28"/>
        </w:rPr>
        <w:t>к Федеральному</w:t>
      </w:r>
      <w:r>
        <w:rPr>
          <w:spacing w:val="-3"/>
          <w:sz w:val="28"/>
        </w:rPr>
        <w:t xml:space="preserve"> </w:t>
      </w:r>
      <w:r>
        <w:rPr>
          <w:sz w:val="28"/>
        </w:rPr>
        <w:t>закону</w:t>
      </w:r>
      <w:r>
        <w:rPr>
          <w:spacing w:val="-4"/>
          <w:sz w:val="28"/>
        </w:rPr>
        <w:t xml:space="preserve"> </w:t>
      </w:r>
      <w:r>
        <w:rPr>
          <w:sz w:val="28"/>
        </w:rPr>
        <w:t>от 15.12.2001г. № 166- ФЗ «О государственном пенсионном обеспечении в Российской Федерации» и замещении должности муниципальной службы в органах местного самоуправления Чегемского муниципального района не менее 12 полных месяцев перед увольнением, имеют право на пенсию при увольнении из Совета местного самоуправления</w:t>
      </w:r>
      <w:r>
        <w:rPr>
          <w:spacing w:val="40"/>
          <w:sz w:val="28"/>
        </w:rPr>
        <w:t xml:space="preserve"> </w:t>
      </w:r>
      <w:proofErr w:type="spellStart"/>
      <w:r w:rsidR="001151E4">
        <w:rPr>
          <w:spacing w:val="40"/>
          <w:sz w:val="28"/>
        </w:rPr>
        <w:t>с.п.Шалушка</w:t>
      </w:r>
      <w:proofErr w:type="spellEnd"/>
      <w:r w:rsidR="001151E4">
        <w:rPr>
          <w:sz w:val="28"/>
        </w:rPr>
        <w:t xml:space="preserve"> и</w:t>
      </w:r>
      <w:r>
        <w:rPr>
          <w:sz w:val="28"/>
        </w:rPr>
        <w:t xml:space="preserve"> администрации</w:t>
      </w:r>
      <w:r w:rsidR="001151E4">
        <w:rPr>
          <w:sz w:val="28"/>
        </w:rPr>
        <w:t xml:space="preserve"> </w:t>
      </w:r>
      <w:proofErr w:type="spellStart"/>
      <w:r w:rsidR="001151E4">
        <w:rPr>
          <w:sz w:val="28"/>
        </w:rPr>
        <w:t>с.п.Шалушка</w:t>
      </w:r>
      <w:proofErr w:type="spellEnd"/>
      <w:r w:rsidR="001151E4">
        <w:rPr>
          <w:sz w:val="28"/>
        </w:rPr>
        <w:t xml:space="preserve"> </w:t>
      </w:r>
      <w:r>
        <w:rPr>
          <w:sz w:val="28"/>
        </w:rPr>
        <w:t xml:space="preserve"> по следующим основаниям:</w:t>
      </w:r>
    </w:p>
    <w:p w14:paraId="3CC2CD83" w14:textId="77777777" w:rsidR="00323F7B" w:rsidRDefault="0037650F">
      <w:pPr>
        <w:pStyle w:val="a4"/>
        <w:numPr>
          <w:ilvl w:val="1"/>
          <w:numId w:val="1"/>
        </w:numPr>
        <w:tabs>
          <w:tab w:val="left" w:pos="1979"/>
        </w:tabs>
        <w:spacing w:before="2" w:line="322" w:lineRule="exact"/>
        <w:ind w:right="0" w:hanging="306"/>
        <w:rPr>
          <w:sz w:val="28"/>
        </w:rPr>
      </w:pPr>
      <w:r>
        <w:rPr>
          <w:sz w:val="28"/>
        </w:rPr>
        <w:t>соглашение</w:t>
      </w:r>
      <w:r>
        <w:rPr>
          <w:spacing w:val="-8"/>
          <w:sz w:val="28"/>
        </w:rPr>
        <w:t xml:space="preserve"> </w:t>
      </w:r>
      <w:r>
        <w:rPr>
          <w:spacing w:val="-2"/>
          <w:sz w:val="28"/>
        </w:rPr>
        <w:t>сторон;</w:t>
      </w:r>
    </w:p>
    <w:p w14:paraId="18530225" w14:textId="77777777" w:rsidR="00323F7B" w:rsidRDefault="0037650F">
      <w:pPr>
        <w:pStyle w:val="a4"/>
        <w:numPr>
          <w:ilvl w:val="1"/>
          <w:numId w:val="1"/>
        </w:numPr>
        <w:tabs>
          <w:tab w:val="left" w:pos="1979"/>
        </w:tabs>
        <w:spacing w:line="322" w:lineRule="exact"/>
        <w:ind w:right="0" w:hanging="306"/>
        <w:rPr>
          <w:sz w:val="28"/>
        </w:rPr>
      </w:pPr>
      <w:r>
        <w:rPr>
          <w:sz w:val="28"/>
        </w:rPr>
        <w:t>истечение</w:t>
      </w:r>
      <w:r>
        <w:rPr>
          <w:spacing w:val="-8"/>
          <w:sz w:val="28"/>
        </w:rPr>
        <w:t xml:space="preserve"> </w:t>
      </w:r>
      <w:r>
        <w:rPr>
          <w:sz w:val="28"/>
        </w:rPr>
        <w:t>срока</w:t>
      </w:r>
      <w:r>
        <w:rPr>
          <w:spacing w:val="-6"/>
          <w:sz w:val="28"/>
        </w:rPr>
        <w:t xml:space="preserve"> </w:t>
      </w:r>
      <w:r>
        <w:rPr>
          <w:sz w:val="28"/>
        </w:rPr>
        <w:t>трудового</w:t>
      </w:r>
      <w:r>
        <w:rPr>
          <w:spacing w:val="-6"/>
          <w:sz w:val="28"/>
        </w:rPr>
        <w:t xml:space="preserve"> </w:t>
      </w:r>
      <w:r>
        <w:rPr>
          <w:spacing w:val="-2"/>
          <w:sz w:val="28"/>
        </w:rPr>
        <w:t>договора;</w:t>
      </w:r>
    </w:p>
    <w:p w14:paraId="4385F9F7" w14:textId="77777777" w:rsidR="00323F7B" w:rsidRDefault="0037650F">
      <w:pPr>
        <w:pStyle w:val="a4"/>
        <w:numPr>
          <w:ilvl w:val="1"/>
          <w:numId w:val="1"/>
        </w:numPr>
        <w:tabs>
          <w:tab w:val="left" w:pos="1979"/>
        </w:tabs>
        <w:spacing w:line="322" w:lineRule="exact"/>
        <w:ind w:right="0" w:hanging="306"/>
        <w:rPr>
          <w:sz w:val="28"/>
        </w:rPr>
      </w:pPr>
      <w:r>
        <w:rPr>
          <w:sz w:val="28"/>
        </w:rPr>
        <w:t>расторжение</w:t>
      </w:r>
      <w:r>
        <w:rPr>
          <w:spacing w:val="-9"/>
          <w:sz w:val="28"/>
        </w:rPr>
        <w:t xml:space="preserve"> </w:t>
      </w:r>
      <w:r>
        <w:rPr>
          <w:sz w:val="28"/>
        </w:rPr>
        <w:t>трудового</w:t>
      </w:r>
      <w:r>
        <w:rPr>
          <w:spacing w:val="-9"/>
          <w:sz w:val="28"/>
        </w:rPr>
        <w:t xml:space="preserve"> </w:t>
      </w:r>
      <w:r>
        <w:rPr>
          <w:sz w:val="28"/>
        </w:rPr>
        <w:t>договора</w:t>
      </w:r>
      <w:r>
        <w:rPr>
          <w:spacing w:val="-10"/>
          <w:sz w:val="28"/>
        </w:rPr>
        <w:t xml:space="preserve"> </w:t>
      </w:r>
      <w:r>
        <w:rPr>
          <w:sz w:val="28"/>
        </w:rPr>
        <w:t>по</w:t>
      </w:r>
      <w:r>
        <w:rPr>
          <w:spacing w:val="-4"/>
          <w:sz w:val="28"/>
        </w:rPr>
        <w:t xml:space="preserve"> </w:t>
      </w:r>
      <w:r>
        <w:rPr>
          <w:sz w:val="28"/>
        </w:rPr>
        <w:t>инициативе</w:t>
      </w:r>
      <w:r>
        <w:rPr>
          <w:spacing w:val="-9"/>
          <w:sz w:val="28"/>
        </w:rPr>
        <w:t xml:space="preserve"> </w:t>
      </w:r>
      <w:r>
        <w:rPr>
          <w:spacing w:val="-2"/>
          <w:sz w:val="28"/>
        </w:rPr>
        <w:t>работника;</w:t>
      </w:r>
    </w:p>
    <w:p w14:paraId="05D35F3C" w14:textId="77777777" w:rsidR="00323F7B" w:rsidRDefault="0037650F">
      <w:pPr>
        <w:pStyle w:val="a4"/>
        <w:numPr>
          <w:ilvl w:val="1"/>
          <w:numId w:val="1"/>
        </w:numPr>
        <w:tabs>
          <w:tab w:val="left" w:pos="2083"/>
        </w:tabs>
        <w:ind w:left="1132" w:right="171" w:firstLine="540"/>
        <w:rPr>
          <w:sz w:val="28"/>
        </w:rPr>
      </w:pPr>
      <w:r>
        <w:rPr>
          <w:sz w:val="28"/>
        </w:rPr>
        <w:t>отказ работника от продолжения работы в связи со сменой собственника имущества организации, с изменением подведомственности (подчиненности) организации либо ее реорганизацией, с изменением типа муниципального учреждения;</w:t>
      </w:r>
    </w:p>
    <w:p w14:paraId="18F946DC" w14:textId="77777777" w:rsidR="00323F7B" w:rsidRDefault="0037650F">
      <w:pPr>
        <w:pStyle w:val="a4"/>
        <w:numPr>
          <w:ilvl w:val="1"/>
          <w:numId w:val="1"/>
        </w:numPr>
        <w:tabs>
          <w:tab w:val="left" w:pos="2031"/>
        </w:tabs>
        <w:spacing w:before="1"/>
        <w:ind w:left="1132" w:right="179" w:firstLine="540"/>
        <w:rPr>
          <w:sz w:val="28"/>
        </w:rPr>
      </w:pPr>
      <w:r>
        <w:rPr>
          <w:sz w:val="28"/>
        </w:rPr>
        <w:t>отказ работника от продолжения работы в связи с изменением определенных сторонами существенных условий трудового договора;</w:t>
      </w:r>
    </w:p>
    <w:p w14:paraId="2E201308" w14:textId="77777777" w:rsidR="00323F7B" w:rsidRDefault="0037650F">
      <w:pPr>
        <w:pStyle w:val="a4"/>
        <w:numPr>
          <w:ilvl w:val="1"/>
          <w:numId w:val="1"/>
        </w:numPr>
        <w:tabs>
          <w:tab w:val="left" w:pos="2141"/>
        </w:tabs>
        <w:ind w:left="1132" w:firstLine="540"/>
        <w:rPr>
          <w:sz w:val="28"/>
        </w:rPr>
      </w:pPr>
      <w:r>
        <w:rPr>
          <w:sz w:val="28"/>
        </w:rPr>
        <w:t>отказ работника от перевода на другую работу, необходимого ему в соответствии с медицинским заключением, выданном в порядке, установленном федеральными законами и иными нормативными правовыми актами Российской Федерации, либо отсутствие у работодателя соответствующей работы;</w:t>
      </w:r>
    </w:p>
    <w:p w14:paraId="1F86DAB9" w14:textId="77777777" w:rsidR="00323F7B" w:rsidRDefault="0037650F">
      <w:pPr>
        <w:pStyle w:val="a4"/>
        <w:numPr>
          <w:ilvl w:val="1"/>
          <w:numId w:val="1"/>
        </w:numPr>
        <w:tabs>
          <w:tab w:val="left" w:pos="2127"/>
        </w:tabs>
        <w:spacing w:line="242" w:lineRule="auto"/>
        <w:ind w:left="1132" w:right="178" w:firstLine="540"/>
        <w:rPr>
          <w:sz w:val="28"/>
        </w:rPr>
      </w:pPr>
      <w:r>
        <w:rPr>
          <w:sz w:val="28"/>
        </w:rPr>
        <w:t xml:space="preserve">отказ работника от перевода на работу в другую местность вместе с </w:t>
      </w:r>
      <w:r>
        <w:rPr>
          <w:spacing w:val="-2"/>
          <w:sz w:val="28"/>
        </w:rPr>
        <w:t>работодателем;</w:t>
      </w:r>
    </w:p>
    <w:p w14:paraId="1381A342" w14:textId="77777777" w:rsidR="00323F7B" w:rsidRDefault="0037650F">
      <w:pPr>
        <w:pStyle w:val="a4"/>
        <w:numPr>
          <w:ilvl w:val="1"/>
          <w:numId w:val="1"/>
        </w:numPr>
        <w:tabs>
          <w:tab w:val="left" w:pos="1979"/>
        </w:tabs>
        <w:spacing w:line="317" w:lineRule="exact"/>
        <w:ind w:right="0" w:hanging="306"/>
        <w:rPr>
          <w:sz w:val="28"/>
        </w:rPr>
      </w:pPr>
      <w:r>
        <w:rPr>
          <w:sz w:val="28"/>
        </w:rPr>
        <w:t>ликвидация</w:t>
      </w:r>
      <w:r>
        <w:rPr>
          <w:spacing w:val="-12"/>
          <w:sz w:val="28"/>
        </w:rPr>
        <w:t xml:space="preserve"> </w:t>
      </w:r>
      <w:r>
        <w:rPr>
          <w:spacing w:val="-2"/>
          <w:sz w:val="28"/>
        </w:rPr>
        <w:t>организации;</w:t>
      </w:r>
    </w:p>
    <w:p w14:paraId="6F60C95B" w14:textId="77777777" w:rsidR="00323F7B" w:rsidRDefault="0037650F">
      <w:pPr>
        <w:pStyle w:val="a4"/>
        <w:numPr>
          <w:ilvl w:val="1"/>
          <w:numId w:val="1"/>
        </w:numPr>
        <w:tabs>
          <w:tab w:val="left" w:pos="1979"/>
        </w:tabs>
        <w:spacing w:line="322" w:lineRule="exact"/>
        <w:ind w:right="0" w:hanging="306"/>
        <w:rPr>
          <w:sz w:val="28"/>
        </w:rPr>
      </w:pPr>
      <w:r>
        <w:rPr>
          <w:sz w:val="28"/>
        </w:rPr>
        <w:t>сокращение</w:t>
      </w:r>
      <w:r>
        <w:rPr>
          <w:spacing w:val="-11"/>
          <w:sz w:val="28"/>
        </w:rPr>
        <w:t xml:space="preserve"> </w:t>
      </w:r>
      <w:r>
        <w:rPr>
          <w:sz w:val="28"/>
        </w:rPr>
        <w:t>численности</w:t>
      </w:r>
      <w:r>
        <w:rPr>
          <w:spacing w:val="-6"/>
          <w:sz w:val="28"/>
        </w:rPr>
        <w:t xml:space="preserve"> </w:t>
      </w:r>
      <w:r>
        <w:rPr>
          <w:sz w:val="28"/>
        </w:rPr>
        <w:t>или</w:t>
      </w:r>
      <w:r>
        <w:rPr>
          <w:spacing w:val="-6"/>
          <w:sz w:val="28"/>
        </w:rPr>
        <w:t xml:space="preserve"> </w:t>
      </w:r>
      <w:r>
        <w:rPr>
          <w:sz w:val="28"/>
        </w:rPr>
        <w:t>штата</w:t>
      </w:r>
      <w:r>
        <w:rPr>
          <w:spacing w:val="-8"/>
          <w:sz w:val="28"/>
        </w:rPr>
        <w:t xml:space="preserve"> </w:t>
      </w:r>
      <w:r>
        <w:rPr>
          <w:sz w:val="28"/>
        </w:rPr>
        <w:t>работников</w:t>
      </w:r>
      <w:r>
        <w:rPr>
          <w:spacing w:val="-9"/>
          <w:sz w:val="28"/>
        </w:rPr>
        <w:t xml:space="preserve"> </w:t>
      </w:r>
      <w:r>
        <w:rPr>
          <w:spacing w:val="-2"/>
          <w:sz w:val="28"/>
        </w:rPr>
        <w:t>организации;</w:t>
      </w:r>
    </w:p>
    <w:p w14:paraId="6F19929B" w14:textId="77777777" w:rsidR="00323F7B" w:rsidRDefault="0037650F">
      <w:pPr>
        <w:pStyle w:val="a4"/>
        <w:numPr>
          <w:ilvl w:val="1"/>
          <w:numId w:val="1"/>
        </w:numPr>
        <w:tabs>
          <w:tab w:val="left" w:pos="2201"/>
        </w:tabs>
        <w:ind w:left="1132" w:right="171" w:firstLine="540"/>
        <w:rPr>
          <w:sz w:val="28"/>
        </w:rPr>
      </w:pPr>
      <w:r>
        <w:rPr>
          <w:sz w:val="28"/>
        </w:rPr>
        <w:t>несоответствие работника занимаемой должности или выполняемой работе вследствие недостаточной квалификации, подтвержденной результатами аттестации;</w:t>
      </w:r>
    </w:p>
    <w:p w14:paraId="431A2989" w14:textId="77777777" w:rsidR="00323F7B" w:rsidRDefault="0037650F">
      <w:pPr>
        <w:pStyle w:val="a4"/>
        <w:numPr>
          <w:ilvl w:val="1"/>
          <w:numId w:val="1"/>
        </w:numPr>
        <w:tabs>
          <w:tab w:val="left" w:pos="2215"/>
        </w:tabs>
        <w:spacing w:line="242" w:lineRule="auto"/>
        <w:ind w:left="1132" w:right="176" w:firstLine="540"/>
        <w:rPr>
          <w:sz w:val="28"/>
        </w:rPr>
      </w:pPr>
      <w:r>
        <w:rPr>
          <w:sz w:val="28"/>
        </w:rPr>
        <w:t>восстановление на работе работника, ранее выполнявшего эту работу, по решению государственной инспекции труда или суда;</w:t>
      </w:r>
    </w:p>
    <w:p w14:paraId="5DB855E4" w14:textId="77777777" w:rsidR="00323F7B" w:rsidRDefault="0037650F">
      <w:pPr>
        <w:pStyle w:val="a4"/>
        <w:numPr>
          <w:ilvl w:val="1"/>
          <w:numId w:val="1"/>
        </w:numPr>
        <w:tabs>
          <w:tab w:val="left" w:pos="2218"/>
        </w:tabs>
        <w:ind w:left="1132" w:right="168" w:firstLine="540"/>
        <w:rPr>
          <w:sz w:val="28"/>
        </w:rPr>
      </w:pPr>
      <w:r>
        <w:rPr>
          <w:sz w:val="28"/>
        </w:rPr>
        <w:t xml:space="preserve">признание работника полностью неспособным к трудовой деятельности в соответствии с медицинским заключением, выданным в порядке, установленном федеральными законами и иными нормативными правовыми актами Российской </w:t>
      </w:r>
      <w:r>
        <w:rPr>
          <w:spacing w:val="-2"/>
          <w:sz w:val="28"/>
        </w:rPr>
        <w:t>Федерации;</w:t>
      </w:r>
    </w:p>
    <w:p w14:paraId="03C405F7" w14:textId="77777777" w:rsidR="00323F7B" w:rsidRDefault="0037650F">
      <w:pPr>
        <w:pStyle w:val="a4"/>
        <w:numPr>
          <w:ilvl w:val="1"/>
          <w:numId w:val="1"/>
        </w:numPr>
        <w:tabs>
          <w:tab w:val="left" w:pos="2249"/>
        </w:tabs>
        <w:ind w:left="1132" w:firstLine="540"/>
        <w:rPr>
          <w:sz w:val="28"/>
        </w:rPr>
      </w:pPr>
      <w:r>
        <w:rPr>
          <w:sz w:val="28"/>
        </w:rPr>
        <w:t xml:space="preserve">наступление чрезвычайных обстоятельств, препятствующих продолжению трудовых отношений, если данное обстоятельство признано решением Правительства Российской Федерации или органа государственной власти Кабардино-Балкарской </w:t>
      </w:r>
      <w:r>
        <w:rPr>
          <w:spacing w:val="-2"/>
          <w:sz w:val="28"/>
        </w:rPr>
        <w:t>Республики;</w:t>
      </w:r>
    </w:p>
    <w:p w14:paraId="12258B0E" w14:textId="77777777" w:rsidR="00323F7B" w:rsidRDefault="0037650F">
      <w:pPr>
        <w:pStyle w:val="a4"/>
        <w:numPr>
          <w:ilvl w:val="1"/>
          <w:numId w:val="1"/>
        </w:numPr>
        <w:tabs>
          <w:tab w:val="left" w:pos="2162"/>
        </w:tabs>
        <w:ind w:left="2161" w:right="0" w:hanging="489"/>
        <w:rPr>
          <w:sz w:val="28"/>
        </w:rPr>
      </w:pPr>
      <w:r>
        <w:rPr>
          <w:sz w:val="28"/>
        </w:rPr>
        <w:t>достижение</w:t>
      </w:r>
      <w:r>
        <w:rPr>
          <w:spacing w:val="34"/>
          <w:sz w:val="28"/>
        </w:rPr>
        <w:t xml:space="preserve"> </w:t>
      </w:r>
      <w:r>
        <w:rPr>
          <w:sz w:val="28"/>
        </w:rPr>
        <w:t>предельного</w:t>
      </w:r>
      <w:r>
        <w:rPr>
          <w:spacing w:val="38"/>
          <w:sz w:val="28"/>
        </w:rPr>
        <w:t xml:space="preserve"> </w:t>
      </w:r>
      <w:r>
        <w:rPr>
          <w:sz w:val="28"/>
        </w:rPr>
        <w:t>возраста,</w:t>
      </w:r>
      <w:r>
        <w:rPr>
          <w:spacing w:val="37"/>
          <w:sz w:val="28"/>
        </w:rPr>
        <w:t xml:space="preserve"> </w:t>
      </w:r>
      <w:r>
        <w:rPr>
          <w:sz w:val="28"/>
        </w:rPr>
        <w:t>установленного</w:t>
      </w:r>
      <w:r>
        <w:rPr>
          <w:spacing w:val="38"/>
          <w:sz w:val="28"/>
        </w:rPr>
        <w:t xml:space="preserve"> </w:t>
      </w:r>
      <w:r>
        <w:rPr>
          <w:sz w:val="28"/>
        </w:rPr>
        <w:t>для</w:t>
      </w:r>
      <w:r>
        <w:rPr>
          <w:spacing w:val="36"/>
          <w:sz w:val="28"/>
        </w:rPr>
        <w:t xml:space="preserve"> </w:t>
      </w:r>
      <w:r>
        <w:rPr>
          <w:sz w:val="28"/>
        </w:rPr>
        <w:t>замещения</w:t>
      </w:r>
      <w:r>
        <w:rPr>
          <w:spacing w:val="37"/>
          <w:sz w:val="28"/>
        </w:rPr>
        <w:t xml:space="preserve"> </w:t>
      </w:r>
      <w:r>
        <w:rPr>
          <w:spacing w:val="-2"/>
          <w:sz w:val="28"/>
        </w:rPr>
        <w:t>должности</w:t>
      </w:r>
    </w:p>
    <w:p w14:paraId="45546603" w14:textId="77777777" w:rsidR="00323F7B" w:rsidRDefault="00323F7B">
      <w:pPr>
        <w:jc w:val="both"/>
        <w:rPr>
          <w:sz w:val="28"/>
        </w:rPr>
        <w:sectPr w:rsidR="00323F7B">
          <w:pgSz w:w="12240" w:h="15840"/>
          <w:pgMar w:top="640" w:right="300" w:bottom="280" w:left="0" w:header="720" w:footer="720" w:gutter="0"/>
          <w:cols w:space="720"/>
        </w:sectPr>
      </w:pPr>
    </w:p>
    <w:p w14:paraId="51DA5755" w14:textId="77777777" w:rsidR="00323F7B" w:rsidRDefault="0037650F">
      <w:pPr>
        <w:pStyle w:val="a3"/>
        <w:spacing w:before="61"/>
      </w:pPr>
      <w:r>
        <w:lastRenderedPageBreak/>
        <w:t>муниципальной</w:t>
      </w:r>
      <w:r>
        <w:rPr>
          <w:spacing w:val="-10"/>
        </w:rPr>
        <w:t xml:space="preserve"> </w:t>
      </w:r>
      <w:r>
        <w:rPr>
          <w:spacing w:val="-2"/>
        </w:rPr>
        <w:t>службы;</w:t>
      </w:r>
    </w:p>
    <w:p w14:paraId="40553457" w14:textId="77777777" w:rsidR="00323F7B" w:rsidRDefault="0037650F">
      <w:pPr>
        <w:pStyle w:val="a4"/>
        <w:numPr>
          <w:ilvl w:val="1"/>
          <w:numId w:val="1"/>
        </w:numPr>
        <w:tabs>
          <w:tab w:val="left" w:pos="2285"/>
        </w:tabs>
        <w:spacing w:before="2"/>
        <w:ind w:left="1132" w:right="176" w:firstLine="540"/>
        <w:rPr>
          <w:sz w:val="28"/>
        </w:rPr>
      </w:pPr>
      <w:r>
        <w:rPr>
          <w:sz w:val="28"/>
        </w:rPr>
        <w:t>освобождение от муниципальной должности в связи с прекращением полномочий (в том числе досрочно), за исключением случаев прекращения</w:t>
      </w:r>
      <w:r>
        <w:rPr>
          <w:spacing w:val="40"/>
          <w:sz w:val="28"/>
        </w:rPr>
        <w:t xml:space="preserve"> </w:t>
      </w:r>
      <w:r>
        <w:rPr>
          <w:sz w:val="28"/>
        </w:rPr>
        <w:t>полномочий, связанных с противоправными действиями;</w:t>
      </w:r>
    </w:p>
    <w:p w14:paraId="1FC5CCFE" w14:textId="77777777" w:rsidR="00323F7B" w:rsidRDefault="0037650F">
      <w:pPr>
        <w:pStyle w:val="a4"/>
        <w:numPr>
          <w:ilvl w:val="1"/>
          <w:numId w:val="1"/>
        </w:numPr>
        <w:tabs>
          <w:tab w:val="left" w:pos="2335"/>
        </w:tabs>
        <w:ind w:left="1132" w:right="177" w:firstLine="540"/>
        <w:rPr>
          <w:sz w:val="28"/>
        </w:rPr>
      </w:pPr>
      <w:r>
        <w:rPr>
          <w:sz w:val="28"/>
        </w:rPr>
        <w:t>освобождение от муниципальной должности в связи с досрочным прекращением полномочий соответствующего органа местного самоуправления.</w:t>
      </w:r>
    </w:p>
    <w:p w14:paraId="0255E885" w14:textId="77777777" w:rsidR="00323F7B" w:rsidRDefault="0037650F">
      <w:pPr>
        <w:pStyle w:val="a4"/>
        <w:numPr>
          <w:ilvl w:val="0"/>
          <w:numId w:val="1"/>
        </w:numPr>
        <w:tabs>
          <w:tab w:val="left" w:pos="1969"/>
        </w:tabs>
        <w:spacing w:line="321" w:lineRule="exact"/>
        <w:ind w:left="1968" w:right="0" w:hanging="296"/>
        <w:rPr>
          <w:sz w:val="28"/>
        </w:rPr>
      </w:pPr>
      <w:r>
        <w:rPr>
          <w:sz w:val="28"/>
        </w:rPr>
        <w:t>Муниципальные</w:t>
      </w:r>
      <w:r>
        <w:rPr>
          <w:spacing w:val="3"/>
          <w:sz w:val="28"/>
        </w:rPr>
        <w:t xml:space="preserve"> </w:t>
      </w:r>
      <w:r>
        <w:rPr>
          <w:sz w:val="28"/>
        </w:rPr>
        <w:t>служащие</w:t>
      </w:r>
      <w:r>
        <w:rPr>
          <w:spacing w:val="8"/>
          <w:sz w:val="28"/>
        </w:rPr>
        <w:t xml:space="preserve"> </w:t>
      </w:r>
      <w:r>
        <w:rPr>
          <w:sz w:val="28"/>
        </w:rPr>
        <w:t>при</w:t>
      </w:r>
      <w:r>
        <w:rPr>
          <w:spacing w:val="7"/>
          <w:sz w:val="28"/>
        </w:rPr>
        <w:t xml:space="preserve"> </w:t>
      </w:r>
      <w:r>
        <w:rPr>
          <w:sz w:val="28"/>
        </w:rPr>
        <w:t>наличии</w:t>
      </w:r>
      <w:r>
        <w:rPr>
          <w:spacing w:val="6"/>
          <w:sz w:val="28"/>
        </w:rPr>
        <w:t xml:space="preserve"> </w:t>
      </w:r>
      <w:r>
        <w:rPr>
          <w:sz w:val="28"/>
        </w:rPr>
        <w:t>стажа</w:t>
      </w:r>
      <w:r>
        <w:rPr>
          <w:spacing w:val="5"/>
          <w:sz w:val="28"/>
        </w:rPr>
        <w:t xml:space="preserve"> </w:t>
      </w:r>
      <w:r>
        <w:rPr>
          <w:sz w:val="28"/>
        </w:rPr>
        <w:t>муниципальной</w:t>
      </w:r>
      <w:r>
        <w:rPr>
          <w:spacing w:val="9"/>
          <w:sz w:val="28"/>
        </w:rPr>
        <w:t xml:space="preserve"> </w:t>
      </w:r>
      <w:r>
        <w:rPr>
          <w:sz w:val="28"/>
        </w:rPr>
        <w:t>службы</w:t>
      </w:r>
      <w:r>
        <w:rPr>
          <w:spacing w:val="6"/>
          <w:sz w:val="28"/>
        </w:rPr>
        <w:t xml:space="preserve"> </w:t>
      </w:r>
      <w:r>
        <w:rPr>
          <w:sz w:val="28"/>
        </w:rPr>
        <w:t>не</w:t>
      </w:r>
      <w:r>
        <w:rPr>
          <w:spacing w:val="6"/>
          <w:sz w:val="28"/>
        </w:rPr>
        <w:t xml:space="preserve"> </w:t>
      </w:r>
      <w:r>
        <w:rPr>
          <w:spacing w:val="-2"/>
          <w:sz w:val="28"/>
        </w:rPr>
        <w:t>менее</w:t>
      </w:r>
    </w:p>
    <w:p w14:paraId="34C5EB4B" w14:textId="77777777" w:rsidR="00323F7B" w:rsidRDefault="0037650F">
      <w:pPr>
        <w:pStyle w:val="a3"/>
        <w:spacing w:before="1"/>
        <w:ind w:right="169"/>
      </w:pPr>
      <w:r>
        <w:t xml:space="preserve">25 лет и увольнении с муниципальной службы в Совете местного самоуправления </w:t>
      </w:r>
      <w:proofErr w:type="spellStart"/>
      <w:r w:rsidR="00D60F4D">
        <w:t>с.п</w:t>
      </w:r>
      <w:proofErr w:type="spellEnd"/>
      <w:r w:rsidR="00D60F4D">
        <w:t xml:space="preserve">. </w:t>
      </w:r>
      <w:proofErr w:type="spellStart"/>
      <w:r w:rsidR="00D60F4D">
        <w:t>Шалушка</w:t>
      </w:r>
      <w:proofErr w:type="spellEnd"/>
      <w:r w:rsidR="00D60F4D">
        <w:t xml:space="preserve"> и</w:t>
      </w:r>
      <w:r>
        <w:t xml:space="preserve"> администрации</w:t>
      </w:r>
      <w:r w:rsidR="00D60F4D">
        <w:t xml:space="preserve"> </w:t>
      </w:r>
      <w:proofErr w:type="spellStart"/>
      <w:r w:rsidR="00D60F4D">
        <w:t>с.п.Шалушка</w:t>
      </w:r>
      <w:proofErr w:type="spellEnd"/>
      <w:r>
        <w:t xml:space="preserve"> </w:t>
      </w:r>
      <w:r w:rsidR="00D60F4D">
        <w:t xml:space="preserve"> </w:t>
      </w:r>
      <w:r>
        <w:t xml:space="preserve"> по основанию, предусмотренному пунктом 3 части 1 статьи 77 Трудового кодекса Российской Федерации, до приобретения права на страховую пенсию по старости (инвалидности) после приобретения указанного права имеют право на пенсию, если непосредственно перед увольнением они замещали должности муниципальной службы в Совете местного самоуправления</w:t>
      </w:r>
      <w:r w:rsidR="00980F7F">
        <w:t xml:space="preserve"> </w:t>
      </w:r>
      <w:proofErr w:type="spellStart"/>
      <w:r w:rsidR="00980F7F">
        <w:t>с.п.Шалушка</w:t>
      </w:r>
      <w:proofErr w:type="spellEnd"/>
      <w:r w:rsidR="00980F7F">
        <w:t xml:space="preserve"> </w:t>
      </w:r>
      <w:r w:rsidR="00D60F4D">
        <w:t xml:space="preserve">и </w:t>
      </w:r>
      <w:r>
        <w:t>админист</w:t>
      </w:r>
      <w:r w:rsidR="00D60F4D">
        <w:t xml:space="preserve">рации </w:t>
      </w:r>
      <w:proofErr w:type="spellStart"/>
      <w:r w:rsidR="00D60F4D">
        <w:t>с.п.Шалушка</w:t>
      </w:r>
      <w:proofErr w:type="spellEnd"/>
      <w:r>
        <w:t xml:space="preserve"> не менее 7 лет.</w:t>
      </w:r>
    </w:p>
    <w:p w14:paraId="27E05FD6" w14:textId="77777777" w:rsidR="00323F7B" w:rsidRDefault="0037650F">
      <w:pPr>
        <w:pStyle w:val="a4"/>
        <w:numPr>
          <w:ilvl w:val="0"/>
          <w:numId w:val="1"/>
        </w:numPr>
        <w:tabs>
          <w:tab w:val="left" w:pos="1993"/>
        </w:tabs>
        <w:ind w:right="175" w:firstLine="540"/>
        <w:rPr>
          <w:sz w:val="28"/>
        </w:rPr>
      </w:pPr>
      <w:r>
        <w:rPr>
          <w:sz w:val="28"/>
        </w:rPr>
        <w:t>Периоды работы, включаемые в стаж муниципальной службы, определяются в соответствии с законодательством о стаже муниципальной службы.</w:t>
      </w:r>
    </w:p>
    <w:p w14:paraId="65C95913" w14:textId="77777777" w:rsidR="00323F7B" w:rsidRDefault="0037650F">
      <w:pPr>
        <w:pStyle w:val="a4"/>
        <w:numPr>
          <w:ilvl w:val="0"/>
          <w:numId w:val="1"/>
        </w:numPr>
        <w:tabs>
          <w:tab w:val="left" w:pos="1969"/>
        </w:tabs>
        <w:ind w:right="168" w:firstLine="540"/>
        <w:rPr>
          <w:sz w:val="28"/>
        </w:rPr>
      </w:pPr>
      <w:r>
        <w:rPr>
          <w:sz w:val="28"/>
        </w:rPr>
        <w:t>При наличии стажа муниципальной службы не менее стажа, продолжительность которого для назначения пенсии за выслугу лет в соответствующем году определяется согласно приложению к Федеральному закону «О государственном пенсионном обеспечении в Российской Федерации» пенсия, назначенная лицу, замещавшему должность муниципальной службы в Совете местного самоуправления</w:t>
      </w:r>
      <w:r w:rsidR="001151E4">
        <w:rPr>
          <w:sz w:val="28"/>
        </w:rPr>
        <w:t xml:space="preserve"> </w:t>
      </w:r>
      <w:proofErr w:type="spellStart"/>
      <w:r w:rsidR="001151E4">
        <w:rPr>
          <w:sz w:val="28"/>
        </w:rPr>
        <w:t>с.п.Шалушка</w:t>
      </w:r>
      <w:proofErr w:type="spellEnd"/>
      <w:r w:rsidR="001151E4">
        <w:rPr>
          <w:sz w:val="28"/>
        </w:rPr>
        <w:t xml:space="preserve"> </w:t>
      </w:r>
      <w:r w:rsidR="00D60F4D">
        <w:rPr>
          <w:sz w:val="28"/>
        </w:rPr>
        <w:t xml:space="preserve"> и </w:t>
      </w:r>
      <w:r>
        <w:rPr>
          <w:sz w:val="28"/>
        </w:rPr>
        <w:t xml:space="preserve"> администрации </w:t>
      </w:r>
      <w:proofErr w:type="spellStart"/>
      <w:r w:rsidR="001151E4">
        <w:rPr>
          <w:sz w:val="28"/>
        </w:rPr>
        <w:t>с.п.Шалушка</w:t>
      </w:r>
      <w:proofErr w:type="spellEnd"/>
      <w:r>
        <w:rPr>
          <w:sz w:val="28"/>
        </w:rPr>
        <w:t>, устанавливается в размере 45 процентов месячного денежного содержания по соответствующей должности за вычетом страховой пенсии по старости (инвалидности), фиксированной выплаты к страховой пенсии и повышений фиксированной выплаты к страховой пенсии, установленных в соответствии с федеральным законом. За каждый полный год стажа муниципальной службы сверх указанного стажа пенсия увеличивается на 3 процента месячного денежного содержания. При этом общая сумма пенсии за выслугу лет и страховой пенсии по старости (инвалидности), фиксированной выплаты к страховой пенсии и повышений фиксированной</w:t>
      </w:r>
      <w:r>
        <w:rPr>
          <w:spacing w:val="-2"/>
          <w:sz w:val="28"/>
        </w:rPr>
        <w:t xml:space="preserve"> </w:t>
      </w:r>
      <w:r>
        <w:rPr>
          <w:sz w:val="28"/>
        </w:rPr>
        <w:t xml:space="preserve">выплаты к страховой пенсии не может превышать 75 процентов указанного месячного денежного содержания. Пенсия в соответствии с Налоговым кодексом Российской Федерации налогом не </w:t>
      </w:r>
      <w:r>
        <w:rPr>
          <w:spacing w:val="-2"/>
          <w:sz w:val="28"/>
        </w:rPr>
        <w:t>облагается.</w:t>
      </w:r>
    </w:p>
    <w:p w14:paraId="786B20EA" w14:textId="77777777" w:rsidR="00323F7B" w:rsidRDefault="0037650F">
      <w:pPr>
        <w:pStyle w:val="a4"/>
        <w:numPr>
          <w:ilvl w:val="0"/>
          <w:numId w:val="1"/>
        </w:numPr>
        <w:tabs>
          <w:tab w:val="left" w:pos="2185"/>
        </w:tabs>
        <w:spacing w:before="1"/>
        <w:ind w:right="168" w:firstLine="540"/>
        <w:rPr>
          <w:sz w:val="28"/>
        </w:rPr>
      </w:pPr>
      <w:r>
        <w:rPr>
          <w:sz w:val="28"/>
        </w:rPr>
        <w:t>Лицам, замещавшим муниципальные должности, пенсия устанавливается в зависимости от продолжительности работы на муниципальных должностях в Совете местного самоуправления</w:t>
      </w:r>
      <w:r w:rsidR="001151E4">
        <w:rPr>
          <w:sz w:val="28"/>
        </w:rPr>
        <w:t xml:space="preserve"> </w:t>
      </w:r>
      <w:proofErr w:type="spellStart"/>
      <w:proofErr w:type="gramStart"/>
      <w:r w:rsidR="001151E4">
        <w:rPr>
          <w:sz w:val="28"/>
        </w:rPr>
        <w:t>с.п.Шалушка</w:t>
      </w:r>
      <w:proofErr w:type="spellEnd"/>
      <w:r w:rsidR="001151E4">
        <w:rPr>
          <w:sz w:val="28"/>
        </w:rPr>
        <w:t xml:space="preserve">  и</w:t>
      </w:r>
      <w:proofErr w:type="gramEnd"/>
      <w:r w:rsidR="001151E4">
        <w:rPr>
          <w:sz w:val="28"/>
        </w:rPr>
        <w:t xml:space="preserve"> </w:t>
      </w:r>
      <w:r>
        <w:rPr>
          <w:sz w:val="28"/>
        </w:rPr>
        <w:t xml:space="preserve"> администрации </w:t>
      </w:r>
      <w:proofErr w:type="spellStart"/>
      <w:r w:rsidR="001151E4">
        <w:rPr>
          <w:sz w:val="28"/>
        </w:rPr>
        <w:t>с.п.Шалушка</w:t>
      </w:r>
      <w:proofErr w:type="spellEnd"/>
      <w:r w:rsidR="001151E4">
        <w:rPr>
          <w:sz w:val="28"/>
        </w:rPr>
        <w:t xml:space="preserve"> </w:t>
      </w:r>
      <w:r>
        <w:rPr>
          <w:sz w:val="28"/>
        </w:rPr>
        <w:t>.</w:t>
      </w:r>
    </w:p>
    <w:p w14:paraId="40DAAA3E" w14:textId="77777777" w:rsidR="00323F7B" w:rsidRDefault="0037650F">
      <w:pPr>
        <w:pStyle w:val="a3"/>
        <w:ind w:right="169" w:firstLine="540"/>
      </w:pPr>
      <w:r>
        <w:t>Размер пенсии лиц, замещавших муниципальные должности от пяти до десяти лет, составляет 55 процентов, а лиц, замещавших муниципальные должности десять лет и более, - 75 процентов соответствующего месячного денежного содержания по муниципальной</w:t>
      </w:r>
      <w:r>
        <w:rPr>
          <w:spacing w:val="-6"/>
        </w:rPr>
        <w:t xml:space="preserve"> </w:t>
      </w:r>
      <w:r>
        <w:t>должности</w:t>
      </w:r>
      <w:r>
        <w:rPr>
          <w:spacing w:val="-5"/>
        </w:rPr>
        <w:t xml:space="preserve"> </w:t>
      </w:r>
      <w:r>
        <w:t>на</w:t>
      </w:r>
      <w:r>
        <w:rPr>
          <w:spacing w:val="-3"/>
        </w:rPr>
        <w:t xml:space="preserve"> </w:t>
      </w:r>
      <w:r>
        <w:t>день</w:t>
      </w:r>
      <w:r>
        <w:rPr>
          <w:spacing w:val="-4"/>
        </w:rPr>
        <w:t xml:space="preserve"> </w:t>
      </w:r>
      <w:r>
        <w:t>обращения</w:t>
      </w:r>
      <w:r>
        <w:rPr>
          <w:spacing w:val="-3"/>
        </w:rPr>
        <w:t xml:space="preserve"> </w:t>
      </w:r>
      <w:r>
        <w:t>за</w:t>
      </w:r>
      <w:r>
        <w:rPr>
          <w:spacing w:val="-4"/>
        </w:rPr>
        <w:t xml:space="preserve"> </w:t>
      </w:r>
      <w:r>
        <w:t>пенсией,</w:t>
      </w:r>
      <w:r>
        <w:rPr>
          <w:spacing w:val="-4"/>
        </w:rPr>
        <w:t xml:space="preserve"> </w:t>
      </w:r>
      <w:r>
        <w:t>за</w:t>
      </w:r>
      <w:r>
        <w:rPr>
          <w:spacing w:val="-3"/>
        </w:rPr>
        <w:t xml:space="preserve"> </w:t>
      </w:r>
      <w:r>
        <w:t>вычетом</w:t>
      </w:r>
      <w:r>
        <w:rPr>
          <w:spacing w:val="-3"/>
        </w:rPr>
        <w:t xml:space="preserve"> </w:t>
      </w:r>
      <w:r>
        <w:t>страховой</w:t>
      </w:r>
      <w:r>
        <w:rPr>
          <w:spacing w:val="-3"/>
        </w:rPr>
        <w:t xml:space="preserve"> </w:t>
      </w:r>
      <w:r>
        <w:t>пенсии по</w:t>
      </w:r>
      <w:r>
        <w:rPr>
          <w:spacing w:val="80"/>
        </w:rPr>
        <w:t xml:space="preserve"> </w:t>
      </w:r>
      <w:r>
        <w:t>старости</w:t>
      </w:r>
      <w:r>
        <w:rPr>
          <w:spacing w:val="80"/>
        </w:rPr>
        <w:t xml:space="preserve"> </w:t>
      </w:r>
      <w:r>
        <w:t>либо</w:t>
      </w:r>
      <w:r>
        <w:rPr>
          <w:spacing w:val="80"/>
        </w:rPr>
        <w:t xml:space="preserve"> </w:t>
      </w:r>
      <w:r>
        <w:t>за</w:t>
      </w:r>
      <w:r>
        <w:rPr>
          <w:spacing w:val="80"/>
        </w:rPr>
        <w:t xml:space="preserve"> </w:t>
      </w:r>
      <w:r>
        <w:t>вычетом</w:t>
      </w:r>
      <w:r>
        <w:rPr>
          <w:spacing w:val="80"/>
        </w:rPr>
        <w:t xml:space="preserve"> </w:t>
      </w:r>
      <w:r>
        <w:t>страховой</w:t>
      </w:r>
      <w:r>
        <w:rPr>
          <w:spacing w:val="80"/>
        </w:rPr>
        <w:t xml:space="preserve"> </w:t>
      </w:r>
      <w:r>
        <w:t>пенсии</w:t>
      </w:r>
      <w:r>
        <w:rPr>
          <w:spacing w:val="80"/>
        </w:rPr>
        <w:t xml:space="preserve"> </w:t>
      </w:r>
      <w:r>
        <w:t>по</w:t>
      </w:r>
      <w:r>
        <w:rPr>
          <w:spacing w:val="80"/>
        </w:rPr>
        <w:t xml:space="preserve"> </w:t>
      </w:r>
      <w:r>
        <w:t>инвалидности,</w:t>
      </w:r>
      <w:r>
        <w:rPr>
          <w:spacing w:val="80"/>
        </w:rPr>
        <w:t xml:space="preserve"> </w:t>
      </w:r>
      <w:r>
        <w:t>фиксированной</w:t>
      </w:r>
    </w:p>
    <w:p w14:paraId="1FC1E278" w14:textId="77777777" w:rsidR="00323F7B" w:rsidRDefault="00323F7B">
      <w:pPr>
        <w:sectPr w:rsidR="00323F7B">
          <w:pgSz w:w="12240" w:h="15840"/>
          <w:pgMar w:top="640" w:right="300" w:bottom="280" w:left="0" w:header="720" w:footer="720" w:gutter="0"/>
          <w:cols w:space="720"/>
        </w:sectPr>
      </w:pPr>
    </w:p>
    <w:p w14:paraId="6C19D62E" w14:textId="77777777" w:rsidR="00323F7B" w:rsidRDefault="0037650F">
      <w:pPr>
        <w:pStyle w:val="a3"/>
        <w:spacing w:before="61"/>
        <w:ind w:right="170"/>
      </w:pPr>
      <w:r>
        <w:lastRenderedPageBreak/>
        <w:t>выплаты к страховой пенсии и повышений фиксированной выплаты к страховой</w:t>
      </w:r>
      <w:r>
        <w:rPr>
          <w:spacing w:val="40"/>
        </w:rPr>
        <w:t xml:space="preserve"> </w:t>
      </w:r>
      <w:r>
        <w:t>пенсии, установленных в соответствии с федеральным законом, с последующей индексацией на основании действующего законодательства.</w:t>
      </w:r>
    </w:p>
    <w:p w14:paraId="363A9294" w14:textId="77777777" w:rsidR="00323F7B" w:rsidRDefault="0037650F">
      <w:pPr>
        <w:pStyle w:val="a4"/>
        <w:numPr>
          <w:ilvl w:val="0"/>
          <w:numId w:val="1"/>
        </w:numPr>
        <w:tabs>
          <w:tab w:val="left" w:pos="2143"/>
        </w:tabs>
        <w:spacing w:before="1"/>
        <w:ind w:firstLine="540"/>
        <w:rPr>
          <w:sz w:val="28"/>
        </w:rPr>
      </w:pPr>
      <w:r>
        <w:rPr>
          <w:sz w:val="28"/>
        </w:rPr>
        <w:t>Лицам, имеющим стаж муниципальной службы 10 лет у женщин и 12 лет 6 месяцев у мужчин, при увольнении с муниципальной службы в связи с выходом на страховую пенсию</w:t>
      </w:r>
      <w:r>
        <w:rPr>
          <w:spacing w:val="-3"/>
          <w:sz w:val="28"/>
        </w:rPr>
        <w:t xml:space="preserve"> </w:t>
      </w:r>
      <w:r>
        <w:rPr>
          <w:sz w:val="28"/>
        </w:rPr>
        <w:t>по старости производится единовременная выплата в</w:t>
      </w:r>
      <w:r>
        <w:rPr>
          <w:spacing w:val="-1"/>
          <w:sz w:val="28"/>
        </w:rPr>
        <w:t xml:space="preserve"> </w:t>
      </w:r>
      <w:r>
        <w:rPr>
          <w:sz w:val="28"/>
        </w:rPr>
        <w:t>размере десяти должностных окладов по замещаемой должности. Размер единовременной выплаты увеличивается</w:t>
      </w:r>
      <w:r>
        <w:rPr>
          <w:spacing w:val="-3"/>
          <w:sz w:val="28"/>
        </w:rPr>
        <w:t xml:space="preserve"> </w:t>
      </w:r>
      <w:r>
        <w:rPr>
          <w:sz w:val="28"/>
        </w:rPr>
        <w:t>на</w:t>
      </w:r>
      <w:r>
        <w:rPr>
          <w:spacing w:val="-3"/>
          <w:sz w:val="28"/>
        </w:rPr>
        <w:t xml:space="preserve"> </w:t>
      </w:r>
      <w:r>
        <w:rPr>
          <w:sz w:val="28"/>
        </w:rPr>
        <w:t>один</w:t>
      </w:r>
      <w:r>
        <w:rPr>
          <w:spacing w:val="-3"/>
          <w:sz w:val="28"/>
        </w:rPr>
        <w:t xml:space="preserve"> </w:t>
      </w:r>
      <w:r>
        <w:rPr>
          <w:sz w:val="28"/>
        </w:rPr>
        <w:t>должностной</w:t>
      </w:r>
      <w:r>
        <w:rPr>
          <w:spacing w:val="-3"/>
          <w:sz w:val="28"/>
        </w:rPr>
        <w:t xml:space="preserve"> </w:t>
      </w:r>
      <w:r>
        <w:rPr>
          <w:sz w:val="28"/>
        </w:rPr>
        <w:t>оклад</w:t>
      </w:r>
      <w:r>
        <w:rPr>
          <w:spacing w:val="-1"/>
          <w:sz w:val="28"/>
        </w:rPr>
        <w:t xml:space="preserve"> </w:t>
      </w:r>
      <w:r>
        <w:rPr>
          <w:sz w:val="28"/>
        </w:rPr>
        <w:t>за</w:t>
      </w:r>
      <w:r>
        <w:rPr>
          <w:spacing w:val="-4"/>
          <w:sz w:val="28"/>
        </w:rPr>
        <w:t xml:space="preserve"> </w:t>
      </w:r>
      <w:r>
        <w:rPr>
          <w:sz w:val="28"/>
        </w:rPr>
        <w:t>каждый</w:t>
      </w:r>
      <w:r>
        <w:rPr>
          <w:spacing w:val="-1"/>
          <w:sz w:val="28"/>
        </w:rPr>
        <w:t xml:space="preserve"> </w:t>
      </w:r>
      <w:r>
        <w:rPr>
          <w:sz w:val="28"/>
        </w:rPr>
        <w:t>год</w:t>
      </w:r>
      <w:r>
        <w:rPr>
          <w:spacing w:val="-1"/>
          <w:sz w:val="28"/>
        </w:rPr>
        <w:t xml:space="preserve"> </w:t>
      </w:r>
      <w:r>
        <w:rPr>
          <w:sz w:val="28"/>
        </w:rPr>
        <w:t>муниципальной</w:t>
      </w:r>
      <w:r>
        <w:rPr>
          <w:spacing w:val="-3"/>
          <w:sz w:val="28"/>
        </w:rPr>
        <w:t xml:space="preserve"> </w:t>
      </w:r>
      <w:r>
        <w:rPr>
          <w:sz w:val="28"/>
        </w:rPr>
        <w:t>службы</w:t>
      </w:r>
      <w:r>
        <w:rPr>
          <w:spacing w:val="-1"/>
          <w:sz w:val="28"/>
        </w:rPr>
        <w:t xml:space="preserve"> </w:t>
      </w:r>
      <w:r>
        <w:rPr>
          <w:sz w:val="28"/>
        </w:rPr>
        <w:t>сверх указанного в настоящей части стажа, но не может превышать двадцати должностных окладов. Решение о единовременной выплате и ее размере оформляется распоряжением уполномоченного органа.</w:t>
      </w:r>
    </w:p>
    <w:p w14:paraId="001618F4" w14:textId="77777777" w:rsidR="00323F7B" w:rsidRDefault="0037650F">
      <w:pPr>
        <w:pStyle w:val="a4"/>
        <w:numPr>
          <w:ilvl w:val="0"/>
          <w:numId w:val="1"/>
        </w:numPr>
        <w:tabs>
          <w:tab w:val="left" w:pos="2257"/>
        </w:tabs>
        <w:ind w:right="176" w:firstLine="540"/>
        <w:rPr>
          <w:sz w:val="28"/>
        </w:rPr>
      </w:pPr>
      <w:r>
        <w:rPr>
          <w:sz w:val="28"/>
        </w:rPr>
        <w:t>Инвалидам вследствие трудового увечья, полученного при исполнении должностных обязанностей, пенсия устанавливается без истребования стажа муниципальной службы.</w:t>
      </w:r>
    </w:p>
    <w:p w14:paraId="6AC7EC4E" w14:textId="77777777" w:rsidR="00323F7B" w:rsidRDefault="0037650F">
      <w:pPr>
        <w:pStyle w:val="a3"/>
        <w:spacing w:before="2"/>
        <w:ind w:right="169" w:firstLine="540"/>
      </w:pPr>
      <w:r>
        <w:t>Лицам, получившим инвалидность вследствие трудового увечья, общего заболевания либо иных причин, не связанных с противоправными действиями, размер пенсии определяется таким образом, чтобы пенсия составляла у инвалидов 1 и 2 групп 75 процентов, а у инвалидов 3 группы - 45 процентов месячного денежного содержания по соответствующей должности на день обращения за пенсией с учетом денежных поощрений и иных выплат, предусмотренных действующим законодательством по соответствующей должности, за вычетом страховой пенсии по старости либо за вычетом страховой пенсии по инвалидности, фиксированной выплаты к страховой пенсии и повышений фиксированной выплаты к страховой пенсии, установленных в соответствии с федеральным законом.</w:t>
      </w:r>
    </w:p>
    <w:p w14:paraId="12C157DD" w14:textId="77777777" w:rsidR="00323F7B" w:rsidRDefault="0037650F">
      <w:pPr>
        <w:pStyle w:val="a3"/>
        <w:ind w:right="170" w:firstLine="540"/>
      </w:pPr>
      <w:r>
        <w:t>Инвалидам вследствие трудового увечья, имеющим необходимый стаж муниципальной службы, дающий право на более высокий размер пенсии, пенсия устанавливается в порядке, предусмотренном соответственно пунктами 9 и 11 настоящего Положения.</w:t>
      </w:r>
    </w:p>
    <w:p w14:paraId="1E546D36" w14:textId="77777777" w:rsidR="00323F7B" w:rsidRDefault="0037650F">
      <w:pPr>
        <w:pStyle w:val="a3"/>
        <w:ind w:right="170" w:firstLine="540"/>
      </w:pPr>
      <w:r>
        <w:t>Инвалидам вследствие общего заболевания или других причин, не связанных с противоправными действиями, пенсия устанавливается при наличии минимального стажа муниципальной службы, предусмотренного настоящим Положением соответственно для лиц, замещавших муниципальные должности в Совете местного самоуправления</w:t>
      </w:r>
      <w:r w:rsidR="001151E4">
        <w:t xml:space="preserve"> </w:t>
      </w:r>
      <w:proofErr w:type="spellStart"/>
      <w:r w:rsidR="001151E4">
        <w:t>с.п.Шалушка</w:t>
      </w:r>
      <w:proofErr w:type="spellEnd"/>
      <w:r w:rsidR="001151E4">
        <w:t xml:space="preserve">  и администрации </w:t>
      </w:r>
      <w:proofErr w:type="spellStart"/>
      <w:r w:rsidR="001151E4">
        <w:t>с.п.Шалушка</w:t>
      </w:r>
      <w:proofErr w:type="spellEnd"/>
      <w:r>
        <w:t xml:space="preserve"> и должности муниципальной службы в Совете местного самоуправления</w:t>
      </w:r>
      <w:r w:rsidR="001151E4">
        <w:t xml:space="preserve"> </w:t>
      </w:r>
      <w:proofErr w:type="spellStart"/>
      <w:r w:rsidR="001151E4">
        <w:t>с.п.Шалушка</w:t>
      </w:r>
      <w:proofErr w:type="spellEnd"/>
      <w:r w:rsidR="001151E4">
        <w:t xml:space="preserve"> и </w:t>
      </w:r>
      <w:r>
        <w:t xml:space="preserve"> админист</w:t>
      </w:r>
      <w:r w:rsidR="001151E4">
        <w:t xml:space="preserve">рации </w:t>
      </w:r>
      <w:proofErr w:type="spellStart"/>
      <w:r w:rsidR="001151E4">
        <w:t>с.п</w:t>
      </w:r>
      <w:proofErr w:type="spellEnd"/>
      <w:r w:rsidR="001151E4">
        <w:t xml:space="preserve"> Шалушка</w:t>
      </w:r>
      <w:r>
        <w:t>.</w:t>
      </w:r>
    </w:p>
    <w:p w14:paraId="27EE85BD" w14:textId="77777777" w:rsidR="00323F7B" w:rsidRDefault="0037650F">
      <w:pPr>
        <w:pStyle w:val="a3"/>
        <w:ind w:right="168" w:firstLine="540"/>
      </w:pPr>
      <w:r>
        <w:t>Пенсия, назначенная инвалиду в соответствии с настоящим пунктом, выплачивается в течение периода, в который он признается инвалидом. Размер указанной пенсии подлежит перерасчету при соответствующем изменении группы инвалидности либо денежного вознаграждения, денежного содержания, из которого он рассчитывается, с даты соответствующего изменения.</w:t>
      </w:r>
    </w:p>
    <w:p w14:paraId="048D6454" w14:textId="77777777" w:rsidR="00323F7B" w:rsidRDefault="0037650F">
      <w:pPr>
        <w:pStyle w:val="a4"/>
        <w:numPr>
          <w:ilvl w:val="0"/>
          <w:numId w:val="1"/>
        </w:numPr>
        <w:tabs>
          <w:tab w:val="left" w:pos="2259"/>
        </w:tabs>
        <w:ind w:right="174" w:firstLine="540"/>
        <w:rPr>
          <w:sz w:val="28"/>
        </w:rPr>
      </w:pPr>
      <w:r>
        <w:rPr>
          <w:sz w:val="28"/>
        </w:rPr>
        <w:t>При определении размера пенсии не учитываются суммы повышений фиксированной</w:t>
      </w:r>
      <w:r>
        <w:rPr>
          <w:spacing w:val="57"/>
          <w:w w:val="150"/>
          <w:sz w:val="28"/>
        </w:rPr>
        <w:t xml:space="preserve"> </w:t>
      </w:r>
      <w:r>
        <w:rPr>
          <w:sz w:val="28"/>
        </w:rPr>
        <w:t>выплаты</w:t>
      </w:r>
      <w:r>
        <w:rPr>
          <w:spacing w:val="58"/>
          <w:w w:val="150"/>
          <w:sz w:val="28"/>
        </w:rPr>
        <w:t xml:space="preserve"> </w:t>
      </w:r>
      <w:r>
        <w:rPr>
          <w:sz w:val="28"/>
        </w:rPr>
        <w:t>к</w:t>
      </w:r>
      <w:r>
        <w:rPr>
          <w:spacing w:val="60"/>
          <w:w w:val="150"/>
          <w:sz w:val="28"/>
        </w:rPr>
        <w:t xml:space="preserve"> </w:t>
      </w:r>
      <w:r>
        <w:rPr>
          <w:sz w:val="28"/>
        </w:rPr>
        <w:t>страховой</w:t>
      </w:r>
      <w:r>
        <w:rPr>
          <w:spacing w:val="58"/>
          <w:w w:val="150"/>
          <w:sz w:val="28"/>
        </w:rPr>
        <w:t xml:space="preserve"> </w:t>
      </w:r>
      <w:r>
        <w:rPr>
          <w:sz w:val="28"/>
        </w:rPr>
        <w:t>пенсии,</w:t>
      </w:r>
      <w:r>
        <w:rPr>
          <w:spacing w:val="57"/>
          <w:w w:val="150"/>
          <w:sz w:val="28"/>
        </w:rPr>
        <w:t xml:space="preserve"> </w:t>
      </w:r>
      <w:r>
        <w:rPr>
          <w:sz w:val="28"/>
        </w:rPr>
        <w:t>приходящиеся</w:t>
      </w:r>
      <w:r>
        <w:rPr>
          <w:spacing w:val="58"/>
          <w:w w:val="150"/>
          <w:sz w:val="28"/>
        </w:rPr>
        <w:t xml:space="preserve"> </w:t>
      </w:r>
      <w:r>
        <w:rPr>
          <w:sz w:val="28"/>
        </w:rPr>
        <w:t>на</w:t>
      </w:r>
      <w:r>
        <w:rPr>
          <w:spacing w:val="60"/>
          <w:w w:val="150"/>
          <w:sz w:val="28"/>
        </w:rPr>
        <w:t xml:space="preserve"> </w:t>
      </w:r>
      <w:r>
        <w:rPr>
          <w:spacing w:val="-2"/>
          <w:sz w:val="28"/>
        </w:rPr>
        <w:t>нетрудоспособных</w:t>
      </w:r>
    </w:p>
    <w:p w14:paraId="3F4E94A0" w14:textId="77777777" w:rsidR="00323F7B" w:rsidRDefault="00323F7B">
      <w:pPr>
        <w:jc w:val="both"/>
        <w:rPr>
          <w:sz w:val="28"/>
        </w:rPr>
        <w:sectPr w:rsidR="00323F7B">
          <w:pgSz w:w="12240" w:h="15840"/>
          <w:pgMar w:top="640" w:right="300" w:bottom="280" w:left="0" w:header="720" w:footer="720" w:gutter="0"/>
          <w:cols w:space="720"/>
        </w:sectPr>
      </w:pPr>
    </w:p>
    <w:p w14:paraId="44A89B1C" w14:textId="77777777" w:rsidR="00323F7B" w:rsidRDefault="0037650F">
      <w:pPr>
        <w:pStyle w:val="a3"/>
        <w:spacing w:before="61"/>
        <w:ind w:right="170"/>
      </w:pPr>
      <w:r>
        <w:lastRenderedPageBreak/>
        <w:t>членов семьи, в связи с достижением возраста 80 лет или наличием инвалидности I группы, суммы, полагающиеся в связи с валоризацией пенсионных прав, размер доли страховой пенсии, а также суммы повышений размеров страховой пенсии по старости и фиксированной выплаты при назначении страховой пенсии по старости впервые (в том числе досрочно) позднее возникновения права на нее, восстановлении выплаты указанной пенсии или назначении указанной пенсии вновь после отказа от получения установленной (в том числе досрочно) страховой пенсии по старости.</w:t>
      </w:r>
    </w:p>
    <w:p w14:paraId="13536AF9" w14:textId="77777777" w:rsidR="00323F7B" w:rsidRDefault="0037650F">
      <w:pPr>
        <w:pStyle w:val="a4"/>
        <w:numPr>
          <w:ilvl w:val="0"/>
          <w:numId w:val="1"/>
        </w:numPr>
        <w:tabs>
          <w:tab w:val="left" w:pos="2189"/>
        </w:tabs>
        <w:spacing w:before="2"/>
        <w:ind w:right="173" w:firstLine="540"/>
        <w:rPr>
          <w:sz w:val="28"/>
        </w:rPr>
      </w:pPr>
      <w:r>
        <w:rPr>
          <w:sz w:val="28"/>
        </w:rPr>
        <w:t>Пенсия не назначается, а назначенная пенсия не выплачивается в период замещения государственной должности или муниципальной должности, замещаемой на постоянной основе, должности государственной или муниципальной службы, а также в период получения пенсии (доплаты) за выслугу лет в связи с замещением указанных должностей. При последующем увольнении с государственной службы Российской Федерации или освобождении от</w:t>
      </w:r>
      <w:r>
        <w:rPr>
          <w:spacing w:val="-1"/>
          <w:sz w:val="28"/>
        </w:rPr>
        <w:t xml:space="preserve"> </w:t>
      </w:r>
      <w:r>
        <w:rPr>
          <w:sz w:val="28"/>
        </w:rPr>
        <w:t>указанных должностей выплата пенсии за</w:t>
      </w:r>
      <w:r>
        <w:rPr>
          <w:spacing w:val="-1"/>
          <w:sz w:val="28"/>
        </w:rPr>
        <w:t xml:space="preserve"> </w:t>
      </w:r>
      <w:r>
        <w:rPr>
          <w:sz w:val="28"/>
        </w:rPr>
        <w:t>выслугу</w:t>
      </w:r>
      <w:r>
        <w:rPr>
          <w:spacing w:val="-1"/>
          <w:sz w:val="28"/>
        </w:rPr>
        <w:t xml:space="preserve"> </w:t>
      </w:r>
      <w:r>
        <w:rPr>
          <w:sz w:val="28"/>
        </w:rPr>
        <w:t xml:space="preserve">лет возобновляется со дня, следующего за днем увольнения с указанной службы или освобождения от указанных должностей гражданина, обратившегося с заявлением о ее </w:t>
      </w:r>
      <w:r>
        <w:rPr>
          <w:spacing w:val="-2"/>
          <w:sz w:val="28"/>
        </w:rPr>
        <w:t>возобновлении.</w:t>
      </w:r>
    </w:p>
    <w:p w14:paraId="023B9838" w14:textId="77777777" w:rsidR="00323F7B" w:rsidRDefault="0037650F">
      <w:pPr>
        <w:pStyle w:val="a4"/>
        <w:numPr>
          <w:ilvl w:val="0"/>
          <w:numId w:val="1"/>
        </w:numPr>
        <w:tabs>
          <w:tab w:val="left" w:pos="2170"/>
        </w:tabs>
        <w:ind w:right="168" w:firstLine="540"/>
        <w:rPr>
          <w:sz w:val="28"/>
        </w:rPr>
      </w:pPr>
      <w:r>
        <w:rPr>
          <w:sz w:val="28"/>
        </w:rPr>
        <w:t>Размер пенсии исчисляется исходя соответственно из месячного денежного вознаграждения, денежного содержания по замещавшейся муниципальной должности, должности муниципальной службы в Совете местного самоуправления</w:t>
      </w:r>
      <w:r w:rsidR="00726149">
        <w:rPr>
          <w:sz w:val="28"/>
        </w:rPr>
        <w:t xml:space="preserve"> </w:t>
      </w:r>
      <w:proofErr w:type="spellStart"/>
      <w:r w:rsidR="00726149">
        <w:rPr>
          <w:sz w:val="28"/>
        </w:rPr>
        <w:t>с.п.Шалушка</w:t>
      </w:r>
      <w:proofErr w:type="spellEnd"/>
      <w:r w:rsidR="00726149">
        <w:rPr>
          <w:sz w:val="28"/>
        </w:rPr>
        <w:t xml:space="preserve">   и </w:t>
      </w:r>
      <w:r>
        <w:rPr>
          <w:sz w:val="28"/>
        </w:rPr>
        <w:t xml:space="preserve"> администрации </w:t>
      </w:r>
      <w:proofErr w:type="spellStart"/>
      <w:r w:rsidR="00726149">
        <w:rPr>
          <w:sz w:val="28"/>
        </w:rPr>
        <w:t>с.п.Шалушка</w:t>
      </w:r>
      <w:proofErr w:type="spellEnd"/>
      <w:r>
        <w:rPr>
          <w:sz w:val="28"/>
        </w:rPr>
        <w:t xml:space="preserve"> с учетом поощрений и иных выплат на день обращения с заявлением об установлении пенсии.</w:t>
      </w:r>
    </w:p>
    <w:p w14:paraId="434B53F1" w14:textId="77777777" w:rsidR="00323F7B" w:rsidRDefault="0037650F">
      <w:pPr>
        <w:pStyle w:val="a4"/>
        <w:numPr>
          <w:ilvl w:val="0"/>
          <w:numId w:val="1"/>
        </w:numPr>
        <w:tabs>
          <w:tab w:val="left" w:pos="2168"/>
        </w:tabs>
        <w:ind w:right="173" w:firstLine="540"/>
        <w:rPr>
          <w:sz w:val="28"/>
        </w:rPr>
      </w:pPr>
      <w:r>
        <w:rPr>
          <w:sz w:val="28"/>
        </w:rPr>
        <w:t>При исчислении размера пенсии по ранее занимаемой должности месячное денежное вознаграждение, денежное содержание определяется с учетом изменений денежного вознаграждения, поощрительных и иных выплат, денежного содержания по этой должности в централизованном порядке в соответствии с законодательством Российской Федерации и Кабардино-Балкарской Республики.</w:t>
      </w:r>
    </w:p>
    <w:p w14:paraId="3BE015DA" w14:textId="03EA47DA" w:rsidR="00323F7B" w:rsidRDefault="0037650F">
      <w:pPr>
        <w:pStyle w:val="a4"/>
        <w:numPr>
          <w:ilvl w:val="0"/>
          <w:numId w:val="1"/>
        </w:numPr>
        <w:tabs>
          <w:tab w:val="left" w:pos="2096"/>
        </w:tabs>
        <w:ind w:firstLine="540"/>
        <w:rPr>
          <w:sz w:val="28"/>
        </w:rPr>
      </w:pPr>
      <w:r>
        <w:rPr>
          <w:sz w:val="28"/>
        </w:rPr>
        <w:t>В</w:t>
      </w:r>
      <w:r>
        <w:rPr>
          <w:spacing w:val="-4"/>
          <w:sz w:val="28"/>
        </w:rPr>
        <w:t xml:space="preserve"> </w:t>
      </w:r>
      <w:r>
        <w:rPr>
          <w:sz w:val="28"/>
        </w:rPr>
        <w:t>состав</w:t>
      </w:r>
      <w:r>
        <w:rPr>
          <w:spacing w:val="-7"/>
          <w:sz w:val="28"/>
        </w:rPr>
        <w:t xml:space="preserve"> </w:t>
      </w:r>
      <w:r>
        <w:rPr>
          <w:sz w:val="28"/>
        </w:rPr>
        <w:t>денежного</w:t>
      </w:r>
      <w:r>
        <w:rPr>
          <w:spacing w:val="-5"/>
          <w:sz w:val="28"/>
        </w:rPr>
        <w:t xml:space="preserve"> </w:t>
      </w:r>
      <w:r>
        <w:rPr>
          <w:sz w:val="28"/>
        </w:rPr>
        <w:t>содержания</w:t>
      </w:r>
      <w:r>
        <w:rPr>
          <w:spacing w:val="-3"/>
          <w:sz w:val="28"/>
        </w:rPr>
        <w:t xml:space="preserve"> </w:t>
      </w:r>
      <w:r>
        <w:rPr>
          <w:sz w:val="28"/>
        </w:rPr>
        <w:t>муниципального</w:t>
      </w:r>
      <w:r>
        <w:rPr>
          <w:spacing w:val="-3"/>
          <w:sz w:val="28"/>
        </w:rPr>
        <w:t xml:space="preserve"> </w:t>
      </w:r>
      <w:r>
        <w:rPr>
          <w:sz w:val="28"/>
        </w:rPr>
        <w:t>служащего,</w:t>
      </w:r>
      <w:r>
        <w:rPr>
          <w:spacing w:val="-4"/>
          <w:sz w:val="28"/>
        </w:rPr>
        <w:t xml:space="preserve"> </w:t>
      </w:r>
      <w:r>
        <w:rPr>
          <w:sz w:val="28"/>
        </w:rPr>
        <w:t>учитываемого</w:t>
      </w:r>
      <w:r>
        <w:rPr>
          <w:spacing w:val="-5"/>
          <w:sz w:val="28"/>
        </w:rPr>
        <w:t xml:space="preserve"> </w:t>
      </w:r>
      <w:r>
        <w:rPr>
          <w:sz w:val="28"/>
        </w:rPr>
        <w:t>при определении размера пенсии, включаются должностной оклад, оклад за классный чин, надбавки к должностному окладу за выслугу лет на муниципальной службе, особые условия муниципальной службы, работу со сведениями, составляющими государственную тайну, ежемесячное денежное поощрение и премии (за исключением премий, носящих единовременный характер). При этом премии для исчисления месячного денежного содержания учитываются в размере 1/12 их общей суммы за 12 месяцев, предшествующих оставлению муниципальной службы в Совете местного самоуправления</w:t>
      </w:r>
      <w:r w:rsidR="00726149">
        <w:rPr>
          <w:sz w:val="28"/>
        </w:rPr>
        <w:t xml:space="preserve"> </w:t>
      </w:r>
      <w:proofErr w:type="spellStart"/>
      <w:r w:rsidR="00726149">
        <w:rPr>
          <w:sz w:val="28"/>
        </w:rPr>
        <w:t>с.п.Шалушка</w:t>
      </w:r>
      <w:proofErr w:type="spellEnd"/>
      <w:r w:rsidR="00726149">
        <w:rPr>
          <w:sz w:val="28"/>
        </w:rPr>
        <w:t xml:space="preserve">  и</w:t>
      </w:r>
      <w:r>
        <w:rPr>
          <w:sz w:val="28"/>
        </w:rPr>
        <w:t xml:space="preserve"> администрации</w:t>
      </w:r>
      <w:r w:rsidR="00726149">
        <w:rPr>
          <w:sz w:val="28"/>
        </w:rPr>
        <w:t xml:space="preserve"> </w:t>
      </w:r>
      <w:proofErr w:type="spellStart"/>
      <w:r w:rsidR="00726149">
        <w:rPr>
          <w:sz w:val="28"/>
        </w:rPr>
        <w:t>с.п.Шалушка</w:t>
      </w:r>
      <w:proofErr w:type="spellEnd"/>
      <w:r>
        <w:rPr>
          <w:sz w:val="28"/>
        </w:rPr>
        <w:t>,</w:t>
      </w:r>
      <w:r>
        <w:rPr>
          <w:spacing w:val="-1"/>
          <w:sz w:val="28"/>
        </w:rPr>
        <w:t xml:space="preserve"> </w:t>
      </w:r>
      <w:r>
        <w:rPr>
          <w:sz w:val="28"/>
        </w:rPr>
        <w:t>с</w:t>
      </w:r>
      <w:r>
        <w:rPr>
          <w:spacing w:val="-1"/>
          <w:sz w:val="28"/>
        </w:rPr>
        <w:t xml:space="preserve"> </w:t>
      </w:r>
      <w:r>
        <w:rPr>
          <w:sz w:val="28"/>
        </w:rPr>
        <w:t>применением</w:t>
      </w:r>
      <w:r>
        <w:rPr>
          <w:spacing w:val="-2"/>
          <w:sz w:val="28"/>
        </w:rPr>
        <w:t xml:space="preserve"> </w:t>
      </w:r>
      <w:r>
        <w:rPr>
          <w:sz w:val="28"/>
        </w:rPr>
        <w:t>индексов</w:t>
      </w:r>
      <w:r>
        <w:rPr>
          <w:spacing w:val="-2"/>
          <w:sz w:val="28"/>
        </w:rPr>
        <w:t xml:space="preserve"> </w:t>
      </w:r>
      <w:r>
        <w:rPr>
          <w:sz w:val="28"/>
        </w:rPr>
        <w:t>повышения</w:t>
      </w:r>
      <w:r>
        <w:rPr>
          <w:spacing w:val="-1"/>
          <w:sz w:val="28"/>
        </w:rPr>
        <w:t xml:space="preserve"> </w:t>
      </w:r>
      <w:r>
        <w:rPr>
          <w:sz w:val="28"/>
        </w:rPr>
        <w:t>должностных</w:t>
      </w:r>
      <w:r>
        <w:rPr>
          <w:spacing w:val="-1"/>
          <w:sz w:val="28"/>
        </w:rPr>
        <w:t xml:space="preserve"> </w:t>
      </w:r>
      <w:r>
        <w:rPr>
          <w:sz w:val="28"/>
        </w:rPr>
        <w:t>окладов</w:t>
      </w:r>
      <w:r>
        <w:rPr>
          <w:spacing w:val="-2"/>
          <w:sz w:val="28"/>
        </w:rPr>
        <w:t xml:space="preserve"> </w:t>
      </w:r>
      <w:r>
        <w:rPr>
          <w:sz w:val="28"/>
        </w:rPr>
        <w:t>за</w:t>
      </w:r>
      <w:r>
        <w:rPr>
          <w:spacing w:val="-1"/>
          <w:sz w:val="28"/>
        </w:rPr>
        <w:t xml:space="preserve"> </w:t>
      </w:r>
      <w:r>
        <w:rPr>
          <w:sz w:val="28"/>
        </w:rPr>
        <w:t>период, прошедший после выплаты премии.</w:t>
      </w:r>
    </w:p>
    <w:p w14:paraId="1EB319C0" w14:textId="77777777" w:rsidR="00323F7B" w:rsidRDefault="0037650F">
      <w:pPr>
        <w:pStyle w:val="a4"/>
        <w:numPr>
          <w:ilvl w:val="0"/>
          <w:numId w:val="1"/>
        </w:numPr>
        <w:tabs>
          <w:tab w:val="left" w:pos="2114"/>
        </w:tabs>
        <w:ind w:right="176" w:firstLine="540"/>
        <w:rPr>
          <w:sz w:val="28"/>
        </w:rPr>
      </w:pPr>
      <w:r>
        <w:rPr>
          <w:sz w:val="28"/>
        </w:rPr>
        <w:t>Максимальный размер государственной пенсии муниципального служащего не может превышать максимальный размер государственной пенсии государственного гражданского служащего Кабардино-Балкарской Республики по соответствующей должности государственной гражданской службы Кабардино-Балкарской Республики.</w:t>
      </w:r>
    </w:p>
    <w:p w14:paraId="57EF8E26" w14:textId="5AC33D07" w:rsidR="00323F7B" w:rsidRDefault="0037650F">
      <w:pPr>
        <w:pStyle w:val="a4"/>
        <w:numPr>
          <w:ilvl w:val="0"/>
          <w:numId w:val="1"/>
        </w:numPr>
        <w:tabs>
          <w:tab w:val="left" w:pos="2223"/>
        </w:tabs>
        <w:spacing w:before="1"/>
        <w:ind w:firstLine="540"/>
        <w:rPr>
          <w:sz w:val="28"/>
        </w:rPr>
      </w:pPr>
      <w:r>
        <w:rPr>
          <w:sz w:val="28"/>
        </w:rPr>
        <w:t>Размер пенсии устанавливается уполномоченным органом по заявлению, составляемому</w:t>
      </w:r>
      <w:r w:rsidR="00AA3152">
        <w:rPr>
          <w:spacing w:val="22"/>
          <w:sz w:val="28"/>
        </w:rPr>
        <w:t xml:space="preserve"> </w:t>
      </w:r>
      <w:r>
        <w:rPr>
          <w:sz w:val="28"/>
        </w:rPr>
        <w:t>по</w:t>
      </w:r>
      <w:r>
        <w:rPr>
          <w:spacing w:val="24"/>
          <w:sz w:val="28"/>
        </w:rPr>
        <w:t xml:space="preserve"> </w:t>
      </w:r>
      <w:r>
        <w:rPr>
          <w:sz w:val="28"/>
        </w:rPr>
        <w:t>форме</w:t>
      </w:r>
      <w:r>
        <w:rPr>
          <w:spacing w:val="23"/>
          <w:sz w:val="28"/>
        </w:rPr>
        <w:t xml:space="preserve"> </w:t>
      </w:r>
      <w:r>
        <w:rPr>
          <w:sz w:val="28"/>
        </w:rPr>
        <w:t>согласно</w:t>
      </w:r>
      <w:r>
        <w:rPr>
          <w:spacing w:val="25"/>
          <w:sz w:val="28"/>
        </w:rPr>
        <w:t xml:space="preserve"> </w:t>
      </w:r>
      <w:r>
        <w:rPr>
          <w:sz w:val="28"/>
        </w:rPr>
        <w:t>приложению</w:t>
      </w:r>
      <w:r>
        <w:rPr>
          <w:spacing w:val="23"/>
          <w:sz w:val="28"/>
        </w:rPr>
        <w:t xml:space="preserve"> </w:t>
      </w:r>
      <w:r>
        <w:rPr>
          <w:sz w:val="28"/>
        </w:rPr>
        <w:t>№</w:t>
      </w:r>
      <w:r>
        <w:rPr>
          <w:spacing w:val="23"/>
          <w:sz w:val="28"/>
        </w:rPr>
        <w:t xml:space="preserve"> </w:t>
      </w:r>
      <w:r>
        <w:rPr>
          <w:sz w:val="28"/>
        </w:rPr>
        <w:t>1.</w:t>
      </w:r>
      <w:r>
        <w:rPr>
          <w:spacing w:val="24"/>
          <w:sz w:val="28"/>
        </w:rPr>
        <w:t xml:space="preserve">  </w:t>
      </w:r>
      <w:r>
        <w:rPr>
          <w:sz w:val="28"/>
        </w:rPr>
        <w:t>К</w:t>
      </w:r>
      <w:r>
        <w:rPr>
          <w:spacing w:val="24"/>
          <w:sz w:val="28"/>
        </w:rPr>
        <w:t xml:space="preserve"> </w:t>
      </w:r>
      <w:r>
        <w:rPr>
          <w:sz w:val="28"/>
        </w:rPr>
        <w:t>заявлению</w:t>
      </w:r>
      <w:r w:rsidR="00AA3152">
        <w:rPr>
          <w:spacing w:val="24"/>
          <w:sz w:val="28"/>
        </w:rPr>
        <w:t xml:space="preserve"> </w:t>
      </w:r>
      <w:r>
        <w:rPr>
          <w:spacing w:val="-2"/>
          <w:sz w:val="28"/>
        </w:rPr>
        <w:t>прилагаются</w:t>
      </w:r>
    </w:p>
    <w:p w14:paraId="1C2D38E0" w14:textId="77777777" w:rsidR="00323F7B" w:rsidRDefault="00323F7B">
      <w:pPr>
        <w:jc w:val="both"/>
        <w:rPr>
          <w:sz w:val="28"/>
        </w:rPr>
        <w:sectPr w:rsidR="00323F7B">
          <w:pgSz w:w="12240" w:h="15840"/>
          <w:pgMar w:top="640" w:right="300" w:bottom="280" w:left="0" w:header="720" w:footer="720" w:gutter="0"/>
          <w:cols w:space="720"/>
        </w:sectPr>
      </w:pPr>
    </w:p>
    <w:p w14:paraId="0DEBA087" w14:textId="77777777" w:rsidR="00323F7B" w:rsidRDefault="0037650F">
      <w:pPr>
        <w:pStyle w:val="a3"/>
        <w:spacing w:before="61"/>
      </w:pPr>
      <w:r>
        <w:lastRenderedPageBreak/>
        <w:t>следующие</w:t>
      </w:r>
      <w:r>
        <w:rPr>
          <w:spacing w:val="-5"/>
        </w:rPr>
        <w:t xml:space="preserve"> </w:t>
      </w:r>
      <w:r>
        <w:rPr>
          <w:spacing w:val="-2"/>
        </w:rPr>
        <w:t>документы:</w:t>
      </w:r>
    </w:p>
    <w:p w14:paraId="237A0288" w14:textId="77777777" w:rsidR="00323F7B" w:rsidRDefault="0037650F">
      <w:pPr>
        <w:pStyle w:val="a3"/>
        <w:spacing w:before="2"/>
        <w:ind w:right="169" w:firstLine="540"/>
      </w:pPr>
      <w:r>
        <w:t>а) документы, подтверждающие стаж муниципальной службы (замещения муниципальной должности);</w:t>
      </w:r>
    </w:p>
    <w:p w14:paraId="1ABFEAAF" w14:textId="77777777" w:rsidR="00323F7B" w:rsidRDefault="0037650F">
      <w:pPr>
        <w:pStyle w:val="a3"/>
        <w:ind w:right="177" w:firstLine="540"/>
      </w:pPr>
      <w:r>
        <w:t>б) справка о размере месячного денежного содержания (денежного вознаграждения) по форме согласно приложению № 2 к настоящему Положению;</w:t>
      </w:r>
    </w:p>
    <w:p w14:paraId="4F9AF5CB" w14:textId="77777777" w:rsidR="00323F7B" w:rsidRDefault="0037650F">
      <w:pPr>
        <w:pStyle w:val="a3"/>
        <w:ind w:right="168" w:firstLine="540"/>
      </w:pPr>
      <w:r>
        <w:t xml:space="preserve">в) справка о продолжительности стажа муниципальной службы (замещения муниципальной должности) по форме согласно приложению № 3 к настоящему </w:t>
      </w:r>
      <w:r>
        <w:rPr>
          <w:spacing w:val="-2"/>
        </w:rPr>
        <w:t>Положению;</w:t>
      </w:r>
    </w:p>
    <w:p w14:paraId="06D44BC2" w14:textId="77777777" w:rsidR="00323F7B" w:rsidRDefault="0037650F">
      <w:pPr>
        <w:pStyle w:val="a3"/>
        <w:ind w:right="178" w:firstLine="540"/>
      </w:pPr>
      <w:r>
        <w:t>г) справка о размере назначенной страховой пенсии по старости (инвалидности, случаю потери кормильца)</w:t>
      </w:r>
      <w:r>
        <w:rPr>
          <w:spacing w:val="-1"/>
        </w:rPr>
        <w:t xml:space="preserve"> </w:t>
      </w:r>
      <w:r>
        <w:t>из территориального</w:t>
      </w:r>
      <w:r>
        <w:rPr>
          <w:spacing w:val="-1"/>
        </w:rPr>
        <w:t xml:space="preserve"> </w:t>
      </w:r>
      <w:r>
        <w:t>органа Пенсионного фонда Российской Федерации, производящего выплату страховой пенсии;</w:t>
      </w:r>
    </w:p>
    <w:p w14:paraId="196B113E" w14:textId="77777777" w:rsidR="00323F7B" w:rsidRDefault="0037650F">
      <w:pPr>
        <w:pStyle w:val="a3"/>
        <w:ind w:right="178" w:firstLine="540"/>
      </w:pPr>
      <w:r>
        <w:t xml:space="preserve">д) заявление о перечислении пенсии на банковский счет с указанием его </w:t>
      </w:r>
      <w:r>
        <w:rPr>
          <w:spacing w:val="-2"/>
        </w:rPr>
        <w:t>реквизитов;</w:t>
      </w:r>
    </w:p>
    <w:p w14:paraId="3B81411B" w14:textId="77777777" w:rsidR="00323F7B" w:rsidRDefault="0037650F">
      <w:pPr>
        <w:pStyle w:val="a3"/>
        <w:ind w:left="1673"/>
      </w:pPr>
      <w:r>
        <w:t>е)</w:t>
      </w:r>
      <w:r>
        <w:rPr>
          <w:spacing w:val="-2"/>
        </w:rPr>
        <w:t xml:space="preserve"> </w:t>
      </w:r>
      <w:r>
        <w:t>копия</w:t>
      </w:r>
      <w:r>
        <w:rPr>
          <w:spacing w:val="-2"/>
        </w:rPr>
        <w:t xml:space="preserve"> паспорта;</w:t>
      </w:r>
    </w:p>
    <w:p w14:paraId="68AB6A85" w14:textId="77777777" w:rsidR="00323F7B" w:rsidRDefault="0037650F">
      <w:pPr>
        <w:pStyle w:val="a3"/>
        <w:spacing w:before="1"/>
        <w:ind w:right="170" w:firstLine="540"/>
      </w:pPr>
      <w:r>
        <w:t>ж) документы, подтверждающие получение инвалидности в результате исполнения обязанностей либо смерти муниципального служащего (лица, замещавшего муниципальную должность), связанной с исполнением им должностных обязанностей;</w:t>
      </w:r>
    </w:p>
    <w:p w14:paraId="1322559F" w14:textId="77777777" w:rsidR="00323F7B" w:rsidRDefault="0037650F">
      <w:pPr>
        <w:pStyle w:val="a3"/>
        <w:ind w:right="172" w:firstLine="540"/>
      </w:pPr>
      <w:r>
        <w:t>з) справка федерального учреждения медико-социальной экспертизы (для лиц, указанных в пункте 12 настоящего Положения).</w:t>
      </w:r>
    </w:p>
    <w:p w14:paraId="273B7E6B" w14:textId="77777777" w:rsidR="00323F7B" w:rsidRDefault="0037650F">
      <w:pPr>
        <w:pStyle w:val="a4"/>
        <w:numPr>
          <w:ilvl w:val="0"/>
          <w:numId w:val="1"/>
        </w:numPr>
        <w:tabs>
          <w:tab w:val="left" w:pos="2156"/>
        </w:tabs>
        <w:spacing w:line="242" w:lineRule="auto"/>
        <w:ind w:right="172" w:firstLine="540"/>
        <w:rPr>
          <w:sz w:val="28"/>
        </w:rPr>
      </w:pPr>
      <w:r>
        <w:rPr>
          <w:sz w:val="28"/>
        </w:rPr>
        <w:t>Решение об установлении пенсии и ее размере оформляется распоряжением уполномоченного органа по форме согласно приложению № 4).</w:t>
      </w:r>
    </w:p>
    <w:p w14:paraId="306D978E" w14:textId="77777777" w:rsidR="00323F7B" w:rsidRDefault="0037650F">
      <w:pPr>
        <w:pStyle w:val="a4"/>
        <w:numPr>
          <w:ilvl w:val="0"/>
          <w:numId w:val="1"/>
        </w:numPr>
        <w:tabs>
          <w:tab w:val="left" w:pos="2106"/>
        </w:tabs>
        <w:ind w:right="170" w:firstLine="540"/>
        <w:rPr>
          <w:sz w:val="28"/>
        </w:rPr>
      </w:pPr>
      <w:r>
        <w:rPr>
          <w:sz w:val="28"/>
        </w:rPr>
        <w:t>Решение об установлении пенсии или об отказе в ее установлении принимается уполномоченным органом (Комиссией) в течение 30 дней со дня регистрации</w:t>
      </w:r>
      <w:r>
        <w:rPr>
          <w:spacing w:val="40"/>
          <w:sz w:val="28"/>
        </w:rPr>
        <w:t xml:space="preserve"> </w:t>
      </w:r>
      <w:r>
        <w:rPr>
          <w:sz w:val="28"/>
        </w:rPr>
        <w:t>заявления, о чем в десятидневный срок сообщается заявителю по форме уведомления согласно приложению № 5 к настоящему Положению. В случае отказа в установлении пенсии излагается его причина.</w:t>
      </w:r>
    </w:p>
    <w:p w14:paraId="775BDD67" w14:textId="77777777" w:rsidR="00323F7B" w:rsidRDefault="0037650F">
      <w:pPr>
        <w:pStyle w:val="a4"/>
        <w:numPr>
          <w:ilvl w:val="0"/>
          <w:numId w:val="1"/>
        </w:numPr>
        <w:tabs>
          <w:tab w:val="left" w:pos="2110"/>
        </w:tabs>
        <w:spacing w:line="242" w:lineRule="auto"/>
        <w:ind w:right="168" w:firstLine="540"/>
        <w:rPr>
          <w:sz w:val="28"/>
        </w:rPr>
      </w:pPr>
      <w:r>
        <w:rPr>
          <w:sz w:val="28"/>
        </w:rPr>
        <w:t>Пенсия назначается с первого числа месяца, в котором гражданин обратился за ней, но не ранее чем со дня возникновения права на нее.</w:t>
      </w:r>
    </w:p>
    <w:p w14:paraId="1A49A8D0" w14:textId="77777777" w:rsidR="00323F7B" w:rsidRDefault="0037650F">
      <w:pPr>
        <w:pStyle w:val="a4"/>
        <w:numPr>
          <w:ilvl w:val="0"/>
          <w:numId w:val="1"/>
        </w:numPr>
        <w:tabs>
          <w:tab w:val="left" w:pos="2204"/>
        </w:tabs>
        <w:ind w:firstLine="540"/>
        <w:rPr>
          <w:sz w:val="28"/>
        </w:rPr>
      </w:pPr>
      <w:r>
        <w:rPr>
          <w:sz w:val="28"/>
        </w:rPr>
        <w:t>Решение о приостановлении (прекращении) выплаты пенсии принимается уполномоченным органом (Комиссией) по форме согласно приложению № 6 к настоящему Положению.</w:t>
      </w:r>
    </w:p>
    <w:p w14:paraId="16DDF8B9" w14:textId="77777777" w:rsidR="00323F7B" w:rsidRDefault="0037650F">
      <w:pPr>
        <w:pStyle w:val="a4"/>
        <w:numPr>
          <w:ilvl w:val="0"/>
          <w:numId w:val="1"/>
        </w:numPr>
        <w:tabs>
          <w:tab w:val="left" w:pos="2182"/>
        </w:tabs>
        <w:ind w:right="170" w:firstLine="540"/>
        <w:rPr>
          <w:sz w:val="28"/>
        </w:rPr>
      </w:pPr>
      <w:r>
        <w:rPr>
          <w:sz w:val="28"/>
        </w:rPr>
        <w:t>В случае если лицо, имеющее право на пенсию, проживает за пределами Кабардино-Балкарской Республики, выплата установленной пенсии производится по</w:t>
      </w:r>
      <w:r>
        <w:rPr>
          <w:spacing w:val="40"/>
          <w:sz w:val="28"/>
        </w:rPr>
        <w:t xml:space="preserve"> </w:t>
      </w:r>
      <w:r>
        <w:rPr>
          <w:sz w:val="28"/>
        </w:rPr>
        <w:t>его письменному заявлению после предъявления лично, через доверенное лицо либо посредством почтовой связи справки о размере получаемой им страховой пенсии, заверенной соответствующим отделением Пенсионного фонда Российской Федерации,</w:t>
      </w:r>
      <w:r>
        <w:rPr>
          <w:spacing w:val="40"/>
          <w:sz w:val="28"/>
        </w:rPr>
        <w:t xml:space="preserve"> </w:t>
      </w:r>
      <w:r>
        <w:rPr>
          <w:sz w:val="28"/>
        </w:rPr>
        <w:t>в котором заявитель получал страховую пенсию. Пенсия перечисляется (пересылается) по заявлению гражданина на указанный им банковский счет или почтовый адрес.</w:t>
      </w:r>
    </w:p>
    <w:p w14:paraId="5C9B9DC8" w14:textId="77777777" w:rsidR="00323F7B" w:rsidRDefault="0037650F">
      <w:pPr>
        <w:pStyle w:val="a3"/>
        <w:ind w:right="178" w:firstLine="540"/>
      </w:pPr>
      <w:r>
        <w:t>Расходы по перечислению (пересылке) пенсии произ</w:t>
      </w:r>
      <w:r w:rsidR="00726149">
        <w:t>водятся за счет средств</w:t>
      </w:r>
      <w:r>
        <w:t xml:space="preserve"> бюджета</w:t>
      </w:r>
      <w:r w:rsidR="00726149">
        <w:t xml:space="preserve"> администрации </w:t>
      </w:r>
      <w:proofErr w:type="spellStart"/>
      <w:proofErr w:type="gramStart"/>
      <w:r w:rsidR="00726149">
        <w:t>с.п.Шалушка</w:t>
      </w:r>
      <w:proofErr w:type="spellEnd"/>
      <w:r w:rsidR="00726149">
        <w:t xml:space="preserve"> </w:t>
      </w:r>
      <w:r>
        <w:t>.</w:t>
      </w:r>
      <w:proofErr w:type="gramEnd"/>
    </w:p>
    <w:p w14:paraId="5900F3EC" w14:textId="77777777" w:rsidR="00323F7B" w:rsidRDefault="0037650F">
      <w:pPr>
        <w:pStyle w:val="a4"/>
        <w:numPr>
          <w:ilvl w:val="0"/>
          <w:numId w:val="1"/>
        </w:numPr>
        <w:tabs>
          <w:tab w:val="left" w:pos="2170"/>
        </w:tabs>
        <w:ind w:right="170" w:firstLine="540"/>
        <w:rPr>
          <w:sz w:val="28"/>
        </w:rPr>
      </w:pPr>
      <w:r>
        <w:rPr>
          <w:sz w:val="28"/>
        </w:rPr>
        <w:t>Лицо, которому установлена пенсия, вправе обратиться за перерасчетом ее размера при наличии соответствующих оснований. Перерасчет размера пенсии производится</w:t>
      </w:r>
      <w:r>
        <w:rPr>
          <w:spacing w:val="38"/>
          <w:sz w:val="28"/>
        </w:rPr>
        <w:t xml:space="preserve"> </w:t>
      </w:r>
      <w:r>
        <w:rPr>
          <w:sz w:val="28"/>
        </w:rPr>
        <w:t>с</w:t>
      </w:r>
      <w:r>
        <w:rPr>
          <w:spacing w:val="41"/>
          <w:sz w:val="28"/>
        </w:rPr>
        <w:t xml:space="preserve"> </w:t>
      </w:r>
      <w:r>
        <w:rPr>
          <w:sz w:val="28"/>
        </w:rPr>
        <w:t>первого</w:t>
      </w:r>
      <w:r>
        <w:rPr>
          <w:spacing w:val="42"/>
          <w:sz w:val="28"/>
        </w:rPr>
        <w:t xml:space="preserve"> </w:t>
      </w:r>
      <w:r>
        <w:rPr>
          <w:sz w:val="28"/>
        </w:rPr>
        <w:t>числа</w:t>
      </w:r>
      <w:r>
        <w:rPr>
          <w:spacing w:val="40"/>
          <w:sz w:val="28"/>
        </w:rPr>
        <w:t xml:space="preserve"> </w:t>
      </w:r>
      <w:r>
        <w:rPr>
          <w:sz w:val="28"/>
        </w:rPr>
        <w:t>месяца,</w:t>
      </w:r>
      <w:r>
        <w:rPr>
          <w:spacing w:val="40"/>
          <w:sz w:val="28"/>
        </w:rPr>
        <w:t xml:space="preserve"> </w:t>
      </w:r>
      <w:r>
        <w:rPr>
          <w:sz w:val="28"/>
        </w:rPr>
        <w:t>следующего</w:t>
      </w:r>
      <w:r>
        <w:rPr>
          <w:spacing w:val="41"/>
          <w:sz w:val="28"/>
        </w:rPr>
        <w:t xml:space="preserve"> </w:t>
      </w:r>
      <w:r>
        <w:rPr>
          <w:sz w:val="28"/>
        </w:rPr>
        <w:t>за</w:t>
      </w:r>
      <w:r>
        <w:rPr>
          <w:spacing w:val="40"/>
          <w:sz w:val="28"/>
        </w:rPr>
        <w:t xml:space="preserve"> </w:t>
      </w:r>
      <w:r>
        <w:rPr>
          <w:sz w:val="28"/>
        </w:rPr>
        <w:t>месяцем,</w:t>
      </w:r>
      <w:r>
        <w:rPr>
          <w:spacing w:val="40"/>
          <w:sz w:val="28"/>
        </w:rPr>
        <w:t xml:space="preserve"> </w:t>
      </w:r>
      <w:r>
        <w:rPr>
          <w:sz w:val="28"/>
        </w:rPr>
        <w:t>в</w:t>
      </w:r>
      <w:r>
        <w:rPr>
          <w:spacing w:val="40"/>
          <w:sz w:val="28"/>
        </w:rPr>
        <w:t xml:space="preserve"> </w:t>
      </w:r>
      <w:r>
        <w:rPr>
          <w:sz w:val="28"/>
        </w:rPr>
        <w:t>котором</w:t>
      </w:r>
      <w:r>
        <w:rPr>
          <w:spacing w:val="41"/>
          <w:sz w:val="28"/>
        </w:rPr>
        <w:t xml:space="preserve"> </w:t>
      </w:r>
      <w:r>
        <w:rPr>
          <w:spacing w:val="-2"/>
          <w:sz w:val="28"/>
        </w:rPr>
        <w:t>гражданин</w:t>
      </w:r>
    </w:p>
    <w:p w14:paraId="149A7EA7" w14:textId="77777777" w:rsidR="00323F7B" w:rsidRDefault="00323F7B">
      <w:pPr>
        <w:jc w:val="both"/>
        <w:rPr>
          <w:sz w:val="28"/>
        </w:rPr>
        <w:sectPr w:rsidR="00323F7B">
          <w:pgSz w:w="12240" w:h="15840"/>
          <w:pgMar w:top="640" w:right="300" w:bottom="280" w:left="0" w:header="720" w:footer="720" w:gutter="0"/>
          <w:cols w:space="720"/>
        </w:sectPr>
      </w:pPr>
    </w:p>
    <w:p w14:paraId="05F97EF3" w14:textId="77777777" w:rsidR="00323F7B" w:rsidRDefault="0037650F">
      <w:pPr>
        <w:pStyle w:val="a3"/>
        <w:spacing w:before="61" w:line="242" w:lineRule="auto"/>
        <w:ind w:right="178"/>
      </w:pPr>
      <w:r>
        <w:lastRenderedPageBreak/>
        <w:t>обратился за перерасчетом размера пенсии, за исключением случаев, предусмотренных абзацами вторым и третьим настоящего пункта.</w:t>
      </w:r>
    </w:p>
    <w:p w14:paraId="4F87DF2F" w14:textId="77777777" w:rsidR="00323F7B" w:rsidRDefault="0037650F">
      <w:pPr>
        <w:pStyle w:val="a3"/>
        <w:ind w:right="172" w:firstLine="540"/>
      </w:pPr>
      <w:r>
        <w:t>При изменении группы инвалидности или причины инвалидности, который влечет увеличение размера пенсии, пенсии в новом размере выплачиваются со дня изменения группы инвалидности или причины инвалидности.</w:t>
      </w:r>
    </w:p>
    <w:p w14:paraId="2A89DCAD" w14:textId="77777777" w:rsidR="00323F7B" w:rsidRDefault="0037650F">
      <w:pPr>
        <w:pStyle w:val="a3"/>
        <w:ind w:right="172" w:firstLine="540"/>
      </w:pPr>
      <w:r>
        <w:t>В</w:t>
      </w:r>
      <w:r>
        <w:rPr>
          <w:spacing w:val="-4"/>
        </w:rPr>
        <w:t xml:space="preserve"> </w:t>
      </w:r>
      <w:r>
        <w:t>случае</w:t>
      </w:r>
      <w:r>
        <w:rPr>
          <w:spacing w:val="-4"/>
        </w:rPr>
        <w:t xml:space="preserve"> </w:t>
      </w:r>
      <w:r>
        <w:t>перерасчета</w:t>
      </w:r>
      <w:r>
        <w:rPr>
          <w:spacing w:val="-4"/>
        </w:rPr>
        <w:t xml:space="preserve"> </w:t>
      </w:r>
      <w:r>
        <w:t>размера</w:t>
      </w:r>
      <w:r>
        <w:rPr>
          <w:spacing w:val="-4"/>
        </w:rPr>
        <w:t xml:space="preserve"> </w:t>
      </w:r>
      <w:r>
        <w:t>пенсии</w:t>
      </w:r>
      <w:r>
        <w:rPr>
          <w:spacing w:val="-4"/>
        </w:rPr>
        <w:t xml:space="preserve"> </w:t>
      </w:r>
      <w:r>
        <w:t>из-за</w:t>
      </w:r>
      <w:r>
        <w:rPr>
          <w:spacing w:val="-5"/>
        </w:rPr>
        <w:t xml:space="preserve"> </w:t>
      </w:r>
      <w:r>
        <w:t>возникновения</w:t>
      </w:r>
      <w:r>
        <w:rPr>
          <w:spacing w:val="-4"/>
        </w:rPr>
        <w:t xml:space="preserve"> </w:t>
      </w:r>
      <w:r>
        <w:t>обстоятельств,</w:t>
      </w:r>
      <w:r>
        <w:rPr>
          <w:spacing w:val="-6"/>
        </w:rPr>
        <w:t xml:space="preserve"> </w:t>
      </w:r>
      <w:r>
        <w:t>влекущих уменьшение размера пенсии, пенсия в новом размере выплачивается с первого числа месяца, следующего за месяцем, в котором наступили эти обстоятельства.</w:t>
      </w:r>
    </w:p>
    <w:p w14:paraId="05E3A115" w14:textId="77777777" w:rsidR="00323F7B" w:rsidRDefault="0037650F">
      <w:pPr>
        <w:pStyle w:val="a4"/>
        <w:numPr>
          <w:ilvl w:val="0"/>
          <w:numId w:val="1"/>
        </w:numPr>
        <w:tabs>
          <w:tab w:val="left" w:pos="2170"/>
        </w:tabs>
        <w:ind w:right="175" w:firstLine="540"/>
        <w:rPr>
          <w:sz w:val="28"/>
        </w:rPr>
      </w:pPr>
      <w:r>
        <w:rPr>
          <w:sz w:val="28"/>
        </w:rPr>
        <w:t>В случае смерти муниципального служащего, связанной с исполнением им должностных обязанностей, в том числе наступившей после увольнения его с муниципальной службы, члены семьи умершего имеют право на получение пенсии по случаю потери кормильца в порядке, определяемом федеральными законами.</w:t>
      </w:r>
    </w:p>
    <w:p w14:paraId="08A75A01" w14:textId="77777777" w:rsidR="00323F7B" w:rsidRDefault="0037650F">
      <w:pPr>
        <w:pStyle w:val="a4"/>
        <w:numPr>
          <w:ilvl w:val="0"/>
          <w:numId w:val="1"/>
        </w:numPr>
        <w:tabs>
          <w:tab w:val="left" w:pos="2134"/>
        </w:tabs>
        <w:ind w:firstLine="540"/>
        <w:rPr>
          <w:sz w:val="28"/>
        </w:rPr>
      </w:pPr>
      <w:r>
        <w:rPr>
          <w:sz w:val="28"/>
        </w:rPr>
        <w:t>При изменении в соответствии с законодательством Российской Федерации и Кабардино-Балкарской Республики, нормативно-правовым актом</w:t>
      </w:r>
      <w:r>
        <w:rPr>
          <w:spacing w:val="40"/>
          <w:sz w:val="28"/>
        </w:rPr>
        <w:t xml:space="preserve"> </w:t>
      </w:r>
      <w:r>
        <w:rPr>
          <w:sz w:val="28"/>
        </w:rPr>
        <w:t>органа местного самоуправления Чегемского муниципального района денежного вознаграждения, поощрительных и иных выплат, денежного содержания по соответствующей муниципальной должности или должности муниципальной службы, а также размера страховой пенсии уполномоченный орган пересчитывает размер пенсии.</w:t>
      </w:r>
    </w:p>
    <w:p w14:paraId="173494C2" w14:textId="77777777" w:rsidR="00323F7B" w:rsidRDefault="0037650F">
      <w:pPr>
        <w:pStyle w:val="a3"/>
        <w:ind w:right="179" w:firstLine="540"/>
      </w:pPr>
      <w:r>
        <w:t>Выплата пенсии в новом размере производится со дня изменения денежного вознаграждения, поощрительных и иных выплат, денежного содержания по соответствующей должности или страховой пенсии.</w:t>
      </w:r>
    </w:p>
    <w:p w14:paraId="573B9963" w14:textId="0F091F6C" w:rsidR="00323F7B" w:rsidRDefault="0037650F">
      <w:pPr>
        <w:pStyle w:val="a3"/>
        <w:ind w:right="170" w:firstLine="540"/>
      </w:pPr>
      <w:r>
        <w:t xml:space="preserve">Размер месячного денежного вознаграждения, денежного содержания, учитываемый при исчислении пенсии, индексируется соответственно изменению денежного вознаграждения, поощрительных и иных выплат, денежного содержания по соответствующей должности. В случае отсутствия соответствующей муниципальной должности перерасчет производится исходя из увеличения размера денежного вознаграждения, поощрительных и иных выплат, денежного содержания по аналогичной должности в Совете местного самоуправления </w:t>
      </w:r>
      <w:proofErr w:type="spellStart"/>
      <w:r w:rsidR="00726149">
        <w:t>с.п.Шалушка</w:t>
      </w:r>
      <w:proofErr w:type="spellEnd"/>
      <w:r w:rsidR="00726149">
        <w:t xml:space="preserve"> </w:t>
      </w:r>
      <w:r w:rsidR="000A159F">
        <w:t>и</w:t>
      </w:r>
      <w:r>
        <w:t xml:space="preserve"> админист</w:t>
      </w:r>
      <w:r w:rsidR="000A159F">
        <w:t xml:space="preserve">рации </w:t>
      </w:r>
      <w:proofErr w:type="spellStart"/>
      <w:r w:rsidR="000A159F">
        <w:t>с.п.Шалушка</w:t>
      </w:r>
      <w:proofErr w:type="spellEnd"/>
      <w:r>
        <w:t>, в котором лицо, получающее пенсию, замещало муниципальную должность.</w:t>
      </w:r>
    </w:p>
    <w:p w14:paraId="24784CAC" w14:textId="77777777" w:rsidR="00323F7B" w:rsidRDefault="0037650F">
      <w:pPr>
        <w:pStyle w:val="a4"/>
        <w:numPr>
          <w:ilvl w:val="0"/>
          <w:numId w:val="1"/>
        </w:numPr>
        <w:tabs>
          <w:tab w:val="left" w:pos="2218"/>
        </w:tabs>
        <w:ind w:right="175" w:firstLine="540"/>
        <w:rPr>
          <w:sz w:val="28"/>
        </w:rPr>
      </w:pPr>
      <w:r>
        <w:rPr>
          <w:sz w:val="28"/>
        </w:rPr>
        <w:t>Вопросы, связанные с определением размера денежного вознаграждения, поощрительных</w:t>
      </w:r>
      <w:r>
        <w:rPr>
          <w:spacing w:val="-3"/>
          <w:sz w:val="28"/>
        </w:rPr>
        <w:t xml:space="preserve"> </w:t>
      </w:r>
      <w:r>
        <w:rPr>
          <w:sz w:val="28"/>
        </w:rPr>
        <w:t>и</w:t>
      </w:r>
      <w:r>
        <w:rPr>
          <w:spacing w:val="-4"/>
          <w:sz w:val="28"/>
        </w:rPr>
        <w:t xml:space="preserve"> </w:t>
      </w:r>
      <w:r>
        <w:rPr>
          <w:sz w:val="28"/>
        </w:rPr>
        <w:t>иных</w:t>
      </w:r>
      <w:r>
        <w:rPr>
          <w:spacing w:val="-3"/>
          <w:sz w:val="28"/>
        </w:rPr>
        <w:t xml:space="preserve"> </w:t>
      </w:r>
      <w:r>
        <w:rPr>
          <w:sz w:val="28"/>
        </w:rPr>
        <w:t>выплат,</w:t>
      </w:r>
      <w:r>
        <w:rPr>
          <w:spacing w:val="-6"/>
          <w:sz w:val="28"/>
        </w:rPr>
        <w:t xml:space="preserve"> </w:t>
      </w:r>
      <w:r>
        <w:rPr>
          <w:sz w:val="28"/>
        </w:rPr>
        <w:t>денежного</w:t>
      </w:r>
      <w:r>
        <w:rPr>
          <w:spacing w:val="-3"/>
          <w:sz w:val="28"/>
        </w:rPr>
        <w:t xml:space="preserve"> </w:t>
      </w:r>
      <w:r>
        <w:rPr>
          <w:sz w:val="28"/>
        </w:rPr>
        <w:t>содержания</w:t>
      </w:r>
      <w:r>
        <w:rPr>
          <w:spacing w:val="-4"/>
          <w:sz w:val="28"/>
        </w:rPr>
        <w:t xml:space="preserve"> </w:t>
      </w:r>
      <w:r>
        <w:rPr>
          <w:sz w:val="28"/>
        </w:rPr>
        <w:t>для</w:t>
      </w:r>
      <w:r>
        <w:rPr>
          <w:spacing w:val="-7"/>
          <w:sz w:val="28"/>
        </w:rPr>
        <w:t xml:space="preserve"> </w:t>
      </w:r>
      <w:r>
        <w:rPr>
          <w:sz w:val="28"/>
        </w:rPr>
        <w:t>исчисления</w:t>
      </w:r>
      <w:r>
        <w:rPr>
          <w:spacing w:val="-7"/>
          <w:sz w:val="28"/>
        </w:rPr>
        <w:t xml:space="preserve"> </w:t>
      </w:r>
      <w:r>
        <w:rPr>
          <w:sz w:val="28"/>
        </w:rPr>
        <w:t>или</w:t>
      </w:r>
      <w:r>
        <w:rPr>
          <w:spacing w:val="-4"/>
          <w:sz w:val="28"/>
        </w:rPr>
        <w:t xml:space="preserve"> </w:t>
      </w:r>
      <w:r>
        <w:rPr>
          <w:sz w:val="28"/>
        </w:rPr>
        <w:t xml:space="preserve">перерасчета размера пенсии в соответствии с настоящим Положением, решаются уполномоченным органом с участием в необходимых случаях соответствующих органов государственной </w:t>
      </w:r>
      <w:r>
        <w:rPr>
          <w:spacing w:val="-2"/>
          <w:sz w:val="28"/>
        </w:rPr>
        <w:t>власти.</w:t>
      </w:r>
    </w:p>
    <w:p w14:paraId="362236EE" w14:textId="77777777" w:rsidR="00323F7B" w:rsidRDefault="0037650F">
      <w:pPr>
        <w:pStyle w:val="a4"/>
        <w:numPr>
          <w:ilvl w:val="0"/>
          <w:numId w:val="1"/>
        </w:numPr>
        <w:tabs>
          <w:tab w:val="left" w:pos="2209"/>
        </w:tabs>
        <w:ind w:firstLine="540"/>
        <w:rPr>
          <w:sz w:val="28"/>
        </w:rPr>
      </w:pPr>
      <w:r>
        <w:rPr>
          <w:sz w:val="28"/>
        </w:rPr>
        <w:t>В случае увеличения стажа муниципальной службы (выслуги), с учетом которого был определен размер пенсии, на год или более перерасчет производится с первого числа месяца, следующего за месяцем прекращения муниципальной службы, с учетом всей выслуги, имеющейся к моменту перерасчета.</w:t>
      </w:r>
    </w:p>
    <w:p w14:paraId="59A21722" w14:textId="77777777" w:rsidR="00323F7B" w:rsidRDefault="0037650F">
      <w:pPr>
        <w:pStyle w:val="a4"/>
        <w:numPr>
          <w:ilvl w:val="0"/>
          <w:numId w:val="1"/>
        </w:numPr>
        <w:tabs>
          <w:tab w:val="left" w:pos="2118"/>
        </w:tabs>
        <w:ind w:right="178" w:firstLine="540"/>
        <w:rPr>
          <w:sz w:val="28"/>
        </w:rPr>
      </w:pPr>
      <w:r>
        <w:rPr>
          <w:sz w:val="28"/>
        </w:rPr>
        <w:t>Порядок финансирования пенсии, учет и отчетность, связанные с ее выплатой, определяются уполномоченным органом.</w:t>
      </w:r>
    </w:p>
    <w:p w14:paraId="3A5E68EA" w14:textId="77777777" w:rsidR="00323F7B" w:rsidRDefault="0037650F">
      <w:pPr>
        <w:pStyle w:val="a4"/>
        <w:numPr>
          <w:ilvl w:val="0"/>
          <w:numId w:val="1"/>
        </w:numPr>
        <w:tabs>
          <w:tab w:val="left" w:pos="2122"/>
        </w:tabs>
        <w:ind w:right="174" w:firstLine="540"/>
        <w:rPr>
          <w:sz w:val="28"/>
        </w:rPr>
      </w:pPr>
      <w:r>
        <w:rPr>
          <w:sz w:val="28"/>
        </w:rPr>
        <w:t>Вопросы, связанные с установлением и выплатой пенсии, не урегулированные настоящим</w:t>
      </w:r>
      <w:r>
        <w:rPr>
          <w:spacing w:val="76"/>
          <w:w w:val="150"/>
          <w:sz w:val="28"/>
        </w:rPr>
        <w:t xml:space="preserve"> </w:t>
      </w:r>
      <w:r>
        <w:rPr>
          <w:sz w:val="28"/>
        </w:rPr>
        <w:t>Положением,</w:t>
      </w:r>
      <w:r>
        <w:rPr>
          <w:spacing w:val="76"/>
          <w:w w:val="150"/>
          <w:sz w:val="28"/>
        </w:rPr>
        <w:t xml:space="preserve"> </w:t>
      </w:r>
      <w:r>
        <w:rPr>
          <w:sz w:val="28"/>
        </w:rPr>
        <w:t>разрешаются</w:t>
      </w:r>
      <w:r>
        <w:rPr>
          <w:spacing w:val="77"/>
          <w:w w:val="150"/>
          <w:sz w:val="28"/>
        </w:rPr>
        <w:t xml:space="preserve"> </w:t>
      </w:r>
      <w:r>
        <w:rPr>
          <w:sz w:val="28"/>
        </w:rPr>
        <w:t>в</w:t>
      </w:r>
      <w:r>
        <w:rPr>
          <w:spacing w:val="76"/>
          <w:w w:val="150"/>
          <w:sz w:val="28"/>
        </w:rPr>
        <w:t xml:space="preserve"> </w:t>
      </w:r>
      <w:r>
        <w:rPr>
          <w:sz w:val="28"/>
        </w:rPr>
        <w:t>соответствии</w:t>
      </w:r>
      <w:r>
        <w:rPr>
          <w:spacing w:val="73"/>
          <w:w w:val="150"/>
          <w:sz w:val="28"/>
        </w:rPr>
        <w:t xml:space="preserve"> </w:t>
      </w:r>
      <w:r>
        <w:rPr>
          <w:sz w:val="28"/>
        </w:rPr>
        <w:t>с</w:t>
      </w:r>
      <w:r>
        <w:rPr>
          <w:spacing w:val="77"/>
          <w:w w:val="150"/>
          <w:sz w:val="28"/>
        </w:rPr>
        <w:t xml:space="preserve"> </w:t>
      </w:r>
      <w:r>
        <w:rPr>
          <w:sz w:val="28"/>
        </w:rPr>
        <w:t>правилами</w:t>
      </w:r>
      <w:r>
        <w:rPr>
          <w:spacing w:val="75"/>
          <w:w w:val="150"/>
          <w:sz w:val="28"/>
        </w:rPr>
        <w:t xml:space="preserve"> </w:t>
      </w:r>
      <w:r>
        <w:rPr>
          <w:sz w:val="28"/>
        </w:rPr>
        <w:t>назначения</w:t>
      </w:r>
      <w:r>
        <w:rPr>
          <w:spacing w:val="76"/>
          <w:w w:val="150"/>
          <w:sz w:val="28"/>
        </w:rPr>
        <w:t xml:space="preserve"> </w:t>
      </w:r>
      <w:r>
        <w:rPr>
          <w:spacing w:val="-10"/>
          <w:sz w:val="28"/>
        </w:rPr>
        <w:t>и</w:t>
      </w:r>
    </w:p>
    <w:p w14:paraId="52EBB29F" w14:textId="77777777" w:rsidR="00323F7B" w:rsidRDefault="00323F7B">
      <w:pPr>
        <w:jc w:val="both"/>
        <w:rPr>
          <w:sz w:val="28"/>
        </w:rPr>
        <w:sectPr w:rsidR="00323F7B">
          <w:pgSz w:w="12240" w:h="15840"/>
          <w:pgMar w:top="640" w:right="300" w:bottom="280" w:left="0" w:header="720" w:footer="720" w:gutter="0"/>
          <w:cols w:space="720"/>
        </w:sectPr>
      </w:pPr>
    </w:p>
    <w:p w14:paraId="373060E5" w14:textId="77777777" w:rsidR="00323F7B" w:rsidRDefault="0037650F">
      <w:pPr>
        <w:pStyle w:val="a3"/>
        <w:spacing w:before="61"/>
        <w:jc w:val="left"/>
      </w:pPr>
      <w:r>
        <w:lastRenderedPageBreak/>
        <w:t>выплаты</w:t>
      </w:r>
      <w:r>
        <w:rPr>
          <w:spacing w:val="-7"/>
        </w:rPr>
        <w:t xml:space="preserve"> </w:t>
      </w:r>
      <w:r>
        <w:t>страховых</w:t>
      </w:r>
      <w:r>
        <w:rPr>
          <w:spacing w:val="-9"/>
        </w:rPr>
        <w:t xml:space="preserve"> </w:t>
      </w:r>
      <w:r>
        <w:rPr>
          <w:spacing w:val="-2"/>
        </w:rPr>
        <w:t>пенсий.</w:t>
      </w:r>
    </w:p>
    <w:p w14:paraId="5601F094" w14:textId="77777777" w:rsidR="00323F7B" w:rsidRDefault="00323F7B">
      <w:pPr>
        <w:pStyle w:val="a3"/>
        <w:spacing w:before="3"/>
        <w:ind w:left="0"/>
        <w:jc w:val="left"/>
        <w:rPr>
          <w:sz w:val="20"/>
        </w:rPr>
      </w:pPr>
    </w:p>
    <w:p w14:paraId="2377513B" w14:textId="77777777" w:rsidR="00323F7B" w:rsidRDefault="0037650F">
      <w:pPr>
        <w:spacing w:before="90"/>
        <w:ind w:left="10348" w:right="170" w:hanging="348"/>
        <w:jc w:val="right"/>
        <w:rPr>
          <w:sz w:val="24"/>
        </w:rPr>
      </w:pPr>
      <w:r>
        <w:rPr>
          <w:sz w:val="24"/>
        </w:rPr>
        <w:t>Приложение</w:t>
      </w:r>
      <w:r>
        <w:rPr>
          <w:spacing w:val="-15"/>
          <w:sz w:val="24"/>
        </w:rPr>
        <w:t xml:space="preserve"> </w:t>
      </w:r>
      <w:r>
        <w:rPr>
          <w:sz w:val="24"/>
        </w:rPr>
        <w:t>№</w:t>
      </w:r>
      <w:r>
        <w:rPr>
          <w:spacing w:val="-15"/>
          <w:sz w:val="24"/>
        </w:rPr>
        <w:t xml:space="preserve"> </w:t>
      </w:r>
      <w:r>
        <w:rPr>
          <w:sz w:val="24"/>
        </w:rPr>
        <w:t xml:space="preserve">1 к </w:t>
      </w:r>
      <w:r>
        <w:rPr>
          <w:spacing w:val="-2"/>
          <w:sz w:val="24"/>
        </w:rPr>
        <w:t>Положению</w:t>
      </w:r>
    </w:p>
    <w:p w14:paraId="33741AC1" w14:textId="77777777" w:rsidR="00323F7B" w:rsidRDefault="0037650F">
      <w:pPr>
        <w:ind w:left="7585" w:right="172" w:firstLine="892"/>
        <w:jc w:val="right"/>
        <w:rPr>
          <w:sz w:val="24"/>
        </w:rPr>
      </w:pPr>
      <w:r>
        <w:rPr>
          <w:sz w:val="24"/>
        </w:rPr>
        <w:t>о</w:t>
      </w:r>
      <w:r>
        <w:rPr>
          <w:spacing w:val="-12"/>
          <w:sz w:val="24"/>
        </w:rPr>
        <w:t xml:space="preserve"> </w:t>
      </w:r>
      <w:r>
        <w:rPr>
          <w:sz w:val="24"/>
        </w:rPr>
        <w:t>пенсионном</w:t>
      </w:r>
      <w:r>
        <w:rPr>
          <w:spacing w:val="-12"/>
          <w:sz w:val="24"/>
        </w:rPr>
        <w:t xml:space="preserve"> </w:t>
      </w:r>
      <w:r>
        <w:rPr>
          <w:sz w:val="24"/>
        </w:rPr>
        <w:t>обеспечении</w:t>
      </w:r>
      <w:r>
        <w:rPr>
          <w:spacing w:val="-13"/>
          <w:sz w:val="24"/>
        </w:rPr>
        <w:t xml:space="preserve"> </w:t>
      </w:r>
      <w:r>
        <w:rPr>
          <w:sz w:val="24"/>
        </w:rPr>
        <w:t>лиц, замещавших</w:t>
      </w:r>
      <w:r>
        <w:rPr>
          <w:spacing w:val="-15"/>
          <w:sz w:val="24"/>
        </w:rPr>
        <w:t xml:space="preserve"> </w:t>
      </w:r>
      <w:r>
        <w:rPr>
          <w:sz w:val="24"/>
        </w:rPr>
        <w:t>муниципальные</w:t>
      </w:r>
      <w:r>
        <w:rPr>
          <w:spacing w:val="-15"/>
          <w:sz w:val="24"/>
        </w:rPr>
        <w:t xml:space="preserve"> </w:t>
      </w:r>
      <w:r>
        <w:rPr>
          <w:sz w:val="24"/>
        </w:rPr>
        <w:t>должности и должности муниципальной службы</w:t>
      </w:r>
    </w:p>
    <w:p w14:paraId="08331B2F" w14:textId="77777777" w:rsidR="00323F7B" w:rsidRDefault="0037650F">
      <w:pPr>
        <w:ind w:left="8831" w:right="172" w:hanging="672"/>
        <w:jc w:val="right"/>
        <w:rPr>
          <w:sz w:val="24"/>
        </w:rPr>
      </w:pPr>
      <w:r>
        <w:rPr>
          <w:sz w:val="24"/>
        </w:rPr>
        <w:t>в</w:t>
      </w:r>
      <w:r>
        <w:rPr>
          <w:spacing w:val="-14"/>
          <w:sz w:val="24"/>
        </w:rPr>
        <w:t xml:space="preserve"> </w:t>
      </w:r>
      <w:r>
        <w:rPr>
          <w:sz w:val="24"/>
        </w:rPr>
        <w:t>Совете</w:t>
      </w:r>
      <w:r>
        <w:rPr>
          <w:spacing w:val="-13"/>
          <w:sz w:val="24"/>
        </w:rPr>
        <w:t xml:space="preserve"> </w:t>
      </w:r>
      <w:r>
        <w:rPr>
          <w:sz w:val="24"/>
        </w:rPr>
        <w:t>местного</w:t>
      </w:r>
      <w:r>
        <w:rPr>
          <w:spacing w:val="-13"/>
          <w:sz w:val="24"/>
        </w:rPr>
        <w:t xml:space="preserve"> </w:t>
      </w:r>
      <w:r>
        <w:rPr>
          <w:sz w:val="24"/>
        </w:rPr>
        <w:t xml:space="preserve">самоуправления </w:t>
      </w:r>
      <w:proofErr w:type="spellStart"/>
      <w:r w:rsidR="000A159F">
        <w:rPr>
          <w:sz w:val="24"/>
        </w:rPr>
        <w:t>с.п.Шалушка</w:t>
      </w:r>
      <w:proofErr w:type="spellEnd"/>
      <w:r w:rsidR="000A159F">
        <w:rPr>
          <w:sz w:val="24"/>
        </w:rPr>
        <w:t xml:space="preserve"> </w:t>
      </w:r>
      <w:proofErr w:type="gramStart"/>
      <w:r w:rsidR="000A159F">
        <w:rPr>
          <w:sz w:val="24"/>
        </w:rPr>
        <w:t xml:space="preserve">и </w:t>
      </w:r>
      <w:r>
        <w:rPr>
          <w:sz w:val="24"/>
        </w:rPr>
        <w:t xml:space="preserve"> администрации</w:t>
      </w:r>
      <w:proofErr w:type="gramEnd"/>
      <w:r>
        <w:rPr>
          <w:sz w:val="24"/>
        </w:rPr>
        <w:t xml:space="preserve"> </w:t>
      </w:r>
      <w:proofErr w:type="spellStart"/>
      <w:r w:rsidR="000A159F">
        <w:rPr>
          <w:sz w:val="24"/>
        </w:rPr>
        <w:t>с.п.Шалушка</w:t>
      </w:r>
      <w:proofErr w:type="spellEnd"/>
    </w:p>
    <w:p w14:paraId="2BA68EFA" w14:textId="77777777" w:rsidR="00323F7B" w:rsidRDefault="00323F7B">
      <w:pPr>
        <w:pStyle w:val="a3"/>
        <w:ind w:left="0"/>
        <w:jc w:val="left"/>
        <w:rPr>
          <w:sz w:val="24"/>
        </w:rPr>
      </w:pPr>
    </w:p>
    <w:p w14:paraId="2FC7C970" w14:textId="77777777" w:rsidR="00323F7B" w:rsidRDefault="0037650F">
      <w:pPr>
        <w:ind w:left="8828" w:right="172" w:hanging="204"/>
        <w:jc w:val="right"/>
        <w:rPr>
          <w:sz w:val="24"/>
        </w:rPr>
      </w:pPr>
      <w:proofErr w:type="gramStart"/>
      <w:r>
        <w:rPr>
          <w:sz w:val="24"/>
        </w:rPr>
        <w:t>Главе</w:t>
      </w:r>
      <w:r>
        <w:rPr>
          <w:spacing w:val="-15"/>
          <w:sz w:val="24"/>
        </w:rPr>
        <w:t xml:space="preserve">  </w:t>
      </w:r>
      <w:r>
        <w:rPr>
          <w:sz w:val="24"/>
        </w:rPr>
        <w:t>администрации</w:t>
      </w:r>
      <w:proofErr w:type="gramEnd"/>
      <w:r>
        <w:rPr>
          <w:sz w:val="24"/>
        </w:rPr>
        <w:t xml:space="preserve"> </w:t>
      </w:r>
      <w:proofErr w:type="spellStart"/>
      <w:r w:rsidR="000A159F">
        <w:rPr>
          <w:sz w:val="24"/>
        </w:rPr>
        <w:t>с.п.Шалушка</w:t>
      </w:r>
      <w:proofErr w:type="spellEnd"/>
    </w:p>
    <w:p w14:paraId="1E87A581" w14:textId="77777777" w:rsidR="00323F7B" w:rsidRDefault="00323F7B">
      <w:pPr>
        <w:pStyle w:val="a3"/>
        <w:ind w:left="0"/>
        <w:jc w:val="left"/>
        <w:rPr>
          <w:sz w:val="20"/>
        </w:rPr>
      </w:pPr>
    </w:p>
    <w:p w14:paraId="54E51B35" w14:textId="77777777" w:rsidR="00323F7B" w:rsidRDefault="00DD1EAE">
      <w:pPr>
        <w:pStyle w:val="a3"/>
        <w:spacing w:before="5"/>
        <w:ind w:left="0"/>
        <w:jc w:val="left"/>
        <w:rPr>
          <w:sz w:val="17"/>
        </w:rPr>
      </w:pPr>
      <w:r>
        <w:rPr>
          <w:noProof/>
          <w:lang w:eastAsia="ru-RU"/>
        </w:rPr>
        <mc:AlternateContent>
          <mc:Choice Requires="wps">
            <w:drawing>
              <wp:anchor distT="0" distB="0" distL="0" distR="0" simplePos="0" relativeHeight="487588352" behindDoc="1" locked="0" layoutInCell="1" allowOverlap="1" wp14:anchorId="46A1B9E2" wp14:editId="4564FB7A">
                <wp:simplePos x="0" y="0"/>
                <wp:positionH relativeFrom="page">
                  <wp:posOffset>3432810</wp:posOffset>
                </wp:positionH>
                <wp:positionV relativeFrom="paragraph">
                  <wp:posOffset>142240</wp:posOffset>
                </wp:positionV>
                <wp:extent cx="4038600" cy="1270"/>
                <wp:effectExtent l="0" t="0" r="0" b="0"/>
                <wp:wrapTopAndBottom/>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038600" cy="1270"/>
                        </a:xfrm>
                        <a:custGeom>
                          <a:avLst/>
                          <a:gdLst>
                            <a:gd name="T0" fmla="+- 0 5406 5406"/>
                            <a:gd name="T1" fmla="*/ T0 w 6360"/>
                            <a:gd name="T2" fmla="+- 0 11766 5406"/>
                            <a:gd name="T3" fmla="*/ T2 w 6360"/>
                          </a:gdLst>
                          <a:ahLst/>
                          <a:cxnLst>
                            <a:cxn ang="0">
                              <a:pos x="T1" y="0"/>
                            </a:cxn>
                            <a:cxn ang="0">
                              <a:pos x="T3" y="0"/>
                            </a:cxn>
                          </a:cxnLst>
                          <a:rect l="0" t="0" r="r" b="b"/>
                          <a:pathLst>
                            <a:path w="6360">
                              <a:moveTo>
                                <a:pt x="0" y="0"/>
                              </a:moveTo>
                              <a:lnTo>
                                <a:pt x="6360" y="0"/>
                              </a:lnTo>
                            </a:path>
                          </a:pathLst>
                        </a:custGeom>
                        <a:noFill/>
                        <a:ln w="518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oel="http://schemas.microsoft.com/office/2019/extlst">
            <w:pict>
              <v:shape w14:anchorId="485E7FA0" id="docshape2" o:spid="_x0000_s1026" style="position:absolute;margin-left:270.3pt;margin-top:11.2pt;width:318pt;height:.1pt;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3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" path="m,l6360,e" filled="f" strokeweight=".14406mm">
                <v:path arrowok="t" o:connecttype="custom" o:connectlocs="0,0;4038600,0" o:connectangles="0,0"/>
                <w10:wrap type="topAndBottom" anchorx="page"/>
              </v:shape>
            </w:pict>
          </mc:Fallback>
        </mc:AlternateContent>
      </w:r>
    </w:p>
    <w:p w14:paraId="745195D2" w14:textId="77777777" w:rsidR="00323F7B" w:rsidRDefault="0037650F">
      <w:pPr>
        <w:spacing w:line="269" w:lineRule="exact"/>
        <w:ind w:left="5401"/>
        <w:rPr>
          <w:sz w:val="24"/>
        </w:rPr>
      </w:pPr>
      <w:r>
        <w:rPr>
          <w:sz w:val="24"/>
        </w:rPr>
        <w:t>инициалы</w:t>
      </w:r>
      <w:r>
        <w:rPr>
          <w:spacing w:val="-4"/>
          <w:sz w:val="24"/>
        </w:rPr>
        <w:t xml:space="preserve"> </w:t>
      </w:r>
      <w:r>
        <w:rPr>
          <w:sz w:val="24"/>
        </w:rPr>
        <w:t>и</w:t>
      </w:r>
      <w:r>
        <w:rPr>
          <w:spacing w:val="-4"/>
          <w:sz w:val="24"/>
        </w:rPr>
        <w:t xml:space="preserve"> </w:t>
      </w:r>
      <w:r>
        <w:rPr>
          <w:sz w:val="24"/>
        </w:rPr>
        <w:t>фамилия</w:t>
      </w:r>
      <w:r>
        <w:rPr>
          <w:spacing w:val="-2"/>
          <w:sz w:val="24"/>
        </w:rPr>
        <w:t xml:space="preserve"> </w:t>
      </w:r>
      <w:r>
        <w:rPr>
          <w:sz w:val="24"/>
        </w:rPr>
        <w:t>главы</w:t>
      </w:r>
      <w:r>
        <w:rPr>
          <w:spacing w:val="-3"/>
          <w:sz w:val="24"/>
        </w:rPr>
        <w:t xml:space="preserve"> </w:t>
      </w:r>
      <w:r>
        <w:rPr>
          <w:sz w:val="24"/>
        </w:rPr>
        <w:t>местной</w:t>
      </w:r>
      <w:r>
        <w:rPr>
          <w:spacing w:val="-2"/>
          <w:sz w:val="24"/>
        </w:rPr>
        <w:t xml:space="preserve"> администрации</w:t>
      </w:r>
    </w:p>
    <w:p w14:paraId="78ED83C2" w14:textId="77777777" w:rsidR="00323F7B" w:rsidRDefault="0037650F">
      <w:pPr>
        <w:tabs>
          <w:tab w:val="left" w:pos="11820"/>
        </w:tabs>
        <w:ind w:left="5480"/>
        <w:rPr>
          <w:sz w:val="24"/>
        </w:rPr>
      </w:pPr>
      <w:r>
        <w:rPr>
          <w:sz w:val="24"/>
        </w:rPr>
        <w:t xml:space="preserve">от </w:t>
      </w:r>
      <w:r>
        <w:rPr>
          <w:sz w:val="24"/>
          <w:u w:val="single"/>
        </w:rPr>
        <w:tab/>
      </w:r>
    </w:p>
    <w:p w14:paraId="4AE4AE06" w14:textId="77777777" w:rsidR="00323F7B" w:rsidRDefault="00DD1EAE">
      <w:pPr>
        <w:spacing w:line="439" w:lineRule="auto"/>
        <w:ind w:left="5072" w:right="605" w:firstLine="1346"/>
        <w:rPr>
          <w:sz w:val="24"/>
        </w:rPr>
      </w:pPr>
      <w:r>
        <w:rPr>
          <w:noProof/>
          <w:lang w:eastAsia="ru-RU"/>
        </w:rPr>
        <mc:AlternateContent>
          <mc:Choice Requires="wps">
            <w:drawing>
              <wp:anchor distT="0" distB="0" distL="114300" distR="114300" simplePos="0" relativeHeight="15730176" behindDoc="0" locked="0" layoutInCell="1" allowOverlap="1" wp14:anchorId="4E105222" wp14:editId="632BC1E2">
                <wp:simplePos x="0" y="0"/>
                <wp:positionH relativeFrom="page">
                  <wp:posOffset>3432810</wp:posOffset>
                </wp:positionH>
                <wp:positionV relativeFrom="paragraph">
                  <wp:posOffset>320675</wp:posOffset>
                </wp:positionV>
                <wp:extent cx="4038600" cy="0"/>
                <wp:effectExtent l="0" t="0" r="0" b="0"/>
                <wp:wrapNone/>
                <wp:docPr id="10"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38600" cy="0"/>
                        </a:xfrm>
                        <a:prstGeom prst="line">
                          <a:avLst/>
                        </a:prstGeom>
                        <a:noFill/>
                        <a:ln w="518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oel="http://schemas.microsoft.com/office/2019/extlst">
            <w:pict>
              <v:line w14:anchorId="11031007" id="Line 9" o:spid="_x0000_s1026" style="position:absolute;z-index:157301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70.3pt,25.25pt" to="588.3pt,2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" strokeweight=".14406mm">
                <w10:wrap anchorx="page"/>
              </v:line>
            </w:pict>
          </mc:Fallback>
        </mc:AlternateContent>
      </w:r>
      <w:r>
        <w:rPr>
          <w:noProof/>
          <w:lang w:eastAsia="ru-RU"/>
        </w:rPr>
        <mc:AlternateContent>
          <mc:Choice Requires="wps">
            <w:drawing>
              <wp:anchor distT="0" distB="0" distL="114300" distR="114300" simplePos="0" relativeHeight="15730688" behindDoc="0" locked="0" layoutInCell="1" allowOverlap="1" wp14:anchorId="20B9EBA5" wp14:editId="1791EC0A">
                <wp:simplePos x="0" y="0"/>
                <wp:positionH relativeFrom="page">
                  <wp:posOffset>3432810</wp:posOffset>
                </wp:positionH>
                <wp:positionV relativeFrom="paragraph">
                  <wp:posOffset>640715</wp:posOffset>
                </wp:positionV>
                <wp:extent cx="4038600" cy="0"/>
                <wp:effectExtent l="0" t="0" r="0" b="0"/>
                <wp:wrapNone/>
                <wp:docPr id="9"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38600" cy="0"/>
                        </a:xfrm>
                        <a:prstGeom prst="line">
                          <a:avLst/>
                        </a:prstGeom>
                        <a:noFill/>
                        <a:ln w="518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oel="http://schemas.microsoft.com/office/2019/extlst">
            <w:pict>
              <v:line w14:anchorId="5FE46310" id="Line 8" o:spid="_x0000_s1026" style="position:absolute;z-index:157306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70.3pt,50.45pt" to="588.3pt,5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" strokeweight=".14406mm">
                <w10:wrap anchorx="page"/>
              </v:line>
            </w:pict>
          </mc:Fallback>
        </mc:AlternateContent>
      </w:r>
      <w:r w:rsidR="0037650F">
        <w:rPr>
          <w:sz w:val="24"/>
        </w:rPr>
        <w:t>фамилия, имя, отчество заявителя наименование</w:t>
      </w:r>
      <w:r w:rsidR="0037650F">
        <w:rPr>
          <w:spacing w:val="-9"/>
          <w:sz w:val="24"/>
        </w:rPr>
        <w:t xml:space="preserve"> </w:t>
      </w:r>
      <w:r w:rsidR="0037650F">
        <w:rPr>
          <w:sz w:val="24"/>
        </w:rPr>
        <w:t>должности</w:t>
      </w:r>
      <w:r w:rsidR="0037650F">
        <w:rPr>
          <w:spacing w:val="-7"/>
          <w:sz w:val="24"/>
        </w:rPr>
        <w:t xml:space="preserve"> </w:t>
      </w:r>
      <w:r w:rsidR="0037650F">
        <w:rPr>
          <w:sz w:val="24"/>
        </w:rPr>
        <w:t>заявителя</w:t>
      </w:r>
      <w:r w:rsidR="0037650F">
        <w:rPr>
          <w:spacing w:val="-8"/>
          <w:sz w:val="24"/>
        </w:rPr>
        <w:t xml:space="preserve"> </w:t>
      </w:r>
      <w:r w:rsidR="0037650F">
        <w:rPr>
          <w:sz w:val="24"/>
        </w:rPr>
        <w:t>на</w:t>
      </w:r>
      <w:r w:rsidR="0037650F">
        <w:rPr>
          <w:spacing w:val="-9"/>
          <w:sz w:val="24"/>
        </w:rPr>
        <w:t xml:space="preserve"> </w:t>
      </w:r>
      <w:r w:rsidR="0037650F">
        <w:rPr>
          <w:sz w:val="24"/>
        </w:rPr>
        <w:t>день</w:t>
      </w:r>
      <w:r w:rsidR="0037650F">
        <w:rPr>
          <w:spacing w:val="-6"/>
          <w:sz w:val="24"/>
        </w:rPr>
        <w:t xml:space="preserve"> </w:t>
      </w:r>
      <w:r w:rsidR="0037650F">
        <w:rPr>
          <w:sz w:val="24"/>
        </w:rPr>
        <w:t>увольнения</w:t>
      </w:r>
    </w:p>
    <w:p w14:paraId="41F50275" w14:textId="77777777" w:rsidR="00323F7B" w:rsidRDefault="0037650F">
      <w:pPr>
        <w:spacing w:line="272" w:lineRule="exact"/>
        <w:ind w:right="172"/>
        <w:jc w:val="right"/>
        <w:rPr>
          <w:sz w:val="24"/>
        </w:rPr>
      </w:pPr>
      <w:r>
        <w:rPr>
          <w:sz w:val="24"/>
        </w:rPr>
        <w:t>наименование</w:t>
      </w:r>
      <w:r>
        <w:rPr>
          <w:spacing w:val="-4"/>
          <w:sz w:val="24"/>
        </w:rPr>
        <w:t xml:space="preserve"> </w:t>
      </w:r>
      <w:r>
        <w:rPr>
          <w:sz w:val="24"/>
        </w:rPr>
        <w:t>органа</w:t>
      </w:r>
      <w:r>
        <w:rPr>
          <w:spacing w:val="-4"/>
          <w:sz w:val="24"/>
        </w:rPr>
        <w:t xml:space="preserve"> </w:t>
      </w:r>
      <w:r>
        <w:rPr>
          <w:sz w:val="24"/>
        </w:rPr>
        <w:t>местного</w:t>
      </w:r>
      <w:r>
        <w:rPr>
          <w:spacing w:val="-3"/>
          <w:sz w:val="24"/>
        </w:rPr>
        <w:t xml:space="preserve"> </w:t>
      </w:r>
      <w:r>
        <w:rPr>
          <w:sz w:val="24"/>
        </w:rPr>
        <w:t>самоуправления, из</w:t>
      </w:r>
      <w:r>
        <w:rPr>
          <w:spacing w:val="-3"/>
          <w:sz w:val="24"/>
        </w:rPr>
        <w:t xml:space="preserve"> </w:t>
      </w:r>
      <w:r>
        <w:rPr>
          <w:spacing w:val="-2"/>
          <w:sz w:val="24"/>
        </w:rPr>
        <w:t>которого</w:t>
      </w:r>
    </w:p>
    <w:p w14:paraId="6F6C1A05" w14:textId="77777777" w:rsidR="00323F7B" w:rsidRDefault="0037650F">
      <w:pPr>
        <w:tabs>
          <w:tab w:val="left" w:pos="11821"/>
        </w:tabs>
        <w:spacing w:line="247" w:lineRule="auto"/>
        <w:ind w:left="5393" w:right="116" w:firstLine="5127"/>
        <w:jc w:val="right"/>
        <w:rPr>
          <w:sz w:val="24"/>
        </w:rPr>
      </w:pPr>
      <w:r>
        <w:rPr>
          <w:sz w:val="24"/>
        </w:rPr>
        <w:t>он уволился домашний адрес</w:t>
      </w:r>
      <w:r>
        <w:rPr>
          <w:spacing w:val="40"/>
          <w:sz w:val="24"/>
        </w:rPr>
        <w:t xml:space="preserve"> </w:t>
      </w:r>
      <w:r>
        <w:rPr>
          <w:sz w:val="24"/>
          <w:u w:val="single"/>
        </w:rPr>
        <w:tab/>
      </w:r>
    </w:p>
    <w:p w14:paraId="212F11A7" w14:textId="77777777" w:rsidR="00323F7B" w:rsidRDefault="00DD1EAE">
      <w:pPr>
        <w:pStyle w:val="a3"/>
        <w:spacing w:before="2"/>
        <w:ind w:left="0"/>
        <w:jc w:val="left"/>
        <w:rPr>
          <w:sz w:val="17"/>
        </w:rPr>
      </w:pPr>
      <w:r>
        <w:rPr>
          <w:noProof/>
          <w:lang w:eastAsia="ru-RU"/>
        </w:rPr>
        <mc:AlternateContent>
          <mc:Choice Requires="wps">
            <w:drawing>
              <wp:anchor distT="0" distB="0" distL="0" distR="0" simplePos="0" relativeHeight="487588864" behindDoc="1" locked="0" layoutInCell="1" allowOverlap="1" wp14:anchorId="5418FFF7" wp14:editId="5E2099BE">
                <wp:simplePos x="0" y="0"/>
                <wp:positionH relativeFrom="page">
                  <wp:posOffset>3432810</wp:posOffset>
                </wp:positionH>
                <wp:positionV relativeFrom="paragraph">
                  <wp:posOffset>140970</wp:posOffset>
                </wp:positionV>
                <wp:extent cx="4038600" cy="1270"/>
                <wp:effectExtent l="0" t="0" r="0" b="0"/>
                <wp:wrapTopAndBottom/>
                <wp:docPr id="8" name="docshape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038600" cy="1270"/>
                        </a:xfrm>
                        <a:custGeom>
                          <a:avLst/>
                          <a:gdLst>
                            <a:gd name="T0" fmla="+- 0 5406 5406"/>
                            <a:gd name="T1" fmla="*/ T0 w 6360"/>
                            <a:gd name="T2" fmla="+- 0 11766 5406"/>
                            <a:gd name="T3" fmla="*/ T2 w 6360"/>
                          </a:gdLst>
                          <a:ahLst/>
                          <a:cxnLst>
                            <a:cxn ang="0">
                              <a:pos x="T1" y="0"/>
                            </a:cxn>
                            <a:cxn ang="0">
                              <a:pos x="T3" y="0"/>
                            </a:cxn>
                          </a:cxnLst>
                          <a:rect l="0" t="0" r="r" b="b"/>
                          <a:pathLst>
                            <a:path w="6360">
                              <a:moveTo>
                                <a:pt x="0" y="0"/>
                              </a:moveTo>
                              <a:lnTo>
                                <a:pt x="6360" y="0"/>
                              </a:lnTo>
                            </a:path>
                          </a:pathLst>
                        </a:custGeom>
                        <a:noFill/>
                        <a:ln w="518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oel="http://schemas.microsoft.com/office/2019/extlst">
            <w:pict>
              <v:shape w14:anchorId="5EC7A20F" id="docshape3" o:spid="_x0000_s1026" style="position:absolute;margin-left:270.3pt;margin-top:11.1pt;width:318pt;height:.1pt;z-index:-15727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3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" path="m,l6360,e" filled="f" strokeweight=".14406mm">
                <v:path arrowok="t" o:connecttype="custom" o:connectlocs="0,0;4038600,0" o:connectangles="0,0"/>
                <w10:wrap type="topAndBottom" anchorx="page"/>
              </v:shape>
            </w:pict>
          </mc:Fallback>
        </mc:AlternateContent>
      </w:r>
    </w:p>
    <w:p w14:paraId="25C4F36F" w14:textId="77777777" w:rsidR="00323F7B" w:rsidRDefault="0037650F">
      <w:pPr>
        <w:tabs>
          <w:tab w:val="left" w:pos="11820"/>
        </w:tabs>
        <w:spacing w:before="2"/>
        <w:ind w:left="5463"/>
        <w:rPr>
          <w:sz w:val="24"/>
        </w:rPr>
      </w:pPr>
      <w:r>
        <w:rPr>
          <w:sz w:val="24"/>
        </w:rPr>
        <w:t xml:space="preserve">телефон </w:t>
      </w:r>
      <w:r>
        <w:rPr>
          <w:sz w:val="24"/>
          <w:u w:val="single"/>
        </w:rPr>
        <w:tab/>
      </w:r>
    </w:p>
    <w:p w14:paraId="0FBBB2E8" w14:textId="77777777" w:rsidR="00323F7B" w:rsidRDefault="0037650F">
      <w:pPr>
        <w:spacing w:before="226"/>
        <w:ind w:left="651" w:right="1359"/>
        <w:jc w:val="center"/>
        <w:rPr>
          <w:sz w:val="24"/>
        </w:rPr>
      </w:pPr>
      <w:r>
        <w:rPr>
          <w:spacing w:val="-2"/>
          <w:sz w:val="24"/>
        </w:rPr>
        <w:t>Заявление</w:t>
      </w:r>
    </w:p>
    <w:p w14:paraId="2ECB2FFF" w14:textId="77777777" w:rsidR="00323F7B" w:rsidRDefault="00323F7B">
      <w:pPr>
        <w:pStyle w:val="a3"/>
        <w:ind w:left="0"/>
        <w:jc w:val="left"/>
        <w:rPr>
          <w:sz w:val="24"/>
        </w:rPr>
      </w:pPr>
    </w:p>
    <w:p w14:paraId="43FD0894" w14:textId="77777777" w:rsidR="00323F7B" w:rsidRDefault="0037650F">
      <w:pPr>
        <w:ind w:left="1132" w:right="170" w:firstLine="240"/>
        <w:jc w:val="both"/>
        <w:rPr>
          <w:sz w:val="24"/>
        </w:rPr>
      </w:pPr>
      <w:r>
        <w:rPr>
          <w:sz w:val="24"/>
        </w:rPr>
        <w:t>Прошу установить пенсию за выслугу</w:t>
      </w:r>
      <w:r>
        <w:rPr>
          <w:spacing w:val="-5"/>
          <w:sz w:val="24"/>
        </w:rPr>
        <w:t xml:space="preserve"> </w:t>
      </w:r>
      <w:r>
        <w:rPr>
          <w:sz w:val="24"/>
        </w:rPr>
        <w:t>лет в соответствии с</w:t>
      </w:r>
      <w:r>
        <w:rPr>
          <w:spacing w:val="-1"/>
          <w:sz w:val="24"/>
        </w:rPr>
        <w:t xml:space="preserve"> </w:t>
      </w:r>
      <w:r>
        <w:rPr>
          <w:sz w:val="24"/>
        </w:rPr>
        <w:t>Положением</w:t>
      </w:r>
      <w:r>
        <w:rPr>
          <w:spacing w:val="-1"/>
          <w:sz w:val="24"/>
        </w:rPr>
        <w:t xml:space="preserve"> </w:t>
      </w:r>
      <w:r>
        <w:rPr>
          <w:sz w:val="24"/>
        </w:rPr>
        <w:t>о пенсионном</w:t>
      </w:r>
      <w:r>
        <w:rPr>
          <w:spacing w:val="40"/>
          <w:sz w:val="24"/>
        </w:rPr>
        <w:t xml:space="preserve"> </w:t>
      </w:r>
      <w:r>
        <w:rPr>
          <w:sz w:val="24"/>
        </w:rPr>
        <w:t xml:space="preserve">обеспечении лиц, замещавших муниципальные должности и должности муниципальной службы в Совете местного самоуправления </w:t>
      </w:r>
      <w:proofErr w:type="spellStart"/>
      <w:r w:rsidR="000A159F">
        <w:rPr>
          <w:sz w:val="24"/>
        </w:rPr>
        <w:t>с.п.Шалушка</w:t>
      </w:r>
      <w:proofErr w:type="spellEnd"/>
      <w:r w:rsidR="000A159F">
        <w:rPr>
          <w:sz w:val="24"/>
        </w:rPr>
        <w:t xml:space="preserve"> и </w:t>
      </w:r>
      <w:r>
        <w:rPr>
          <w:sz w:val="24"/>
        </w:rPr>
        <w:t>администрации</w:t>
      </w:r>
      <w:r w:rsidR="000A159F">
        <w:rPr>
          <w:sz w:val="24"/>
        </w:rPr>
        <w:t xml:space="preserve"> </w:t>
      </w:r>
      <w:proofErr w:type="spellStart"/>
      <w:r w:rsidR="000A159F">
        <w:rPr>
          <w:sz w:val="24"/>
        </w:rPr>
        <w:t>с.п.Шалушка</w:t>
      </w:r>
      <w:proofErr w:type="spellEnd"/>
      <w:r>
        <w:rPr>
          <w:sz w:val="24"/>
        </w:rPr>
        <w:t>.</w:t>
      </w:r>
    </w:p>
    <w:p w14:paraId="5D3EDF6B" w14:textId="77777777" w:rsidR="00323F7B" w:rsidRDefault="0037650F">
      <w:pPr>
        <w:tabs>
          <w:tab w:val="left" w:pos="5455"/>
          <w:tab w:val="left" w:pos="9231"/>
        </w:tabs>
        <w:ind w:left="1373"/>
        <w:jc w:val="both"/>
        <w:rPr>
          <w:sz w:val="24"/>
        </w:rPr>
      </w:pPr>
      <w:r>
        <w:rPr>
          <w:sz w:val="24"/>
        </w:rPr>
        <w:t xml:space="preserve">Страховую пенсию по </w:t>
      </w:r>
      <w:r>
        <w:rPr>
          <w:sz w:val="24"/>
          <w:u w:val="single"/>
        </w:rPr>
        <w:tab/>
      </w:r>
      <w:r>
        <w:rPr>
          <w:sz w:val="24"/>
        </w:rPr>
        <w:t xml:space="preserve">получаю в </w:t>
      </w:r>
      <w:r>
        <w:rPr>
          <w:sz w:val="24"/>
          <w:u w:val="single"/>
        </w:rPr>
        <w:tab/>
      </w:r>
      <w:r>
        <w:rPr>
          <w:spacing w:val="-10"/>
          <w:sz w:val="24"/>
        </w:rPr>
        <w:t>.</w:t>
      </w:r>
    </w:p>
    <w:p w14:paraId="500DFAEA" w14:textId="77777777" w:rsidR="00323F7B" w:rsidRDefault="0037650F">
      <w:pPr>
        <w:tabs>
          <w:tab w:val="left" w:pos="7064"/>
        </w:tabs>
        <w:ind w:left="3893"/>
        <w:jc w:val="both"/>
        <w:rPr>
          <w:sz w:val="24"/>
        </w:rPr>
      </w:pPr>
      <w:r>
        <w:rPr>
          <w:sz w:val="24"/>
        </w:rPr>
        <w:t>(вид</w:t>
      </w:r>
      <w:r>
        <w:rPr>
          <w:spacing w:val="-2"/>
          <w:sz w:val="24"/>
        </w:rPr>
        <w:t xml:space="preserve"> пенсии)</w:t>
      </w:r>
      <w:r>
        <w:rPr>
          <w:sz w:val="24"/>
        </w:rPr>
        <w:tab/>
        <w:t>(указать</w:t>
      </w:r>
      <w:r>
        <w:rPr>
          <w:spacing w:val="-5"/>
          <w:sz w:val="24"/>
        </w:rPr>
        <w:t xml:space="preserve"> </w:t>
      </w:r>
      <w:r>
        <w:rPr>
          <w:spacing w:val="-2"/>
          <w:sz w:val="24"/>
        </w:rPr>
        <w:t>орган)</w:t>
      </w:r>
    </w:p>
    <w:p w14:paraId="435FC431" w14:textId="77777777" w:rsidR="00323F7B" w:rsidRDefault="0037650F">
      <w:pPr>
        <w:tabs>
          <w:tab w:val="left" w:pos="10643"/>
        </w:tabs>
        <w:ind w:left="1132" w:right="168" w:firstLine="283"/>
        <w:jc w:val="both"/>
        <w:rPr>
          <w:sz w:val="24"/>
        </w:rPr>
      </w:pPr>
      <w:r>
        <w:rPr>
          <w:sz w:val="24"/>
        </w:rPr>
        <w:t>В случае поступления на государственную службу Российской Федерации,</w:t>
      </w:r>
      <w:r>
        <w:rPr>
          <w:sz w:val="24"/>
        </w:rPr>
        <w:tab/>
      </w:r>
      <w:r>
        <w:rPr>
          <w:spacing w:val="-2"/>
          <w:sz w:val="24"/>
        </w:rPr>
        <w:t xml:space="preserve">замещения </w:t>
      </w:r>
      <w:r>
        <w:rPr>
          <w:sz w:val="24"/>
        </w:rPr>
        <w:t>государственной должности Российской Федерации, государственной</w:t>
      </w:r>
      <w:r>
        <w:rPr>
          <w:spacing w:val="80"/>
          <w:sz w:val="24"/>
        </w:rPr>
        <w:t xml:space="preserve"> </w:t>
      </w:r>
      <w:r>
        <w:rPr>
          <w:sz w:val="24"/>
        </w:rPr>
        <w:t>должности Кабардино- Балкарской Республики, должности государственной гражданской службы Кабардино-Балкарской Республики, муниципальной должности, замещаемой на постоянной основе, должности муниципальной службы, а также в случае изменения</w:t>
      </w:r>
      <w:r>
        <w:rPr>
          <w:spacing w:val="40"/>
          <w:sz w:val="24"/>
        </w:rPr>
        <w:t xml:space="preserve"> </w:t>
      </w:r>
      <w:r>
        <w:rPr>
          <w:sz w:val="24"/>
        </w:rPr>
        <w:t xml:space="preserve">размера страховой пенсии обязуюсь в 10- </w:t>
      </w:r>
      <w:proofErr w:type="spellStart"/>
      <w:r w:rsidR="000A159F">
        <w:rPr>
          <w:sz w:val="24"/>
        </w:rPr>
        <w:t>дневный</w:t>
      </w:r>
      <w:proofErr w:type="spellEnd"/>
      <w:r w:rsidR="000A159F">
        <w:rPr>
          <w:sz w:val="24"/>
        </w:rPr>
        <w:t xml:space="preserve"> срок сообщить в </w:t>
      </w:r>
      <w:r>
        <w:rPr>
          <w:sz w:val="24"/>
        </w:rPr>
        <w:t>администрацию</w:t>
      </w:r>
      <w:r w:rsidR="000A159F">
        <w:rPr>
          <w:sz w:val="24"/>
        </w:rPr>
        <w:t xml:space="preserve"> </w:t>
      </w:r>
      <w:proofErr w:type="spellStart"/>
      <w:r w:rsidR="000A159F">
        <w:rPr>
          <w:sz w:val="24"/>
        </w:rPr>
        <w:t>с.п.Шалушка</w:t>
      </w:r>
      <w:proofErr w:type="spellEnd"/>
      <w:r>
        <w:rPr>
          <w:sz w:val="24"/>
        </w:rPr>
        <w:t>.</w:t>
      </w:r>
    </w:p>
    <w:p w14:paraId="4BF655D4" w14:textId="77777777" w:rsidR="00323F7B" w:rsidRDefault="00323F7B">
      <w:pPr>
        <w:pStyle w:val="a3"/>
        <w:ind w:left="0"/>
        <w:jc w:val="left"/>
        <w:rPr>
          <w:sz w:val="20"/>
        </w:rPr>
      </w:pPr>
    </w:p>
    <w:p w14:paraId="4447918A" w14:textId="77777777" w:rsidR="00323F7B" w:rsidRDefault="00323F7B">
      <w:pPr>
        <w:pStyle w:val="a3"/>
        <w:ind w:left="0"/>
        <w:jc w:val="left"/>
        <w:rPr>
          <w:sz w:val="20"/>
        </w:rPr>
      </w:pPr>
    </w:p>
    <w:p w14:paraId="08A727B7" w14:textId="77777777" w:rsidR="00323F7B" w:rsidRDefault="00323F7B">
      <w:pPr>
        <w:pStyle w:val="a3"/>
        <w:spacing w:before="10"/>
        <w:ind w:left="0"/>
        <w:jc w:val="left"/>
        <w:rPr>
          <w:sz w:val="19"/>
        </w:rPr>
      </w:pPr>
    </w:p>
    <w:p w14:paraId="0FAB3D06" w14:textId="77777777" w:rsidR="00323F7B" w:rsidRDefault="0037650F">
      <w:pPr>
        <w:tabs>
          <w:tab w:val="left" w:pos="5522"/>
          <w:tab w:val="left" w:pos="6009"/>
          <w:tab w:val="left" w:pos="9821"/>
        </w:tabs>
        <w:spacing w:before="90"/>
        <w:ind w:left="3127"/>
        <w:rPr>
          <w:sz w:val="24"/>
        </w:rPr>
      </w:pPr>
      <w:r>
        <w:rPr>
          <w:sz w:val="24"/>
        </w:rPr>
        <w:t xml:space="preserve">Дата </w:t>
      </w:r>
      <w:r>
        <w:rPr>
          <w:sz w:val="24"/>
          <w:u w:val="single"/>
        </w:rPr>
        <w:tab/>
      </w:r>
      <w:r>
        <w:rPr>
          <w:sz w:val="24"/>
        </w:rPr>
        <w:tab/>
        <w:t xml:space="preserve">подпись заявителя </w:t>
      </w:r>
      <w:r>
        <w:rPr>
          <w:sz w:val="24"/>
          <w:u w:val="single"/>
        </w:rPr>
        <w:tab/>
      </w:r>
    </w:p>
    <w:p w14:paraId="3750C2BB" w14:textId="77777777" w:rsidR="00323F7B" w:rsidRDefault="00323F7B">
      <w:pPr>
        <w:rPr>
          <w:sz w:val="24"/>
        </w:rPr>
        <w:sectPr w:rsidR="00323F7B">
          <w:pgSz w:w="12240" w:h="15840"/>
          <w:pgMar w:top="640" w:right="300" w:bottom="280" w:left="0" w:header="720" w:footer="720" w:gutter="0"/>
          <w:cols w:space="720"/>
        </w:sectPr>
      </w:pPr>
    </w:p>
    <w:p w14:paraId="304B5893" w14:textId="77777777" w:rsidR="00323F7B" w:rsidRDefault="0037650F">
      <w:pPr>
        <w:spacing w:before="76"/>
        <w:ind w:left="10348" w:right="170" w:hanging="348"/>
        <w:jc w:val="right"/>
        <w:rPr>
          <w:sz w:val="24"/>
        </w:rPr>
      </w:pPr>
      <w:r>
        <w:rPr>
          <w:sz w:val="24"/>
        </w:rPr>
        <w:lastRenderedPageBreak/>
        <w:t>Приложение</w:t>
      </w:r>
      <w:r>
        <w:rPr>
          <w:spacing w:val="-15"/>
          <w:sz w:val="24"/>
        </w:rPr>
        <w:t xml:space="preserve"> </w:t>
      </w:r>
      <w:r>
        <w:rPr>
          <w:sz w:val="24"/>
        </w:rPr>
        <w:t>№</w:t>
      </w:r>
      <w:r>
        <w:rPr>
          <w:spacing w:val="-15"/>
          <w:sz w:val="24"/>
        </w:rPr>
        <w:t xml:space="preserve"> </w:t>
      </w:r>
      <w:r>
        <w:rPr>
          <w:sz w:val="24"/>
        </w:rPr>
        <w:t xml:space="preserve">2 к </w:t>
      </w:r>
      <w:r>
        <w:rPr>
          <w:spacing w:val="-2"/>
          <w:sz w:val="24"/>
        </w:rPr>
        <w:t>Положению</w:t>
      </w:r>
    </w:p>
    <w:p w14:paraId="5591D4AB" w14:textId="77777777" w:rsidR="00323F7B" w:rsidRDefault="0037650F">
      <w:pPr>
        <w:ind w:left="7585" w:right="169" w:firstLine="892"/>
        <w:jc w:val="right"/>
        <w:rPr>
          <w:sz w:val="24"/>
        </w:rPr>
      </w:pPr>
      <w:r>
        <w:rPr>
          <w:sz w:val="24"/>
        </w:rPr>
        <w:t>о</w:t>
      </w:r>
      <w:r>
        <w:rPr>
          <w:spacing w:val="-11"/>
          <w:sz w:val="24"/>
        </w:rPr>
        <w:t xml:space="preserve"> </w:t>
      </w:r>
      <w:r>
        <w:rPr>
          <w:sz w:val="24"/>
        </w:rPr>
        <w:t>пенсионном</w:t>
      </w:r>
      <w:r>
        <w:rPr>
          <w:spacing w:val="-11"/>
          <w:sz w:val="24"/>
        </w:rPr>
        <w:t xml:space="preserve"> </w:t>
      </w:r>
      <w:r>
        <w:rPr>
          <w:sz w:val="24"/>
        </w:rPr>
        <w:t>обеспечении</w:t>
      </w:r>
      <w:r>
        <w:rPr>
          <w:spacing w:val="-12"/>
          <w:sz w:val="24"/>
        </w:rPr>
        <w:t xml:space="preserve"> </w:t>
      </w:r>
      <w:r>
        <w:rPr>
          <w:sz w:val="24"/>
        </w:rPr>
        <w:t>лиц, замещавших</w:t>
      </w:r>
      <w:r>
        <w:rPr>
          <w:spacing w:val="-15"/>
          <w:sz w:val="24"/>
        </w:rPr>
        <w:t xml:space="preserve"> </w:t>
      </w:r>
      <w:r>
        <w:rPr>
          <w:sz w:val="24"/>
        </w:rPr>
        <w:t>муниципальные</w:t>
      </w:r>
      <w:r>
        <w:rPr>
          <w:spacing w:val="-15"/>
          <w:sz w:val="24"/>
        </w:rPr>
        <w:t xml:space="preserve"> </w:t>
      </w:r>
      <w:r>
        <w:rPr>
          <w:sz w:val="24"/>
        </w:rPr>
        <w:t>должности и должности муниципальной службы</w:t>
      </w:r>
    </w:p>
    <w:p w14:paraId="56989915" w14:textId="77777777" w:rsidR="00323F7B" w:rsidRDefault="0037650F">
      <w:pPr>
        <w:ind w:left="8828" w:right="172" w:hanging="670"/>
        <w:jc w:val="right"/>
        <w:rPr>
          <w:sz w:val="24"/>
        </w:rPr>
      </w:pPr>
      <w:r>
        <w:rPr>
          <w:sz w:val="24"/>
        </w:rPr>
        <w:t>в</w:t>
      </w:r>
      <w:r>
        <w:rPr>
          <w:spacing w:val="-14"/>
          <w:sz w:val="24"/>
        </w:rPr>
        <w:t xml:space="preserve"> </w:t>
      </w:r>
      <w:r>
        <w:rPr>
          <w:sz w:val="24"/>
        </w:rPr>
        <w:t>Совете</w:t>
      </w:r>
      <w:r>
        <w:rPr>
          <w:spacing w:val="-13"/>
          <w:sz w:val="24"/>
        </w:rPr>
        <w:t xml:space="preserve"> </w:t>
      </w:r>
      <w:r>
        <w:rPr>
          <w:sz w:val="24"/>
        </w:rPr>
        <w:t>местного</w:t>
      </w:r>
      <w:r>
        <w:rPr>
          <w:spacing w:val="-13"/>
          <w:sz w:val="24"/>
        </w:rPr>
        <w:t xml:space="preserve"> </w:t>
      </w:r>
      <w:r>
        <w:rPr>
          <w:sz w:val="24"/>
        </w:rPr>
        <w:t xml:space="preserve">самоуправления </w:t>
      </w:r>
      <w:proofErr w:type="spellStart"/>
      <w:r w:rsidR="002F7B24">
        <w:rPr>
          <w:sz w:val="24"/>
        </w:rPr>
        <w:t>с.п.Шалушка</w:t>
      </w:r>
      <w:proofErr w:type="spellEnd"/>
      <w:r w:rsidR="002F7B24">
        <w:rPr>
          <w:sz w:val="24"/>
        </w:rPr>
        <w:t xml:space="preserve"> </w:t>
      </w:r>
      <w:proofErr w:type="gramStart"/>
      <w:r w:rsidR="002F7B24">
        <w:rPr>
          <w:sz w:val="24"/>
        </w:rPr>
        <w:t xml:space="preserve">и </w:t>
      </w:r>
      <w:r>
        <w:rPr>
          <w:sz w:val="24"/>
        </w:rPr>
        <w:t xml:space="preserve"> администрации</w:t>
      </w:r>
      <w:proofErr w:type="gramEnd"/>
      <w:r w:rsidR="002F7B24">
        <w:rPr>
          <w:sz w:val="24"/>
        </w:rPr>
        <w:t xml:space="preserve"> </w:t>
      </w:r>
      <w:proofErr w:type="spellStart"/>
      <w:r w:rsidR="002F7B24">
        <w:rPr>
          <w:sz w:val="24"/>
        </w:rPr>
        <w:t>с.п.Шалушка</w:t>
      </w:r>
      <w:proofErr w:type="spellEnd"/>
    </w:p>
    <w:p w14:paraId="3735A939" w14:textId="77777777" w:rsidR="00323F7B" w:rsidRDefault="00323F7B">
      <w:pPr>
        <w:pStyle w:val="a3"/>
        <w:spacing w:before="4"/>
        <w:ind w:left="0"/>
        <w:jc w:val="left"/>
        <w:rPr>
          <w:sz w:val="23"/>
        </w:rPr>
      </w:pPr>
    </w:p>
    <w:p w14:paraId="20A9CD72" w14:textId="77777777" w:rsidR="00323F7B" w:rsidRDefault="0037650F">
      <w:pPr>
        <w:spacing w:before="1"/>
        <w:ind w:left="1163" w:right="2781"/>
        <w:jc w:val="center"/>
        <w:rPr>
          <w:sz w:val="24"/>
        </w:rPr>
      </w:pPr>
      <w:r>
        <w:rPr>
          <w:spacing w:val="-2"/>
          <w:sz w:val="24"/>
        </w:rPr>
        <w:t>Справка</w:t>
      </w:r>
    </w:p>
    <w:p w14:paraId="2D3B4ACF" w14:textId="77777777" w:rsidR="00323F7B" w:rsidRDefault="0037650F">
      <w:pPr>
        <w:ind w:left="1132" w:right="170"/>
        <w:jc w:val="both"/>
        <w:rPr>
          <w:sz w:val="24"/>
        </w:rPr>
      </w:pPr>
      <w:r>
        <w:rPr>
          <w:sz w:val="24"/>
        </w:rPr>
        <w:t>о размере месячного денежного вознаграждения (денежного содержания) лица, замещавшего муниципальную должность (должность муниципальной службы) в Совете ме</w:t>
      </w:r>
      <w:r w:rsidR="002F7B24">
        <w:rPr>
          <w:sz w:val="24"/>
        </w:rPr>
        <w:t xml:space="preserve">стного самоуправления </w:t>
      </w:r>
      <w:proofErr w:type="spellStart"/>
      <w:r w:rsidR="002F7B24">
        <w:rPr>
          <w:sz w:val="24"/>
        </w:rPr>
        <w:t>с.п.Шалушка</w:t>
      </w:r>
      <w:proofErr w:type="spellEnd"/>
      <w:r>
        <w:rPr>
          <w:spacing w:val="-2"/>
          <w:sz w:val="24"/>
        </w:rPr>
        <w:t xml:space="preserve"> </w:t>
      </w:r>
      <w:proofErr w:type="gramStart"/>
      <w:r>
        <w:rPr>
          <w:sz w:val="24"/>
        </w:rPr>
        <w:t>и</w:t>
      </w:r>
      <w:r>
        <w:rPr>
          <w:spacing w:val="-1"/>
          <w:sz w:val="24"/>
        </w:rPr>
        <w:t xml:space="preserve">  </w:t>
      </w:r>
      <w:r>
        <w:rPr>
          <w:sz w:val="24"/>
        </w:rPr>
        <w:t>администрации</w:t>
      </w:r>
      <w:proofErr w:type="gramEnd"/>
      <w:r w:rsidR="002F7B24">
        <w:rPr>
          <w:sz w:val="24"/>
        </w:rPr>
        <w:t xml:space="preserve"> </w:t>
      </w:r>
      <w:proofErr w:type="spellStart"/>
      <w:r w:rsidR="002F7B24">
        <w:rPr>
          <w:sz w:val="24"/>
        </w:rPr>
        <w:t>с.п.Шалушка</w:t>
      </w:r>
      <w:proofErr w:type="spellEnd"/>
      <w:r>
        <w:rPr>
          <w:spacing w:val="-1"/>
          <w:sz w:val="24"/>
        </w:rPr>
        <w:t xml:space="preserve"> </w:t>
      </w:r>
      <w:r>
        <w:rPr>
          <w:sz w:val="24"/>
        </w:rPr>
        <w:t>, для установления пенсии за выслугу лет</w:t>
      </w:r>
    </w:p>
    <w:p w14:paraId="56B1AA1C" w14:textId="77777777" w:rsidR="00323F7B" w:rsidRDefault="00323F7B">
      <w:pPr>
        <w:pStyle w:val="a3"/>
        <w:ind w:left="0"/>
        <w:jc w:val="left"/>
        <w:rPr>
          <w:sz w:val="26"/>
        </w:rPr>
      </w:pPr>
    </w:p>
    <w:p w14:paraId="78D7D5E0" w14:textId="77777777" w:rsidR="00323F7B" w:rsidRDefault="0037650F">
      <w:pPr>
        <w:tabs>
          <w:tab w:val="left" w:pos="8964"/>
        </w:tabs>
        <w:spacing w:before="205"/>
        <w:ind w:left="155"/>
        <w:jc w:val="center"/>
        <w:rPr>
          <w:sz w:val="24"/>
        </w:rPr>
      </w:pPr>
      <w:r>
        <w:rPr>
          <w:sz w:val="24"/>
        </w:rPr>
        <w:t>Денежное</w:t>
      </w:r>
      <w:r>
        <w:rPr>
          <w:spacing w:val="-5"/>
          <w:sz w:val="24"/>
        </w:rPr>
        <w:t xml:space="preserve"> </w:t>
      </w:r>
      <w:r>
        <w:rPr>
          <w:sz w:val="24"/>
        </w:rPr>
        <w:t>вознаграждение</w:t>
      </w:r>
      <w:r>
        <w:rPr>
          <w:spacing w:val="-5"/>
          <w:sz w:val="24"/>
        </w:rPr>
        <w:t xml:space="preserve"> </w:t>
      </w:r>
      <w:r>
        <w:rPr>
          <w:sz w:val="24"/>
        </w:rPr>
        <w:t>(денежное</w:t>
      </w:r>
      <w:r>
        <w:rPr>
          <w:spacing w:val="-5"/>
          <w:sz w:val="24"/>
        </w:rPr>
        <w:t xml:space="preserve"> </w:t>
      </w:r>
      <w:r>
        <w:rPr>
          <w:spacing w:val="-2"/>
          <w:sz w:val="24"/>
        </w:rPr>
        <w:t>содержание)</w:t>
      </w:r>
      <w:r>
        <w:rPr>
          <w:sz w:val="24"/>
          <w:u w:val="single"/>
        </w:rPr>
        <w:tab/>
      </w:r>
      <w:r>
        <w:rPr>
          <w:spacing w:val="-10"/>
          <w:sz w:val="24"/>
        </w:rPr>
        <w:t>,</w:t>
      </w:r>
    </w:p>
    <w:p w14:paraId="0B34ED30" w14:textId="77777777" w:rsidR="00323F7B" w:rsidRDefault="0037650F">
      <w:pPr>
        <w:ind w:left="6514" w:right="1359"/>
        <w:jc w:val="center"/>
        <w:rPr>
          <w:sz w:val="24"/>
        </w:rPr>
      </w:pPr>
      <w:r>
        <w:rPr>
          <w:sz w:val="24"/>
        </w:rPr>
        <w:t>(фамилия,</w:t>
      </w:r>
      <w:r>
        <w:rPr>
          <w:spacing w:val="-4"/>
          <w:sz w:val="24"/>
        </w:rPr>
        <w:t xml:space="preserve"> </w:t>
      </w:r>
      <w:r>
        <w:rPr>
          <w:sz w:val="24"/>
        </w:rPr>
        <w:t>имя,</w:t>
      </w:r>
      <w:r>
        <w:rPr>
          <w:spacing w:val="-1"/>
          <w:sz w:val="24"/>
        </w:rPr>
        <w:t xml:space="preserve"> </w:t>
      </w:r>
      <w:r>
        <w:rPr>
          <w:spacing w:val="-2"/>
          <w:sz w:val="24"/>
        </w:rPr>
        <w:t>отчество)</w:t>
      </w:r>
    </w:p>
    <w:p w14:paraId="087BF2D4" w14:textId="77777777" w:rsidR="00323F7B" w:rsidRDefault="0037650F">
      <w:pPr>
        <w:tabs>
          <w:tab w:val="left" w:pos="2247"/>
          <w:tab w:val="left" w:pos="4405"/>
          <w:tab w:val="left" w:pos="5990"/>
          <w:tab w:val="left" w:pos="7648"/>
          <w:tab w:val="left" w:pos="9760"/>
        </w:tabs>
        <w:spacing w:before="226"/>
        <w:ind w:right="172"/>
        <w:jc w:val="right"/>
        <w:rPr>
          <w:sz w:val="24"/>
        </w:rPr>
      </w:pPr>
      <w:r>
        <w:rPr>
          <w:spacing w:val="-2"/>
          <w:sz w:val="24"/>
        </w:rPr>
        <w:t>замещавшего(ей)</w:t>
      </w:r>
      <w:r>
        <w:rPr>
          <w:sz w:val="24"/>
        </w:rPr>
        <w:tab/>
      </w:r>
      <w:r>
        <w:rPr>
          <w:spacing w:val="-2"/>
          <w:sz w:val="24"/>
        </w:rPr>
        <w:t>муниципальную</w:t>
      </w:r>
      <w:r>
        <w:rPr>
          <w:sz w:val="24"/>
        </w:rPr>
        <w:tab/>
      </w:r>
      <w:r>
        <w:rPr>
          <w:spacing w:val="-2"/>
          <w:sz w:val="24"/>
        </w:rPr>
        <w:t>должность</w:t>
      </w:r>
      <w:r>
        <w:rPr>
          <w:sz w:val="24"/>
        </w:rPr>
        <w:tab/>
      </w:r>
      <w:r>
        <w:rPr>
          <w:spacing w:val="-2"/>
          <w:sz w:val="24"/>
        </w:rPr>
        <w:t>(должность</w:t>
      </w:r>
      <w:r>
        <w:rPr>
          <w:sz w:val="24"/>
        </w:rPr>
        <w:tab/>
      </w:r>
      <w:r>
        <w:rPr>
          <w:spacing w:val="-2"/>
          <w:sz w:val="24"/>
        </w:rPr>
        <w:t>муниципальной</w:t>
      </w:r>
      <w:r>
        <w:rPr>
          <w:sz w:val="24"/>
        </w:rPr>
        <w:tab/>
      </w:r>
      <w:r>
        <w:rPr>
          <w:spacing w:val="-2"/>
          <w:sz w:val="24"/>
        </w:rPr>
        <w:t>службы)</w:t>
      </w:r>
    </w:p>
    <w:p w14:paraId="161F5ED3" w14:textId="77777777" w:rsidR="00323F7B" w:rsidRDefault="00DD1EAE">
      <w:pPr>
        <w:tabs>
          <w:tab w:val="left" w:pos="844"/>
          <w:tab w:val="left" w:pos="1724"/>
          <w:tab w:val="left" w:pos="3144"/>
          <w:tab w:val="left" w:pos="4608"/>
          <w:tab w:val="left" w:pos="5840"/>
        </w:tabs>
        <w:spacing w:before="10"/>
        <w:ind w:right="171"/>
        <w:jc w:val="right"/>
        <w:rPr>
          <w:sz w:val="24"/>
        </w:rPr>
      </w:pPr>
      <w:r>
        <w:rPr>
          <w:noProof/>
          <w:lang w:eastAsia="ru-RU"/>
        </w:rPr>
        <mc:AlternateContent>
          <mc:Choice Requires="wps">
            <w:drawing>
              <wp:anchor distT="0" distB="0" distL="114300" distR="114300" simplePos="0" relativeHeight="15731200" behindDoc="0" locked="0" layoutInCell="1" allowOverlap="1" wp14:anchorId="23B70742" wp14:editId="3F9E44C5">
                <wp:simplePos x="0" y="0"/>
                <wp:positionH relativeFrom="page">
                  <wp:posOffset>719455</wp:posOffset>
                </wp:positionH>
                <wp:positionV relativeFrom="paragraph">
                  <wp:posOffset>180975</wp:posOffset>
                </wp:positionV>
                <wp:extent cx="1751965" cy="0"/>
                <wp:effectExtent l="0" t="0" r="0" b="0"/>
                <wp:wrapNone/>
                <wp:docPr id="7"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51965" cy="0"/>
                        </a:xfrm>
                        <a:prstGeom prst="line">
                          <a:avLst/>
                        </a:prstGeom>
                        <a:noFill/>
                        <a:ln w="518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oel="http://schemas.microsoft.com/office/2019/extlst">
            <w:pict>
              <v:line w14:anchorId="1636BF17" id="Line 6" o:spid="_x0000_s1026" style="position:absolute;z-index:157312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6.65pt,14.25pt" to="194.6pt,1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" strokeweight=".14406mm">
                <w10:wrap anchorx="page"/>
              </v:line>
            </w:pict>
          </mc:Fallback>
        </mc:AlternateContent>
      </w:r>
      <w:r w:rsidR="0037650F">
        <w:rPr>
          <w:spacing w:val="-5"/>
          <w:sz w:val="24"/>
        </w:rPr>
        <w:t>за</w:t>
      </w:r>
      <w:r w:rsidR="0037650F">
        <w:rPr>
          <w:sz w:val="24"/>
        </w:rPr>
        <w:tab/>
      </w:r>
      <w:r w:rsidR="0037650F">
        <w:rPr>
          <w:spacing w:val="-5"/>
          <w:sz w:val="24"/>
        </w:rPr>
        <w:t>12</w:t>
      </w:r>
      <w:r w:rsidR="0037650F">
        <w:rPr>
          <w:sz w:val="24"/>
        </w:rPr>
        <w:tab/>
      </w:r>
      <w:r w:rsidR="0037650F">
        <w:rPr>
          <w:spacing w:val="-2"/>
          <w:sz w:val="24"/>
        </w:rPr>
        <w:t>полных</w:t>
      </w:r>
      <w:r w:rsidR="0037650F">
        <w:rPr>
          <w:sz w:val="24"/>
        </w:rPr>
        <w:tab/>
      </w:r>
      <w:r w:rsidR="0037650F">
        <w:rPr>
          <w:spacing w:val="-2"/>
          <w:sz w:val="24"/>
        </w:rPr>
        <w:t>месяцев</w:t>
      </w:r>
      <w:r w:rsidR="0037650F">
        <w:rPr>
          <w:sz w:val="24"/>
        </w:rPr>
        <w:tab/>
      </w:r>
      <w:r w:rsidR="0037650F">
        <w:rPr>
          <w:spacing w:val="-4"/>
          <w:sz w:val="24"/>
        </w:rPr>
        <w:t>перед</w:t>
      </w:r>
      <w:r w:rsidR="0037650F">
        <w:rPr>
          <w:sz w:val="24"/>
        </w:rPr>
        <w:tab/>
      </w:r>
      <w:r w:rsidR="0037650F">
        <w:rPr>
          <w:spacing w:val="-2"/>
          <w:sz w:val="24"/>
        </w:rPr>
        <w:t>увольнением</w:t>
      </w:r>
    </w:p>
    <w:p w14:paraId="4C8573C8" w14:textId="77777777" w:rsidR="00323F7B" w:rsidRDefault="0037650F">
      <w:pPr>
        <w:spacing w:line="273" w:lineRule="exact"/>
        <w:ind w:left="1132"/>
        <w:rPr>
          <w:sz w:val="24"/>
        </w:rPr>
      </w:pPr>
      <w:r>
        <w:rPr>
          <w:spacing w:val="-2"/>
          <w:sz w:val="24"/>
        </w:rPr>
        <w:t>(наименование</w:t>
      </w:r>
      <w:r>
        <w:rPr>
          <w:spacing w:val="3"/>
          <w:sz w:val="24"/>
        </w:rPr>
        <w:t xml:space="preserve"> </w:t>
      </w:r>
      <w:r>
        <w:rPr>
          <w:spacing w:val="-2"/>
          <w:sz w:val="24"/>
        </w:rPr>
        <w:t>должности)</w:t>
      </w:r>
    </w:p>
    <w:p w14:paraId="36B7A329" w14:textId="77777777" w:rsidR="00323F7B" w:rsidRDefault="0037650F">
      <w:pPr>
        <w:tabs>
          <w:tab w:val="left" w:pos="3753"/>
          <w:tab w:val="left" w:pos="5563"/>
        </w:tabs>
        <w:spacing w:before="228"/>
        <w:ind w:left="1733" w:right="5117" w:hanging="360"/>
        <w:rPr>
          <w:sz w:val="24"/>
        </w:rPr>
      </w:pPr>
      <w:r>
        <w:rPr>
          <w:sz w:val="24"/>
        </w:rPr>
        <w:t xml:space="preserve">с </w:t>
      </w:r>
      <w:r>
        <w:rPr>
          <w:sz w:val="24"/>
          <w:u w:val="single"/>
        </w:rPr>
        <w:tab/>
      </w:r>
      <w:r>
        <w:rPr>
          <w:sz w:val="24"/>
          <w:u w:val="single"/>
        </w:rPr>
        <w:tab/>
      </w:r>
      <w:r>
        <w:rPr>
          <w:sz w:val="24"/>
        </w:rPr>
        <w:t xml:space="preserve">по </w:t>
      </w:r>
      <w:r>
        <w:rPr>
          <w:sz w:val="24"/>
          <w:u w:val="single"/>
        </w:rPr>
        <w:tab/>
      </w:r>
      <w:r>
        <w:rPr>
          <w:spacing w:val="-15"/>
          <w:sz w:val="24"/>
        </w:rPr>
        <w:t xml:space="preserve"> </w:t>
      </w:r>
      <w:r>
        <w:rPr>
          <w:sz w:val="24"/>
        </w:rPr>
        <w:t>составляло: (день, месяц, год)</w:t>
      </w:r>
    </w:p>
    <w:p w14:paraId="3DFB3E20" w14:textId="77777777" w:rsidR="00323F7B" w:rsidRDefault="00323F7B">
      <w:pPr>
        <w:pStyle w:val="a3"/>
        <w:ind w:left="0"/>
        <w:jc w:val="left"/>
        <w:rPr>
          <w:sz w:val="20"/>
        </w:rPr>
      </w:pPr>
    </w:p>
    <w:p w14:paraId="6A8B307B" w14:textId="77777777" w:rsidR="00323F7B" w:rsidRDefault="00323F7B">
      <w:pPr>
        <w:pStyle w:val="a3"/>
        <w:ind w:left="0"/>
        <w:jc w:val="left"/>
        <w:rPr>
          <w:sz w:val="20"/>
        </w:rPr>
      </w:pPr>
    </w:p>
    <w:p w14:paraId="78CFDD3C" w14:textId="77777777" w:rsidR="00323F7B" w:rsidRDefault="00323F7B">
      <w:pPr>
        <w:pStyle w:val="a3"/>
        <w:spacing w:before="4"/>
        <w:ind w:left="0"/>
        <w:jc w:val="left"/>
        <w:rPr>
          <w:sz w:val="23"/>
        </w:rPr>
      </w:pPr>
    </w:p>
    <w:tbl>
      <w:tblPr>
        <w:tblStyle w:val="TableNormal"/>
        <w:tblW w:w="0" w:type="auto"/>
        <w:tblInd w:w="1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0"/>
        <w:gridCol w:w="991"/>
        <w:gridCol w:w="993"/>
        <w:gridCol w:w="991"/>
        <w:gridCol w:w="1419"/>
        <w:gridCol w:w="1274"/>
        <w:gridCol w:w="994"/>
        <w:gridCol w:w="1560"/>
        <w:gridCol w:w="1275"/>
        <w:gridCol w:w="876"/>
      </w:tblGrid>
      <w:tr w:rsidR="00323F7B" w14:paraId="54625C96" w14:textId="77777777">
        <w:trPr>
          <w:trHeight w:val="757"/>
        </w:trPr>
        <w:tc>
          <w:tcPr>
            <w:tcW w:w="710" w:type="dxa"/>
            <w:vMerge w:val="restart"/>
          </w:tcPr>
          <w:p w14:paraId="59673EFB" w14:textId="77777777" w:rsidR="00323F7B" w:rsidRDefault="0037650F">
            <w:pPr>
              <w:pStyle w:val="TableParagraph"/>
              <w:spacing w:before="99"/>
              <w:ind w:left="134"/>
              <w:rPr>
                <w:sz w:val="24"/>
              </w:rPr>
            </w:pPr>
            <w:r>
              <w:rPr>
                <w:rFonts w:ascii="Calibri" w:hAnsi="Calibri"/>
                <w:spacing w:val="-4"/>
              </w:rPr>
              <w:t>Г</w:t>
            </w:r>
            <w:r>
              <w:rPr>
                <w:spacing w:val="-4"/>
                <w:sz w:val="24"/>
              </w:rPr>
              <w:t>оды</w:t>
            </w:r>
          </w:p>
        </w:tc>
        <w:tc>
          <w:tcPr>
            <w:tcW w:w="991" w:type="dxa"/>
            <w:vMerge w:val="restart"/>
          </w:tcPr>
          <w:p w14:paraId="68E80A82" w14:textId="77777777" w:rsidR="00323F7B" w:rsidRDefault="0037650F">
            <w:pPr>
              <w:pStyle w:val="TableParagraph"/>
              <w:spacing w:before="95"/>
              <w:ind w:left="69" w:right="56"/>
              <w:jc w:val="center"/>
              <w:rPr>
                <w:sz w:val="24"/>
              </w:rPr>
            </w:pPr>
            <w:r>
              <w:rPr>
                <w:spacing w:val="-2"/>
                <w:sz w:val="24"/>
              </w:rPr>
              <w:t>Месяцы</w:t>
            </w:r>
          </w:p>
          <w:p w14:paraId="28E80993" w14:textId="77777777" w:rsidR="00323F7B" w:rsidRDefault="0037650F">
            <w:pPr>
              <w:pStyle w:val="TableParagraph"/>
              <w:ind w:left="77" w:right="64" w:firstLine="3"/>
              <w:jc w:val="center"/>
              <w:rPr>
                <w:sz w:val="24"/>
              </w:rPr>
            </w:pPr>
            <w:r>
              <w:rPr>
                <w:sz w:val="24"/>
              </w:rPr>
              <w:t xml:space="preserve">/ кол-во </w:t>
            </w:r>
            <w:r>
              <w:rPr>
                <w:spacing w:val="-2"/>
                <w:sz w:val="24"/>
              </w:rPr>
              <w:t xml:space="preserve">рабочих </w:t>
            </w:r>
            <w:r>
              <w:rPr>
                <w:sz w:val="24"/>
              </w:rPr>
              <w:t xml:space="preserve">дней в </w:t>
            </w:r>
            <w:r>
              <w:rPr>
                <w:spacing w:val="-2"/>
                <w:sz w:val="24"/>
              </w:rPr>
              <w:t>месяце</w:t>
            </w:r>
          </w:p>
        </w:tc>
        <w:tc>
          <w:tcPr>
            <w:tcW w:w="993" w:type="dxa"/>
            <w:vMerge w:val="restart"/>
          </w:tcPr>
          <w:p w14:paraId="68C418E7" w14:textId="77777777" w:rsidR="00323F7B" w:rsidRDefault="0037650F">
            <w:pPr>
              <w:pStyle w:val="TableParagraph"/>
              <w:spacing w:before="95"/>
              <w:ind w:left="87" w:right="75"/>
              <w:jc w:val="center"/>
              <w:rPr>
                <w:sz w:val="24"/>
              </w:rPr>
            </w:pPr>
            <w:r>
              <w:rPr>
                <w:spacing w:val="-2"/>
                <w:sz w:val="24"/>
              </w:rPr>
              <w:t xml:space="preserve">Должно </w:t>
            </w:r>
            <w:proofErr w:type="spellStart"/>
            <w:r>
              <w:rPr>
                <w:spacing w:val="-4"/>
                <w:sz w:val="24"/>
              </w:rPr>
              <w:t>стной</w:t>
            </w:r>
            <w:proofErr w:type="spellEnd"/>
            <w:r>
              <w:rPr>
                <w:spacing w:val="-4"/>
                <w:sz w:val="24"/>
              </w:rPr>
              <w:t xml:space="preserve"> </w:t>
            </w:r>
            <w:r>
              <w:rPr>
                <w:spacing w:val="-2"/>
                <w:sz w:val="24"/>
              </w:rPr>
              <w:t xml:space="preserve">оклад, </w:t>
            </w:r>
            <w:r>
              <w:rPr>
                <w:spacing w:val="-4"/>
                <w:sz w:val="24"/>
              </w:rPr>
              <w:t>руб.</w:t>
            </w:r>
          </w:p>
        </w:tc>
        <w:tc>
          <w:tcPr>
            <w:tcW w:w="991" w:type="dxa"/>
            <w:vMerge w:val="restart"/>
          </w:tcPr>
          <w:p w14:paraId="45FC4137" w14:textId="77777777" w:rsidR="00323F7B" w:rsidRDefault="0037650F">
            <w:pPr>
              <w:pStyle w:val="TableParagraph"/>
              <w:spacing w:before="95"/>
              <w:ind w:left="75" w:right="58" w:hanging="1"/>
              <w:jc w:val="center"/>
              <w:rPr>
                <w:sz w:val="24"/>
              </w:rPr>
            </w:pPr>
            <w:r>
              <w:rPr>
                <w:spacing w:val="-2"/>
                <w:sz w:val="24"/>
              </w:rPr>
              <w:t>Оклад</w:t>
            </w:r>
            <w:r>
              <w:rPr>
                <w:spacing w:val="40"/>
                <w:sz w:val="24"/>
              </w:rPr>
              <w:t xml:space="preserve"> </w:t>
            </w:r>
            <w:r>
              <w:rPr>
                <w:spacing w:val="-6"/>
                <w:sz w:val="24"/>
              </w:rPr>
              <w:t xml:space="preserve">за </w:t>
            </w:r>
            <w:proofErr w:type="spellStart"/>
            <w:r>
              <w:rPr>
                <w:spacing w:val="-2"/>
                <w:sz w:val="24"/>
              </w:rPr>
              <w:t>классны</w:t>
            </w:r>
            <w:proofErr w:type="spellEnd"/>
            <w:r>
              <w:rPr>
                <w:spacing w:val="-2"/>
                <w:sz w:val="24"/>
              </w:rPr>
              <w:t xml:space="preserve"> </w:t>
            </w:r>
            <w:r>
              <w:rPr>
                <w:sz w:val="24"/>
              </w:rPr>
              <w:t xml:space="preserve">й чин, </w:t>
            </w:r>
            <w:r>
              <w:rPr>
                <w:spacing w:val="-4"/>
                <w:sz w:val="24"/>
              </w:rPr>
              <w:t>руб.</w:t>
            </w:r>
          </w:p>
        </w:tc>
        <w:tc>
          <w:tcPr>
            <w:tcW w:w="1419" w:type="dxa"/>
            <w:vMerge w:val="restart"/>
          </w:tcPr>
          <w:p w14:paraId="795EB903" w14:textId="77777777" w:rsidR="00323F7B" w:rsidRDefault="0037650F">
            <w:pPr>
              <w:pStyle w:val="TableParagraph"/>
              <w:spacing w:before="95"/>
              <w:ind w:left="80" w:right="64"/>
              <w:jc w:val="center"/>
              <w:rPr>
                <w:sz w:val="24"/>
              </w:rPr>
            </w:pPr>
            <w:r>
              <w:rPr>
                <w:spacing w:val="-2"/>
                <w:sz w:val="24"/>
              </w:rPr>
              <w:t xml:space="preserve">Ежемесячно </w:t>
            </w:r>
            <w:r>
              <w:rPr>
                <w:sz w:val="24"/>
              </w:rPr>
              <w:t xml:space="preserve">е денежное </w:t>
            </w:r>
            <w:r>
              <w:rPr>
                <w:spacing w:val="-2"/>
                <w:sz w:val="24"/>
              </w:rPr>
              <w:t xml:space="preserve">поощрение, </w:t>
            </w:r>
            <w:r>
              <w:rPr>
                <w:spacing w:val="-4"/>
                <w:sz w:val="24"/>
              </w:rPr>
              <w:t>руб.</w:t>
            </w:r>
          </w:p>
        </w:tc>
        <w:tc>
          <w:tcPr>
            <w:tcW w:w="3828" w:type="dxa"/>
            <w:gridSpan w:val="3"/>
          </w:tcPr>
          <w:p w14:paraId="41ECA6B8" w14:textId="77777777" w:rsidR="00323F7B" w:rsidRDefault="0037650F">
            <w:pPr>
              <w:pStyle w:val="TableParagraph"/>
              <w:spacing w:before="95"/>
              <w:ind w:left="1703" w:hanging="1568"/>
              <w:rPr>
                <w:sz w:val="24"/>
              </w:rPr>
            </w:pPr>
            <w:r>
              <w:rPr>
                <w:sz w:val="24"/>
              </w:rPr>
              <w:t>Надбавки</w:t>
            </w:r>
            <w:r>
              <w:rPr>
                <w:spacing w:val="-13"/>
                <w:sz w:val="24"/>
              </w:rPr>
              <w:t xml:space="preserve"> </w:t>
            </w:r>
            <w:r>
              <w:rPr>
                <w:sz w:val="24"/>
              </w:rPr>
              <w:t>к</w:t>
            </w:r>
            <w:r>
              <w:rPr>
                <w:spacing w:val="-12"/>
                <w:sz w:val="24"/>
              </w:rPr>
              <w:t xml:space="preserve"> </w:t>
            </w:r>
            <w:r>
              <w:rPr>
                <w:sz w:val="24"/>
              </w:rPr>
              <w:t>должностному</w:t>
            </w:r>
            <w:r>
              <w:rPr>
                <w:spacing w:val="-15"/>
                <w:sz w:val="24"/>
              </w:rPr>
              <w:t xml:space="preserve"> </w:t>
            </w:r>
            <w:r>
              <w:rPr>
                <w:sz w:val="24"/>
              </w:rPr>
              <w:t xml:space="preserve">окладу, </w:t>
            </w:r>
            <w:r>
              <w:rPr>
                <w:spacing w:val="-4"/>
                <w:sz w:val="24"/>
              </w:rPr>
              <w:t>руб.</w:t>
            </w:r>
          </w:p>
        </w:tc>
        <w:tc>
          <w:tcPr>
            <w:tcW w:w="1275" w:type="dxa"/>
            <w:vMerge w:val="restart"/>
          </w:tcPr>
          <w:p w14:paraId="2EC4B9C9" w14:textId="77777777" w:rsidR="00323F7B" w:rsidRDefault="0037650F">
            <w:pPr>
              <w:pStyle w:val="TableParagraph"/>
              <w:spacing w:before="95"/>
              <w:ind w:left="100" w:right="86" w:firstLine="3"/>
              <w:jc w:val="center"/>
              <w:rPr>
                <w:sz w:val="24"/>
              </w:rPr>
            </w:pPr>
            <w:r>
              <w:rPr>
                <w:spacing w:val="-2"/>
                <w:sz w:val="24"/>
              </w:rPr>
              <w:t xml:space="preserve">Премии, </w:t>
            </w:r>
            <w:proofErr w:type="spellStart"/>
            <w:r>
              <w:rPr>
                <w:spacing w:val="-2"/>
                <w:sz w:val="24"/>
              </w:rPr>
              <w:t>предусмот</w:t>
            </w:r>
            <w:proofErr w:type="spellEnd"/>
            <w:r>
              <w:rPr>
                <w:spacing w:val="-2"/>
                <w:sz w:val="24"/>
              </w:rPr>
              <w:t xml:space="preserve"> </w:t>
            </w:r>
            <w:proofErr w:type="spellStart"/>
            <w:r>
              <w:rPr>
                <w:spacing w:val="-2"/>
                <w:sz w:val="24"/>
              </w:rPr>
              <w:t>ренные</w:t>
            </w:r>
            <w:proofErr w:type="spellEnd"/>
            <w:r>
              <w:rPr>
                <w:spacing w:val="-2"/>
                <w:sz w:val="24"/>
              </w:rPr>
              <w:t xml:space="preserve"> </w:t>
            </w:r>
            <w:r>
              <w:rPr>
                <w:sz w:val="24"/>
              </w:rPr>
              <w:t>ФОТ,</w:t>
            </w:r>
            <w:r>
              <w:rPr>
                <w:spacing w:val="-13"/>
                <w:sz w:val="24"/>
              </w:rPr>
              <w:t xml:space="preserve"> </w:t>
            </w:r>
            <w:r>
              <w:rPr>
                <w:sz w:val="24"/>
              </w:rPr>
              <w:t>руб.</w:t>
            </w:r>
          </w:p>
        </w:tc>
        <w:tc>
          <w:tcPr>
            <w:tcW w:w="876" w:type="dxa"/>
            <w:vMerge w:val="restart"/>
          </w:tcPr>
          <w:p w14:paraId="4C181ECC" w14:textId="77777777" w:rsidR="00323F7B" w:rsidRDefault="0037650F">
            <w:pPr>
              <w:pStyle w:val="TableParagraph"/>
              <w:spacing w:before="95"/>
              <w:ind w:left="230" w:right="79" w:hanging="128"/>
              <w:rPr>
                <w:sz w:val="24"/>
              </w:rPr>
            </w:pPr>
            <w:r>
              <w:rPr>
                <w:spacing w:val="-2"/>
                <w:sz w:val="24"/>
              </w:rPr>
              <w:t xml:space="preserve">Итого, </w:t>
            </w:r>
            <w:r>
              <w:rPr>
                <w:spacing w:val="-4"/>
                <w:sz w:val="24"/>
              </w:rPr>
              <w:t>руб.</w:t>
            </w:r>
          </w:p>
        </w:tc>
      </w:tr>
      <w:tr w:rsidR="00323F7B" w14:paraId="495D35DD" w14:textId="77777777">
        <w:trPr>
          <w:trHeight w:val="1860"/>
        </w:trPr>
        <w:tc>
          <w:tcPr>
            <w:tcW w:w="710" w:type="dxa"/>
            <w:vMerge/>
            <w:tcBorders>
              <w:top w:val="nil"/>
            </w:tcBorders>
          </w:tcPr>
          <w:p w14:paraId="5C86D695" w14:textId="77777777" w:rsidR="00323F7B" w:rsidRDefault="00323F7B">
            <w:pPr>
              <w:rPr>
                <w:sz w:val="2"/>
                <w:szCs w:val="2"/>
              </w:rPr>
            </w:pPr>
          </w:p>
        </w:tc>
        <w:tc>
          <w:tcPr>
            <w:tcW w:w="991" w:type="dxa"/>
            <w:vMerge/>
            <w:tcBorders>
              <w:top w:val="nil"/>
            </w:tcBorders>
          </w:tcPr>
          <w:p w14:paraId="3BE30824" w14:textId="77777777" w:rsidR="00323F7B" w:rsidRDefault="00323F7B">
            <w:pPr>
              <w:rPr>
                <w:sz w:val="2"/>
                <w:szCs w:val="2"/>
              </w:rPr>
            </w:pPr>
          </w:p>
        </w:tc>
        <w:tc>
          <w:tcPr>
            <w:tcW w:w="993" w:type="dxa"/>
            <w:vMerge/>
            <w:tcBorders>
              <w:top w:val="nil"/>
            </w:tcBorders>
          </w:tcPr>
          <w:p w14:paraId="0FBC2A24" w14:textId="77777777" w:rsidR="00323F7B" w:rsidRDefault="00323F7B">
            <w:pPr>
              <w:rPr>
                <w:sz w:val="2"/>
                <w:szCs w:val="2"/>
              </w:rPr>
            </w:pPr>
          </w:p>
        </w:tc>
        <w:tc>
          <w:tcPr>
            <w:tcW w:w="991" w:type="dxa"/>
            <w:vMerge/>
            <w:tcBorders>
              <w:top w:val="nil"/>
            </w:tcBorders>
          </w:tcPr>
          <w:p w14:paraId="40A9717B" w14:textId="77777777" w:rsidR="00323F7B" w:rsidRDefault="00323F7B">
            <w:pPr>
              <w:rPr>
                <w:sz w:val="2"/>
                <w:szCs w:val="2"/>
              </w:rPr>
            </w:pPr>
          </w:p>
        </w:tc>
        <w:tc>
          <w:tcPr>
            <w:tcW w:w="1419" w:type="dxa"/>
            <w:vMerge/>
            <w:tcBorders>
              <w:top w:val="nil"/>
            </w:tcBorders>
          </w:tcPr>
          <w:p w14:paraId="3F7363AF" w14:textId="77777777" w:rsidR="00323F7B" w:rsidRDefault="00323F7B">
            <w:pPr>
              <w:rPr>
                <w:sz w:val="2"/>
                <w:szCs w:val="2"/>
              </w:rPr>
            </w:pPr>
          </w:p>
        </w:tc>
        <w:tc>
          <w:tcPr>
            <w:tcW w:w="1274" w:type="dxa"/>
          </w:tcPr>
          <w:p w14:paraId="48C40EE9" w14:textId="77777777" w:rsidR="00323F7B" w:rsidRDefault="0037650F">
            <w:pPr>
              <w:pStyle w:val="TableParagraph"/>
              <w:spacing w:before="92"/>
              <w:ind w:left="68" w:right="52"/>
              <w:jc w:val="center"/>
              <w:rPr>
                <w:sz w:val="24"/>
              </w:rPr>
            </w:pPr>
            <w:r>
              <w:rPr>
                <w:sz w:val="24"/>
              </w:rPr>
              <w:t xml:space="preserve">за особые </w:t>
            </w:r>
            <w:r>
              <w:rPr>
                <w:spacing w:val="-2"/>
                <w:sz w:val="24"/>
              </w:rPr>
              <w:t xml:space="preserve">условия муниципал </w:t>
            </w:r>
            <w:proofErr w:type="spellStart"/>
            <w:r>
              <w:rPr>
                <w:spacing w:val="-4"/>
                <w:sz w:val="24"/>
              </w:rPr>
              <w:t>ьной</w:t>
            </w:r>
            <w:proofErr w:type="spellEnd"/>
          </w:p>
          <w:p w14:paraId="247CCE6C" w14:textId="77777777" w:rsidR="00323F7B" w:rsidRDefault="0037650F">
            <w:pPr>
              <w:pStyle w:val="TableParagraph"/>
              <w:ind w:left="63" w:right="52"/>
              <w:jc w:val="center"/>
              <w:rPr>
                <w:sz w:val="24"/>
              </w:rPr>
            </w:pPr>
            <w:r>
              <w:rPr>
                <w:spacing w:val="-2"/>
                <w:sz w:val="24"/>
              </w:rPr>
              <w:t>службы</w:t>
            </w:r>
          </w:p>
        </w:tc>
        <w:tc>
          <w:tcPr>
            <w:tcW w:w="994" w:type="dxa"/>
          </w:tcPr>
          <w:p w14:paraId="6307CD8A" w14:textId="77777777" w:rsidR="00323F7B" w:rsidRDefault="0037650F">
            <w:pPr>
              <w:pStyle w:val="TableParagraph"/>
              <w:spacing w:before="92"/>
              <w:ind w:left="81" w:right="58" w:hanging="1"/>
              <w:jc w:val="center"/>
              <w:rPr>
                <w:sz w:val="24"/>
              </w:rPr>
            </w:pPr>
            <w:r>
              <w:rPr>
                <w:spacing w:val="-6"/>
                <w:sz w:val="24"/>
              </w:rPr>
              <w:t xml:space="preserve">за </w:t>
            </w:r>
            <w:r>
              <w:rPr>
                <w:spacing w:val="-2"/>
                <w:sz w:val="24"/>
              </w:rPr>
              <w:t xml:space="preserve">выслугу </w:t>
            </w:r>
            <w:r>
              <w:rPr>
                <w:spacing w:val="-4"/>
                <w:sz w:val="24"/>
              </w:rPr>
              <w:t>лет</w:t>
            </w:r>
          </w:p>
        </w:tc>
        <w:tc>
          <w:tcPr>
            <w:tcW w:w="1560" w:type="dxa"/>
          </w:tcPr>
          <w:p w14:paraId="3D650BD6" w14:textId="77777777" w:rsidR="00323F7B" w:rsidRDefault="0037650F">
            <w:pPr>
              <w:pStyle w:val="TableParagraph"/>
              <w:spacing w:before="92"/>
              <w:ind w:left="90" w:right="78" w:firstLine="3"/>
              <w:jc w:val="center"/>
              <w:rPr>
                <w:sz w:val="24"/>
              </w:rPr>
            </w:pPr>
            <w:r>
              <w:rPr>
                <w:sz w:val="24"/>
              </w:rPr>
              <w:t xml:space="preserve">за работу со </w:t>
            </w:r>
            <w:r>
              <w:rPr>
                <w:spacing w:val="-2"/>
                <w:sz w:val="24"/>
              </w:rPr>
              <w:t xml:space="preserve">сведениями, </w:t>
            </w:r>
            <w:proofErr w:type="spellStart"/>
            <w:r>
              <w:rPr>
                <w:spacing w:val="-2"/>
                <w:sz w:val="24"/>
              </w:rPr>
              <w:t>составляющи</w:t>
            </w:r>
            <w:proofErr w:type="spellEnd"/>
            <w:r>
              <w:rPr>
                <w:spacing w:val="-2"/>
                <w:sz w:val="24"/>
              </w:rPr>
              <w:t xml:space="preserve"> </w:t>
            </w:r>
            <w:r>
              <w:rPr>
                <w:spacing w:val="-6"/>
                <w:sz w:val="24"/>
              </w:rPr>
              <w:t xml:space="preserve">ми </w:t>
            </w:r>
            <w:proofErr w:type="spellStart"/>
            <w:r>
              <w:rPr>
                <w:spacing w:val="-2"/>
                <w:sz w:val="24"/>
              </w:rPr>
              <w:t>государствен</w:t>
            </w:r>
            <w:proofErr w:type="spellEnd"/>
            <w:r>
              <w:rPr>
                <w:spacing w:val="-2"/>
                <w:sz w:val="24"/>
              </w:rPr>
              <w:t xml:space="preserve"> </w:t>
            </w:r>
            <w:proofErr w:type="spellStart"/>
            <w:r>
              <w:rPr>
                <w:sz w:val="24"/>
              </w:rPr>
              <w:t>ную</w:t>
            </w:r>
            <w:proofErr w:type="spellEnd"/>
            <w:r>
              <w:rPr>
                <w:sz w:val="24"/>
              </w:rPr>
              <w:t xml:space="preserve"> тайну</w:t>
            </w:r>
          </w:p>
        </w:tc>
        <w:tc>
          <w:tcPr>
            <w:tcW w:w="1275" w:type="dxa"/>
            <w:vMerge/>
            <w:tcBorders>
              <w:top w:val="nil"/>
            </w:tcBorders>
          </w:tcPr>
          <w:p w14:paraId="6883EF60" w14:textId="77777777" w:rsidR="00323F7B" w:rsidRDefault="00323F7B">
            <w:pPr>
              <w:rPr>
                <w:sz w:val="2"/>
                <w:szCs w:val="2"/>
              </w:rPr>
            </w:pPr>
          </w:p>
        </w:tc>
        <w:tc>
          <w:tcPr>
            <w:tcW w:w="876" w:type="dxa"/>
            <w:vMerge/>
            <w:tcBorders>
              <w:top w:val="nil"/>
            </w:tcBorders>
          </w:tcPr>
          <w:p w14:paraId="28831F87" w14:textId="77777777" w:rsidR="00323F7B" w:rsidRDefault="00323F7B">
            <w:pPr>
              <w:rPr>
                <w:sz w:val="2"/>
                <w:szCs w:val="2"/>
              </w:rPr>
            </w:pPr>
          </w:p>
        </w:tc>
      </w:tr>
      <w:tr w:rsidR="00323F7B" w14:paraId="283476FA" w14:textId="77777777">
        <w:trPr>
          <w:trHeight w:val="479"/>
        </w:trPr>
        <w:tc>
          <w:tcPr>
            <w:tcW w:w="710" w:type="dxa"/>
          </w:tcPr>
          <w:p w14:paraId="17E8457D" w14:textId="77777777" w:rsidR="00323F7B" w:rsidRDefault="0037650F">
            <w:pPr>
              <w:pStyle w:val="TableParagraph"/>
              <w:spacing w:before="92"/>
              <w:ind w:left="14"/>
              <w:jc w:val="center"/>
              <w:rPr>
                <w:sz w:val="24"/>
              </w:rPr>
            </w:pPr>
            <w:r>
              <w:rPr>
                <w:sz w:val="24"/>
              </w:rPr>
              <w:t>1</w:t>
            </w:r>
          </w:p>
        </w:tc>
        <w:tc>
          <w:tcPr>
            <w:tcW w:w="991" w:type="dxa"/>
          </w:tcPr>
          <w:p w14:paraId="44BE9CF5" w14:textId="77777777" w:rsidR="00323F7B" w:rsidRDefault="0037650F">
            <w:pPr>
              <w:pStyle w:val="TableParagraph"/>
              <w:spacing w:before="92"/>
              <w:ind w:left="13"/>
              <w:jc w:val="center"/>
              <w:rPr>
                <w:sz w:val="24"/>
              </w:rPr>
            </w:pPr>
            <w:r>
              <w:rPr>
                <w:sz w:val="24"/>
              </w:rPr>
              <w:t>2</w:t>
            </w:r>
          </w:p>
        </w:tc>
        <w:tc>
          <w:tcPr>
            <w:tcW w:w="993" w:type="dxa"/>
          </w:tcPr>
          <w:p w14:paraId="5F9846F5" w14:textId="77777777" w:rsidR="00323F7B" w:rsidRDefault="0037650F">
            <w:pPr>
              <w:pStyle w:val="TableParagraph"/>
              <w:spacing w:before="92"/>
              <w:ind w:left="12"/>
              <w:jc w:val="center"/>
              <w:rPr>
                <w:sz w:val="24"/>
              </w:rPr>
            </w:pPr>
            <w:r>
              <w:rPr>
                <w:sz w:val="24"/>
              </w:rPr>
              <w:t>3</w:t>
            </w:r>
          </w:p>
        </w:tc>
        <w:tc>
          <w:tcPr>
            <w:tcW w:w="991" w:type="dxa"/>
          </w:tcPr>
          <w:p w14:paraId="6FE70AAE" w14:textId="77777777" w:rsidR="00323F7B" w:rsidRDefault="0037650F">
            <w:pPr>
              <w:pStyle w:val="TableParagraph"/>
              <w:spacing w:before="92"/>
              <w:ind w:left="15"/>
              <w:jc w:val="center"/>
              <w:rPr>
                <w:sz w:val="24"/>
              </w:rPr>
            </w:pPr>
            <w:r>
              <w:rPr>
                <w:sz w:val="24"/>
              </w:rPr>
              <w:t>4</w:t>
            </w:r>
          </w:p>
        </w:tc>
        <w:tc>
          <w:tcPr>
            <w:tcW w:w="1419" w:type="dxa"/>
          </w:tcPr>
          <w:p w14:paraId="0D91A1B6" w14:textId="77777777" w:rsidR="00323F7B" w:rsidRDefault="0037650F">
            <w:pPr>
              <w:pStyle w:val="TableParagraph"/>
              <w:spacing w:before="92"/>
              <w:ind w:left="16"/>
              <w:jc w:val="center"/>
              <w:rPr>
                <w:sz w:val="24"/>
              </w:rPr>
            </w:pPr>
            <w:r>
              <w:rPr>
                <w:sz w:val="24"/>
              </w:rPr>
              <w:t>5</w:t>
            </w:r>
          </w:p>
        </w:tc>
        <w:tc>
          <w:tcPr>
            <w:tcW w:w="1274" w:type="dxa"/>
          </w:tcPr>
          <w:p w14:paraId="26F57732" w14:textId="77777777" w:rsidR="00323F7B" w:rsidRDefault="0037650F">
            <w:pPr>
              <w:pStyle w:val="TableParagraph"/>
              <w:spacing w:before="92"/>
              <w:ind w:left="16"/>
              <w:jc w:val="center"/>
              <w:rPr>
                <w:sz w:val="24"/>
              </w:rPr>
            </w:pPr>
            <w:r>
              <w:rPr>
                <w:sz w:val="24"/>
              </w:rPr>
              <w:t>6</w:t>
            </w:r>
          </w:p>
        </w:tc>
        <w:tc>
          <w:tcPr>
            <w:tcW w:w="994" w:type="dxa"/>
          </w:tcPr>
          <w:p w14:paraId="31EA75DB" w14:textId="77777777" w:rsidR="00323F7B" w:rsidRDefault="0037650F">
            <w:pPr>
              <w:pStyle w:val="TableParagraph"/>
              <w:spacing w:before="92"/>
              <w:ind w:left="19"/>
              <w:jc w:val="center"/>
              <w:rPr>
                <w:sz w:val="24"/>
              </w:rPr>
            </w:pPr>
            <w:r>
              <w:rPr>
                <w:sz w:val="24"/>
              </w:rPr>
              <w:t>7</w:t>
            </w:r>
          </w:p>
        </w:tc>
        <w:tc>
          <w:tcPr>
            <w:tcW w:w="1560" w:type="dxa"/>
          </w:tcPr>
          <w:p w14:paraId="0AB83159" w14:textId="77777777" w:rsidR="00323F7B" w:rsidRDefault="0037650F">
            <w:pPr>
              <w:pStyle w:val="TableParagraph"/>
              <w:spacing w:before="92"/>
              <w:ind w:left="14"/>
              <w:jc w:val="center"/>
              <w:rPr>
                <w:sz w:val="24"/>
              </w:rPr>
            </w:pPr>
            <w:r>
              <w:rPr>
                <w:sz w:val="24"/>
              </w:rPr>
              <w:t>8</w:t>
            </w:r>
          </w:p>
        </w:tc>
        <w:tc>
          <w:tcPr>
            <w:tcW w:w="1275" w:type="dxa"/>
          </w:tcPr>
          <w:p w14:paraId="5749CE31" w14:textId="77777777" w:rsidR="00323F7B" w:rsidRDefault="0037650F">
            <w:pPr>
              <w:pStyle w:val="TableParagraph"/>
              <w:spacing w:before="92"/>
              <w:ind w:left="17"/>
              <w:jc w:val="center"/>
              <w:rPr>
                <w:sz w:val="24"/>
              </w:rPr>
            </w:pPr>
            <w:r>
              <w:rPr>
                <w:sz w:val="24"/>
              </w:rPr>
              <w:t>9</w:t>
            </w:r>
          </w:p>
        </w:tc>
        <w:tc>
          <w:tcPr>
            <w:tcW w:w="876" w:type="dxa"/>
          </w:tcPr>
          <w:p w14:paraId="457803BE" w14:textId="77777777" w:rsidR="00323F7B" w:rsidRDefault="0037650F">
            <w:pPr>
              <w:pStyle w:val="TableParagraph"/>
              <w:spacing w:before="92"/>
              <w:ind w:left="306" w:right="290"/>
              <w:jc w:val="center"/>
              <w:rPr>
                <w:sz w:val="24"/>
              </w:rPr>
            </w:pPr>
            <w:r>
              <w:rPr>
                <w:spacing w:val="-5"/>
                <w:sz w:val="24"/>
              </w:rPr>
              <w:t>11</w:t>
            </w:r>
          </w:p>
        </w:tc>
      </w:tr>
      <w:tr w:rsidR="00323F7B" w14:paraId="5694716F" w14:textId="77777777">
        <w:trPr>
          <w:trHeight w:val="479"/>
        </w:trPr>
        <w:tc>
          <w:tcPr>
            <w:tcW w:w="710" w:type="dxa"/>
          </w:tcPr>
          <w:p w14:paraId="7FC51E52" w14:textId="77777777" w:rsidR="00323F7B" w:rsidRDefault="00323F7B">
            <w:pPr>
              <w:pStyle w:val="TableParagraph"/>
            </w:pPr>
          </w:p>
        </w:tc>
        <w:tc>
          <w:tcPr>
            <w:tcW w:w="991" w:type="dxa"/>
          </w:tcPr>
          <w:p w14:paraId="48293742" w14:textId="77777777" w:rsidR="00323F7B" w:rsidRDefault="00323F7B">
            <w:pPr>
              <w:pStyle w:val="TableParagraph"/>
            </w:pPr>
          </w:p>
        </w:tc>
        <w:tc>
          <w:tcPr>
            <w:tcW w:w="993" w:type="dxa"/>
          </w:tcPr>
          <w:p w14:paraId="7039C866" w14:textId="77777777" w:rsidR="00323F7B" w:rsidRDefault="00323F7B">
            <w:pPr>
              <w:pStyle w:val="TableParagraph"/>
            </w:pPr>
          </w:p>
        </w:tc>
        <w:tc>
          <w:tcPr>
            <w:tcW w:w="991" w:type="dxa"/>
          </w:tcPr>
          <w:p w14:paraId="73C9E0B2" w14:textId="77777777" w:rsidR="00323F7B" w:rsidRDefault="00323F7B">
            <w:pPr>
              <w:pStyle w:val="TableParagraph"/>
            </w:pPr>
          </w:p>
        </w:tc>
        <w:tc>
          <w:tcPr>
            <w:tcW w:w="1419" w:type="dxa"/>
          </w:tcPr>
          <w:p w14:paraId="22BDFF62" w14:textId="77777777" w:rsidR="00323F7B" w:rsidRDefault="00323F7B">
            <w:pPr>
              <w:pStyle w:val="TableParagraph"/>
            </w:pPr>
          </w:p>
        </w:tc>
        <w:tc>
          <w:tcPr>
            <w:tcW w:w="1274" w:type="dxa"/>
          </w:tcPr>
          <w:p w14:paraId="6DFB09AC" w14:textId="77777777" w:rsidR="00323F7B" w:rsidRDefault="00323F7B">
            <w:pPr>
              <w:pStyle w:val="TableParagraph"/>
            </w:pPr>
          </w:p>
        </w:tc>
        <w:tc>
          <w:tcPr>
            <w:tcW w:w="994" w:type="dxa"/>
          </w:tcPr>
          <w:p w14:paraId="52AEF8BB" w14:textId="77777777" w:rsidR="00323F7B" w:rsidRDefault="00323F7B">
            <w:pPr>
              <w:pStyle w:val="TableParagraph"/>
            </w:pPr>
          </w:p>
        </w:tc>
        <w:tc>
          <w:tcPr>
            <w:tcW w:w="1560" w:type="dxa"/>
          </w:tcPr>
          <w:p w14:paraId="1D88F17B" w14:textId="77777777" w:rsidR="00323F7B" w:rsidRDefault="00323F7B">
            <w:pPr>
              <w:pStyle w:val="TableParagraph"/>
            </w:pPr>
          </w:p>
        </w:tc>
        <w:tc>
          <w:tcPr>
            <w:tcW w:w="1275" w:type="dxa"/>
          </w:tcPr>
          <w:p w14:paraId="29A4C377" w14:textId="77777777" w:rsidR="00323F7B" w:rsidRDefault="00323F7B">
            <w:pPr>
              <w:pStyle w:val="TableParagraph"/>
            </w:pPr>
          </w:p>
        </w:tc>
        <w:tc>
          <w:tcPr>
            <w:tcW w:w="876" w:type="dxa"/>
          </w:tcPr>
          <w:p w14:paraId="30EB8685" w14:textId="77777777" w:rsidR="00323F7B" w:rsidRDefault="00323F7B">
            <w:pPr>
              <w:pStyle w:val="TableParagraph"/>
            </w:pPr>
          </w:p>
        </w:tc>
      </w:tr>
      <w:tr w:rsidR="00323F7B" w14:paraId="5A51001B" w14:textId="77777777">
        <w:trPr>
          <w:trHeight w:val="479"/>
        </w:trPr>
        <w:tc>
          <w:tcPr>
            <w:tcW w:w="1701" w:type="dxa"/>
            <w:gridSpan w:val="2"/>
          </w:tcPr>
          <w:p w14:paraId="17D0965A" w14:textId="77777777" w:rsidR="00323F7B" w:rsidRDefault="0037650F">
            <w:pPr>
              <w:pStyle w:val="TableParagraph"/>
              <w:spacing w:before="95"/>
              <w:ind w:left="448"/>
              <w:rPr>
                <w:sz w:val="24"/>
              </w:rPr>
            </w:pPr>
            <w:r>
              <w:rPr>
                <w:spacing w:val="-2"/>
                <w:sz w:val="24"/>
              </w:rPr>
              <w:t>ИТОГО</w:t>
            </w:r>
          </w:p>
        </w:tc>
        <w:tc>
          <w:tcPr>
            <w:tcW w:w="993" w:type="dxa"/>
          </w:tcPr>
          <w:p w14:paraId="3824CB2B" w14:textId="77777777" w:rsidR="00323F7B" w:rsidRDefault="00323F7B">
            <w:pPr>
              <w:pStyle w:val="TableParagraph"/>
            </w:pPr>
          </w:p>
        </w:tc>
        <w:tc>
          <w:tcPr>
            <w:tcW w:w="991" w:type="dxa"/>
          </w:tcPr>
          <w:p w14:paraId="76930D9B" w14:textId="77777777" w:rsidR="00323F7B" w:rsidRDefault="00323F7B">
            <w:pPr>
              <w:pStyle w:val="TableParagraph"/>
            </w:pPr>
          </w:p>
        </w:tc>
        <w:tc>
          <w:tcPr>
            <w:tcW w:w="1419" w:type="dxa"/>
          </w:tcPr>
          <w:p w14:paraId="027DDD1D" w14:textId="77777777" w:rsidR="00323F7B" w:rsidRDefault="00323F7B">
            <w:pPr>
              <w:pStyle w:val="TableParagraph"/>
            </w:pPr>
          </w:p>
        </w:tc>
        <w:tc>
          <w:tcPr>
            <w:tcW w:w="1274" w:type="dxa"/>
          </w:tcPr>
          <w:p w14:paraId="319840EE" w14:textId="77777777" w:rsidR="00323F7B" w:rsidRDefault="00323F7B">
            <w:pPr>
              <w:pStyle w:val="TableParagraph"/>
            </w:pPr>
          </w:p>
        </w:tc>
        <w:tc>
          <w:tcPr>
            <w:tcW w:w="994" w:type="dxa"/>
          </w:tcPr>
          <w:p w14:paraId="38FFC86D" w14:textId="77777777" w:rsidR="00323F7B" w:rsidRDefault="00323F7B">
            <w:pPr>
              <w:pStyle w:val="TableParagraph"/>
            </w:pPr>
          </w:p>
        </w:tc>
        <w:tc>
          <w:tcPr>
            <w:tcW w:w="1560" w:type="dxa"/>
          </w:tcPr>
          <w:p w14:paraId="47B8BF89" w14:textId="77777777" w:rsidR="00323F7B" w:rsidRDefault="00323F7B">
            <w:pPr>
              <w:pStyle w:val="TableParagraph"/>
            </w:pPr>
          </w:p>
        </w:tc>
        <w:tc>
          <w:tcPr>
            <w:tcW w:w="1275" w:type="dxa"/>
          </w:tcPr>
          <w:p w14:paraId="1598BE9E" w14:textId="77777777" w:rsidR="00323F7B" w:rsidRDefault="00323F7B">
            <w:pPr>
              <w:pStyle w:val="TableParagraph"/>
            </w:pPr>
          </w:p>
        </w:tc>
        <w:tc>
          <w:tcPr>
            <w:tcW w:w="876" w:type="dxa"/>
          </w:tcPr>
          <w:p w14:paraId="1FD570B1" w14:textId="77777777" w:rsidR="00323F7B" w:rsidRDefault="00323F7B">
            <w:pPr>
              <w:pStyle w:val="TableParagraph"/>
            </w:pPr>
          </w:p>
        </w:tc>
      </w:tr>
    </w:tbl>
    <w:p w14:paraId="707DE26C" w14:textId="77777777" w:rsidR="00323F7B" w:rsidRDefault="00323F7B">
      <w:pPr>
        <w:pStyle w:val="a3"/>
        <w:spacing w:before="1"/>
        <w:ind w:left="0"/>
        <w:jc w:val="left"/>
        <w:rPr>
          <w:sz w:val="15"/>
        </w:rPr>
      </w:pPr>
    </w:p>
    <w:p w14:paraId="2864488A" w14:textId="77777777" w:rsidR="00323F7B" w:rsidRDefault="0037650F">
      <w:pPr>
        <w:tabs>
          <w:tab w:val="left" w:pos="4788"/>
          <w:tab w:val="left" w:pos="5995"/>
          <w:tab w:val="left" w:pos="7435"/>
        </w:tabs>
        <w:spacing w:before="90"/>
        <w:ind w:left="664"/>
        <w:rPr>
          <w:sz w:val="24"/>
        </w:rPr>
      </w:pPr>
      <w:r>
        <w:rPr>
          <w:sz w:val="24"/>
        </w:rPr>
        <w:t>Всего</w:t>
      </w:r>
      <w:r>
        <w:rPr>
          <w:spacing w:val="80"/>
          <w:w w:val="150"/>
          <w:sz w:val="24"/>
        </w:rPr>
        <w:t xml:space="preserve"> </w:t>
      </w:r>
      <w:r>
        <w:rPr>
          <w:sz w:val="24"/>
        </w:rPr>
        <w:t>начислено</w:t>
      </w:r>
      <w:r>
        <w:rPr>
          <w:spacing w:val="72"/>
          <w:sz w:val="24"/>
        </w:rPr>
        <w:t xml:space="preserve"> </w:t>
      </w:r>
      <w:r>
        <w:rPr>
          <w:sz w:val="24"/>
        </w:rPr>
        <w:t>за</w:t>
      </w:r>
      <w:r>
        <w:rPr>
          <w:spacing w:val="71"/>
          <w:sz w:val="24"/>
        </w:rPr>
        <w:t xml:space="preserve"> </w:t>
      </w:r>
      <w:r>
        <w:rPr>
          <w:sz w:val="24"/>
        </w:rPr>
        <w:t>период</w:t>
      </w:r>
      <w:r>
        <w:rPr>
          <w:spacing w:val="72"/>
          <w:sz w:val="24"/>
        </w:rPr>
        <w:t xml:space="preserve"> </w:t>
      </w:r>
      <w:r>
        <w:rPr>
          <w:sz w:val="24"/>
        </w:rPr>
        <w:t>с</w:t>
      </w:r>
      <w:r>
        <w:rPr>
          <w:spacing w:val="59"/>
          <w:sz w:val="24"/>
        </w:rPr>
        <w:t xml:space="preserve"> </w:t>
      </w:r>
      <w:r>
        <w:rPr>
          <w:sz w:val="24"/>
          <w:u w:val="single"/>
        </w:rPr>
        <w:tab/>
      </w:r>
      <w:r>
        <w:rPr>
          <w:sz w:val="24"/>
        </w:rPr>
        <w:t xml:space="preserve"> по</w:t>
      </w:r>
      <w:r>
        <w:rPr>
          <w:spacing w:val="57"/>
          <w:sz w:val="24"/>
        </w:rPr>
        <w:t xml:space="preserve"> </w:t>
      </w:r>
      <w:r>
        <w:rPr>
          <w:sz w:val="24"/>
          <w:u w:val="single"/>
        </w:rPr>
        <w:tab/>
      </w:r>
      <w:r>
        <w:rPr>
          <w:sz w:val="24"/>
        </w:rPr>
        <w:t xml:space="preserve"> </w:t>
      </w:r>
      <w:r>
        <w:rPr>
          <w:sz w:val="24"/>
          <w:u w:val="single"/>
        </w:rPr>
        <w:tab/>
      </w:r>
      <w:r>
        <w:rPr>
          <w:sz w:val="24"/>
        </w:rPr>
        <w:t xml:space="preserve"> руб. (прописью).</w:t>
      </w:r>
    </w:p>
    <w:p w14:paraId="2A3FA0FD" w14:textId="77777777" w:rsidR="00323F7B" w:rsidRDefault="00323F7B">
      <w:pPr>
        <w:pStyle w:val="a3"/>
        <w:spacing w:before="11"/>
        <w:ind w:left="0"/>
        <w:jc w:val="left"/>
        <w:rPr>
          <w:sz w:val="23"/>
        </w:rPr>
      </w:pPr>
    </w:p>
    <w:p w14:paraId="660FCEFE" w14:textId="77777777" w:rsidR="00323F7B" w:rsidRDefault="0037650F">
      <w:pPr>
        <w:ind w:left="424"/>
        <w:rPr>
          <w:sz w:val="24"/>
        </w:rPr>
      </w:pPr>
      <w:r>
        <w:rPr>
          <w:sz w:val="24"/>
        </w:rPr>
        <w:t>Начальник</w:t>
      </w:r>
      <w:r>
        <w:rPr>
          <w:spacing w:val="-3"/>
          <w:sz w:val="24"/>
        </w:rPr>
        <w:t xml:space="preserve"> </w:t>
      </w:r>
      <w:r>
        <w:rPr>
          <w:sz w:val="24"/>
        </w:rPr>
        <w:t>отдела</w:t>
      </w:r>
      <w:r>
        <w:rPr>
          <w:spacing w:val="-4"/>
          <w:sz w:val="24"/>
        </w:rPr>
        <w:t xml:space="preserve"> </w:t>
      </w:r>
      <w:r>
        <w:rPr>
          <w:sz w:val="24"/>
        </w:rPr>
        <w:t>бухгалтерского</w:t>
      </w:r>
      <w:r>
        <w:rPr>
          <w:spacing w:val="-1"/>
          <w:sz w:val="24"/>
        </w:rPr>
        <w:t xml:space="preserve"> </w:t>
      </w:r>
      <w:r>
        <w:rPr>
          <w:sz w:val="24"/>
        </w:rPr>
        <w:t>учета</w:t>
      </w:r>
      <w:r>
        <w:rPr>
          <w:spacing w:val="-3"/>
          <w:sz w:val="24"/>
        </w:rPr>
        <w:t xml:space="preserve"> </w:t>
      </w:r>
      <w:r>
        <w:rPr>
          <w:sz w:val="24"/>
        </w:rPr>
        <w:t>и</w:t>
      </w:r>
      <w:r>
        <w:rPr>
          <w:spacing w:val="-2"/>
          <w:sz w:val="24"/>
        </w:rPr>
        <w:t xml:space="preserve"> отчетности</w:t>
      </w:r>
    </w:p>
    <w:p w14:paraId="0784D240" w14:textId="77777777" w:rsidR="00323F7B" w:rsidRDefault="0037650F">
      <w:pPr>
        <w:tabs>
          <w:tab w:val="left" w:pos="7529"/>
          <w:tab w:val="left" w:pos="10292"/>
        </w:tabs>
        <w:ind w:left="424"/>
        <w:rPr>
          <w:sz w:val="24"/>
        </w:rPr>
      </w:pPr>
      <w:r>
        <w:rPr>
          <w:spacing w:val="-4"/>
          <w:sz w:val="24"/>
        </w:rPr>
        <w:t xml:space="preserve"> </w:t>
      </w:r>
      <w:r>
        <w:rPr>
          <w:sz w:val="24"/>
        </w:rPr>
        <w:t>администрации</w:t>
      </w:r>
      <w:r>
        <w:rPr>
          <w:spacing w:val="-4"/>
          <w:sz w:val="24"/>
        </w:rPr>
        <w:t xml:space="preserve"> </w:t>
      </w:r>
      <w:proofErr w:type="spellStart"/>
      <w:r w:rsidR="002F7B24">
        <w:rPr>
          <w:spacing w:val="-4"/>
          <w:sz w:val="24"/>
        </w:rPr>
        <w:t>с.п.Шалушка</w:t>
      </w:r>
      <w:proofErr w:type="spellEnd"/>
      <w:r>
        <w:rPr>
          <w:sz w:val="24"/>
          <w:u w:val="single"/>
        </w:rPr>
        <w:tab/>
      </w:r>
      <w:r>
        <w:rPr>
          <w:spacing w:val="127"/>
          <w:sz w:val="24"/>
        </w:rPr>
        <w:t xml:space="preserve"> </w:t>
      </w:r>
      <w:r>
        <w:rPr>
          <w:sz w:val="24"/>
          <w:u w:val="single"/>
        </w:rPr>
        <w:tab/>
      </w:r>
    </w:p>
    <w:p w14:paraId="0D828AEA" w14:textId="77777777" w:rsidR="00323F7B" w:rsidRDefault="0037650F">
      <w:pPr>
        <w:tabs>
          <w:tab w:val="left" w:pos="8568"/>
        </w:tabs>
        <w:spacing w:before="1"/>
        <w:ind w:left="6966"/>
        <w:rPr>
          <w:sz w:val="24"/>
        </w:rPr>
      </w:pPr>
      <w:r>
        <w:rPr>
          <w:spacing w:val="-2"/>
          <w:sz w:val="24"/>
        </w:rPr>
        <w:t>(подпись)</w:t>
      </w:r>
      <w:r>
        <w:rPr>
          <w:sz w:val="24"/>
        </w:rPr>
        <w:tab/>
        <w:t>(расшифровка</w:t>
      </w:r>
      <w:r>
        <w:rPr>
          <w:spacing w:val="-2"/>
          <w:sz w:val="24"/>
        </w:rPr>
        <w:t xml:space="preserve"> подписи)</w:t>
      </w:r>
    </w:p>
    <w:p w14:paraId="6417E62F" w14:textId="77777777" w:rsidR="00323F7B" w:rsidRDefault="0037650F">
      <w:pPr>
        <w:tabs>
          <w:tab w:val="left" w:pos="2380"/>
          <w:tab w:val="left" w:pos="4113"/>
          <w:tab w:val="left" w:pos="4774"/>
        </w:tabs>
        <w:ind w:left="424"/>
        <w:rPr>
          <w:sz w:val="24"/>
        </w:rPr>
      </w:pPr>
      <w:r>
        <w:rPr>
          <w:sz w:val="24"/>
        </w:rPr>
        <w:t>Дата</w:t>
      </w:r>
      <w:r>
        <w:rPr>
          <w:spacing w:val="-2"/>
          <w:sz w:val="24"/>
        </w:rPr>
        <w:t xml:space="preserve"> </w:t>
      </w:r>
      <w:r>
        <w:rPr>
          <w:sz w:val="24"/>
        </w:rPr>
        <w:t>выдачи</w:t>
      </w:r>
      <w:r>
        <w:rPr>
          <w:spacing w:val="4"/>
          <w:sz w:val="24"/>
        </w:rPr>
        <w:t xml:space="preserve"> </w:t>
      </w:r>
      <w:r>
        <w:rPr>
          <w:spacing w:val="-10"/>
          <w:sz w:val="24"/>
        </w:rPr>
        <w:t>«</w:t>
      </w:r>
      <w:r>
        <w:rPr>
          <w:sz w:val="24"/>
          <w:u w:val="single"/>
        </w:rPr>
        <w:tab/>
      </w:r>
      <w:r>
        <w:rPr>
          <w:sz w:val="24"/>
        </w:rPr>
        <w:t>»</w:t>
      </w:r>
      <w:r>
        <w:rPr>
          <w:spacing w:val="55"/>
          <w:sz w:val="24"/>
        </w:rPr>
        <w:t xml:space="preserve"> </w:t>
      </w:r>
      <w:r>
        <w:rPr>
          <w:sz w:val="24"/>
          <w:u w:val="single"/>
        </w:rPr>
        <w:tab/>
      </w:r>
      <w:r>
        <w:rPr>
          <w:spacing w:val="-5"/>
          <w:sz w:val="24"/>
        </w:rPr>
        <w:t>20</w:t>
      </w:r>
      <w:r>
        <w:rPr>
          <w:sz w:val="24"/>
          <w:u w:val="single"/>
        </w:rPr>
        <w:tab/>
      </w:r>
      <w:r>
        <w:rPr>
          <w:spacing w:val="-5"/>
          <w:sz w:val="24"/>
        </w:rPr>
        <w:t>г.</w:t>
      </w:r>
    </w:p>
    <w:p w14:paraId="03E6753D" w14:textId="77777777" w:rsidR="00323F7B" w:rsidRDefault="00323F7B">
      <w:pPr>
        <w:rPr>
          <w:sz w:val="24"/>
        </w:rPr>
        <w:sectPr w:rsidR="00323F7B">
          <w:pgSz w:w="12240" w:h="15840"/>
          <w:pgMar w:top="900" w:right="300" w:bottom="280" w:left="0" w:header="720" w:footer="720" w:gutter="0"/>
          <w:cols w:space="720"/>
        </w:sectPr>
      </w:pPr>
    </w:p>
    <w:p w14:paraId="3B2C68AC" w14:textId="77777777" w:rsidR="00323F7B" w:rsidRDefault="0037650F">
      <w:pPr>
        <w:spacing w:before="72"/>
        <w:ind w:left="10348" w:right="170" w:hanging="348"/>
        <w:jc w:val="right"/>
        <w:rPr>
          <w:sz w:val="24"/>
        </w:rPr>
      </w:pPr>
      <w:r>
        <w:rPr>
          <w:sz w:val="24"/>
        </w:rPr>
        <w:lastRenderedPageBreak/>
        <w:t>Приложение</w:t>
      </w:r>
      <w:r>
        <w:rPr>
          <w:spacing w:val="-15"/>
          <w:sz w:val="24"/>
        </w:rPr>
        <w:t xml:space="preserve"> </w:t>
      </w:r>
      <w:r>
        <w:rPr>
          <w:sz w:val="24"/>
        </w:rPr>
        <w:t>№</w:t>
      </w:r>
      <w:r>
        <w:rPr>
          <w:spacing w:val="-15"/>
          <w:sz w:val="24"/>
        </w:rPr>
        <w:t xml:space="preserve"> </w:t>
      </w:r>
      <w:r>
        <w:rPr>
          <w:sz w:val="24"/>
        </w:rPr>
        <w:t xml:space="preserve">3 к </w:t>
      </w:r>
      <w:r>
        <w:rPr>
          <w:spacing w:val="-2"/>
          <w:sz w:val="24"/>
        </w:rPr>
        <w:t>Положению</w:t>
      </w:r>
    </w:p>
    <w:p w14:paraId="31B85B36" w14:textId="77777777" w:rsidR="00323F7B" w:rsidRDefault="0037650F">
      <w:pPr>
        <w:ind w:left="7585" w:right="172" w:firstLine="892"/>
        <w:jc w:val="right"/>
        <w:rPr>
          <w:sz w:val="24"/>
        </w:rPr>
      </w:pPr>
      <w:r>
        <w:rPr>
          <w:sz w:val="24"/>
        </w:rPr>
        <w:t>о</w:t>
      </w:r>
      <w:r>
        <w:rPr>
          <w:spacing w:val="-12"/>
          <w:sz w:val="24"/>
        </w:rPr>
        <w:t xml:space="preserve"> </w:t>
      </w:r>
      <w:r>
        <w:rPr>
          <w:sz w:val="24"/>
        </w:rPr>
        <w:t>пенсионном</w:t>
      </w:r>
      <w:r>
        <w:rPr>
          <w:spacing w:val="-12"/>
          <w:sz w:val="24"/>
        </w:rPr>
        <w:t xml:space="preserve"> </w:t>
      </w:r>
      <w:r>
        <w:rPr>
          <w:sz w:val="24"/>
        </w:rPr>
        <w:t>обеспечении</w:t>
      </w:r>
      <w:r>
        <w:rPr>
          <w:spacing w:val="-13"/>
          <w:sz w:val="24"/>
        </w:rPr>
        <w:t xml:space="preserve"> </w:t>
      </w:r>
      <w:r>
        <w:rPr>
          <w:sz w:val="24"/>
        </w:rPr>
        <w:t>лиц, замещавших</w:t>
      </w:r>
      <w:r>
        <w:rPr>
          <w:spacing w:val="-15"/>
          <w:sz w:val="24"/>
        </w:rPr>
        <w:t xml:space="preserve"> </w:t>
      </w:r>
      <w:r>
        <w:rPr>
          <w:sz w:val="24"/>
        </w:rPr>
        <w:t>муниципальные</w:t>
      </w:r>
      <w:r>
        <w:rPr>
          <w:spacing w:val="-15"/>
          <w:sz w:val="24"/>
        </w:rPr>
        <w:t xml:space="preserve"> </w:t>
      </w:r>
      <w:r>
        <w:rPr>
          <w:sz w:val="24"/>
        </w:rPr>
        <w:t>должности и должности муниципальной службы</w:t>
      </w:r>
    </w:p>
    <w:p w14:paraId="08900076" w14:textId="77777777" w:rsidR="00323F7B" w:rsidRDefault="0037650F">
      <w:pPr>
        <w:ind w:left="8828" w:right="172" w:hanging="670"/>
        <w:jc w:val="right"/>
        <w:rPr>
          <w:sz w:val="24"/>
        </w:rPr>
      </w:pPr>
      <w:r>
        <w:rPr>
          <w:sz w:val="24"/>
        </w:rPr>
        <w:t>в</w:t>
      </w:r>
      <w:r>
        <w:rPr>
          <w:spacing w:val="-14"/>
          <w:sz w:val="24"/>
        </w:rPr>
        <w:t xml:space="preserve"> </w:t>
      </w:r>
      <w:r>
        <w:rPr>
          <w:sz w:val="24"/>
        </w:rPr>
        <w:t>Совете</w:t>
      </w:r>
      <w:r>
        <w:rPr>
          <w:spacing w:val="-13"/>
          <w:sz w:val="24"/>
        </w:rPr>
        <w:t xml:space="preserve"> </w:t>
      </w:r>
      <w:r>
        <w:rPr>
          <w:sz w:val="24"/>
        </w:rPr>
        <w:t>местного</w:t>
      </w:r>
      <w:r>
        <w:rPr>
          <w:spacing w:val="-13"/>
          <w:sz w:val="24"/>
        </w:rPr>
        <w:t xml:space="preserve"> </w:t>
      </w:r>
      <w:r>
        <w:rPr>
          <w:sz w:val="24"/>
        </w:rPr>
        <w:t xml:space="preserve">самоуправления </w:t>
      </w:r>
      <w:proofErr w:type="spellStart"/>
      <w:r w:rsidR="00772CD8">
        <w:rPr>
          <w:sz w:val="24"/>
        </w:rPr>
        <w:t>с.п.Шалушка</w:t>
      </w:r>
      <w:proofErr w:type="spellEnd"/>
      <w:r w:rsidR="00772CD8">
        <w:rPr>
          <w:sz w:val="24"/>
        </w:rPr>
        <w:t xml:space="preserve"> и </w:t>
      </w:r>
      <w:r>
        <w:rPr>
          <w:sz w:val="24"/>
        </w:rPr>
        <w:t xml:space="preserve">администрации </w:t>
      </w:r>
      <w:proofErr w:type="spellStart"/>
      <w:r w:rsidR="00772CD8">
        <w:rPr>
          <w:sz w:val="24"/>
        </w:rPr>
        <w:t>с.п.Шалушка</w:t>
      </w:r>
      <w:proofErr w:type="spellEnd"/>
    </w:p>
    <w:p w14:paraId="176E5A2E" w14:textId="77777777" w:rsidR="00323F7B" w:rsidRDefault="00323F7B">
      <w:pPr>
        <w:pStyle w:val="a3"/>
        <w:ind w:left="0"/>
        <w:jc w:val="left"/>
        <w:rPr>
          <w:sz w:val="26"/>
        </w:rPr>
      </w:pPr>
    </w:p>
    <w:p w14:paraId="7F8649BC" w14:textId="77777777" w:rsidR="00323F7B" w:rsidRDefault="00323F7B">
      <w:pPr>
        <w:pStyle w:val="a3"/>
        <w:spacing w:before="4"/>
        <w:ind w:left="0"/>
        <w:jc w:val="left"/>
        <w:rPr>
          <w:sz w:val="21"/>
        </w:rPr>
      </w:pPr>
    </w:p>
    <w:p w14:paraId="5DC7A5E2" w14:textId="77777777" w:rsidR="00323F7B" w:rsidRDefault="0037650F">
      <w:pPr>
        <w:spacing w:before="1"/>
        <w:ind w:left="2316" w:right="1359"/>
        <w:jc w:val="center"/>
        <w:rPr>
          <w:sz w:val="24"/>
        </w:rPr>
      </w:pPr>
      <w:r>
        <w:rPr>
          <w:spacing w:val="-2"/>
          <w:sz w:val="24"/>
        </w:rPr>
        <w:t>Справка</w:t>
      </w:r>
    </w:p>
    <w:p w14:paraId="4F33C137" w14:textId="77777777" w:rsidR="00323F7B" w:rsidRDefault="0037650F">
      <w:pPr>
        <w:ind w:left="3735" w:right="2781"/>
        <w:jc w:val="center"/>
        <w:rPr>
          <w:sz w:val="24"/>
        </w:rPr>
      </w:pPr>
      <w:r>
        <w:rPr>
          <w:sz w:val="24"/>
        </w:rPr>
        <w:t>о</w:t>
      </w:r>
      <w:r>
        <w:rPr>
          <w:spacing w:val="-11"/>
          <w:sz w:val="24"/>
        </w:rPr>
        <w:t xml:space="preserve"> </w:t>
      </w:r>
      <w:r>
        <w:rPr>
          <w:sz w:val="24"/>
        </w:rPr>
        <w:t>продолжительности</w:t>
      </w:r>
      <w:r>
        <w:rPr>
          <w:spacing w:val="-10"/>
          <w:sz w:val="24"/>
        </w:rPr>
        <w:t xml:space="preserve"> </w:t>
      </w:r>
      <w:r>
        <w:rPr>
          <w:sz w:val="24"/>
        </w:rPr>
        <w:t>стажа</w:t>
      </w:r>
      <w:r>
        <w:rPr>
          <w:spacing w:val="-11"/>
          <w:sz w:val="24"/>
        </w:rPr>
        <w:t xml:space="preserve"> </w:t>
      </w:r>
      <w:r>
        <w:rPr>
          <w:sz w:val="24"/>
        </w:rPr>
        <w:t>муниципальной</w:t>
      </w:r>
      <w:r>
        <w:rPr>
          <w:spacing w:val="-11"/>
          <w:sz w:val="24"/>
        </w:rPr>
        <w:t xml:space="preserve"> </w:t>
      </w:r>
      <w:r>
        <w:rPr>
          <w:sz w:val="24"/>
        </w:rPr>
        <w:t>службы (замещения муниципальной должности)</w:t>
      </w:r>
    </w:p>
    <w:p w14:paraId="0F884D53" w14:textId="77777777" w:rsidR="00323F7B" w:rsidRDefault="0037650F">
      <w:pPr>
        <w:tabs>
          <w:tab w:val="left" w:pos="3772"/>
          <w:tab w:val="left" w:pos="7203"/>
          <w:tab w:val="left" w:pos="10360"/>
        </w:tabs>
        <w:spacing w:before="228"/>
        <w:ind w:left="1252" w:right="1517" w:hanging="120"/>
        <w:rPr>
          <w:sz w:val="24"/>
        </w:rPr>
      </w:pPr>
      <w:r>
        <w:rPr>
          <w:sz w:val="24"/>
          <w:u w:val="single"/>
        </w:rPr>
        <w:tab/>
      </w:r>
      <w:r>
        <w:rPr>
          <w:sz w:val="24"/>
          <w:u w:val="single"/>
        </w:rPr>
        <w:tab/>
      </w:r>
      <w:r>
        <w:rPr>
          <w:sz w:val="24"/>
        </w:rPr>
        <w:t xml:space="preserve">, замещавшего(ей) должность </w:t>
      </w:r>
      <w:r>
        <w:rPr>
          <w:sz w:val="24"/>
          <w:u w:val="single"/>
        </w:rPr>
        <w:tab/>
      </w:r>
      <w:r>
        <w:rPr>
          <w:sz w:val="24"/>
          <w:u w:val="single"/>
        </w:rPr>
        <w:tab/>
      </w:r>
      <w:r>
        <w:rPr>
          <w:spacing w:val="-10"/>
          <w:sz w:val="24"/>
        </w:rPr>
        <w:t xml:space="preserve">, </w:t>
      </w:r>
      <w:r>
        <w:rPr>
          <w:sz w:val="24"/>
        </w:rPr>
        <w:t>(фамилия, имя, отчество)</w:t>
      </w:r>
      <w:r>
        <w:rPr>
          <w:sz w:val="24"/>
        </w:rPr>
        <w:tab/>
        <w:t>(наименование должности)</w:t>
      </w:r>
    </w:p>
    <w:p w14:paraId="7B0B23AB" w14:textId="77777777" w:rsidR="00323F7B" w:rsidRDefault="00323F7B">
      <w:pPr>
        <w:pStyle w:val="a3"/>
        <w:ind w:left="0"/>
        <w:jc w:val="left"/>
        <w:rPr>
          <w:sz w:val="24"/>
        </w:rPr>
      </w:pPr>
    </w:p>
    <w:p w14:paraId="75645200" w14:textId="77777777" w:rsidR="00323F7B" w:rsidRDefault="0037650F">
      <w:pPr>
        <w:tabs>
          <w:tab w:val="left" w:pos="9030"/>
          <w:tab w:val="left" w:pos="11288"/>
        </w:tabs>
        <w:ind w:left="1132"/>
        <w:rPr>
          <w:sz w:val="24"/>
        </w:rPr>
      </w:pPr>
      <w:r>
        <w:rPr>
          <w:sz w:val="24"/>
        </w:rPr>
        <w:t>дающего</w:t>
      </w:r>
      <w:r>
        <w:rPr>
          <w:spacing w:val="-4"/>
          <w:sz w:val="24"/>
        </w:rPr>
        <w:t xml:space="preserve"> </w:t>
      </w:r>
      <w:r>
        <w:rPr>
          <w:sz w:val="24"/>
        </w:rPr>
        <w:t>право</w:t>
      </w:r>
      <w:r>
        <w:rPr>
          <w:spacing w:val="-2"/>
          <w:sz w:val="24"/>
        </w:rPr>
        <w:t xml:space="preserve"> </w:t>
      </w:r>
      <w:r>
        <w:rPr>
          <w:sz w:val="24"/>
        </w:rPr>
        <w:t>на</w:t>
      </w:r>
      <w:r>
        <w:rPr>
          <w:spacing w:val="-2"/>
          <w:sz w:val="24"/>
        </w:rPr>
        <w:t xml:space="preserve"> </w:t>
      </w:r>
      <w:r>
        <w:rPr>
          <w:sz w:val="24"/>
        </w:rPr>
        <w:t>пенсию</w:t>
      </w:r>
      <w:r>
        <w:rPr>
          <w:spacing w:val="-1"/>
          <w:sz w:val="24"/>
        </w:rPr>
        <w:t xml:space="preserve"> </w:t>
      </w:r>
      <w:r>
        <w:rPr>
          <w:sz w:val="24"/>
        </w:rPr>
        <w:t>за</w:t>
      </w:r>
      <w:r>
        <w:rPr>
          <w:spacing w:val="-2"/>
          <w:sz w:val="24"/>
        </w:rPr>
        <w:t xml:space="preserve"> </w:t>
      </w:r>
      <w:r>
        <w:rPr>
          <w:sz w:val="24"/>
        </w:rPr>
        <w:t>выслугу</w:t>
      </w:r>
      <w:r>
        <w:rPr>
          <w:spacing w:val="-3"/>
          <w:sz w:val="24"/>
        </w:rPr>
        <w:t xml:space="preserve"> </w:t>
      </w:r>
      <w:r>
        <w:rPr>
          <w:sz w:val="24"/>
        </w:rPr>
        <w:t>лет</w:t>
      </w:r>
      <w:r>
        <w:rPr>
          <w:spacing w:val="-1"/>
          <w:sz w:val="24"/>
        </w:rPr>
        <w:t xml:space="preserve"> </w:t>
      </w:r>
      <w:r>
        <w:rPr>
          <w:sz w:val="24"/>
        </w:rPr>
        <w:t>в</w:t>
      </w:r>
      <w:r>
        <w:rPr>
          <w:spacing w:val="-2"/>
          <w:sz w:val="24"/>
        </w:rPr>
        <w:t xml:space="preserve"> </w:t>
      </w:r>
      <w:r>
        <w:rPr>
          <w:sz w:val="24"/>
        </w:rPr>
        <w:t>связи</w:t>
      </w:r>
      <w:r>
        <w:rPr>
          <w:spacing w:val="-1"/>
          <w:sz w:val="24"/>
        </w:rPr>
        <w:t xml:space="preserve"> </w:t>
      </w:r>
      <w:r>
        <w:rPr>
          <w:spacing w:val="-10"/>
          <w:sz w:val="24"/>
        </w:rPr>
        <w:t>с</w:t>
      </w:r>
      <w:r>
        <w:rPr>
          <w:sz w:val="24"/>
          <w:u w:val="single"/>
        </w:rPr>
        <w:tab/>
      </w:r>
      <w:r>
        <w:rPr>
          <w:sz w:val="24"/>
        </w:rPr>
        <w:t>по</w:t>
      </w:r>
      <w:r>
        <w:rPr>
          <w:spacing w:val="-2"/>
          <w:sz w:val="24"/>
        </w:rPr>
        <w:t xml:space="preserve"> </w:t>
      </w:r>
      <w:r>
        <w:rPr>
          <w:sz w:val="24"/>
        </w:rPr>
        <w:t>состоянию</w:t>
      </w:r>
      <w:r>
        <w:rPr>
          <w:spacing w:val="-2"/>
          <w:sz w:val="24"/>
        </w:rPr>
        <w:t xml:space="preserve"> </w:t>
      </w:r>
      <w:r>
        <w:rPr>
          <w:sz w:val="24"/>
        </w:rPr>
        <w:t xml:space="preserve">на </w:t>
      </w:r>
      <w:r>
        <w:rPr>
          <w:spacing w:val="-10"/>
          <w:sz w:val="24"/>
        </w:rPr>
        <w:t>«</w:t>
      </w:r>
      <w:r>
        <w:rPr>
          <w:sz w:val="24"/>
          <w:u w:val="single"/>
        </w:rPr>
        <w:tab/>
      </w:r>
      <w:r>
        <w:rPr>
          <w:spacing w:val="-10"/>
          <w:sz w:val="24"/>
        </w:rPr>
        <w:t>»</w:t>
      </w:r>
    </w:p>
    <w:p w14:paraId="24AAC602" w14:textId="77777777" w:rsidR="00323F7B" w:rsidRDefault="0037650F">
      <w:pPr>
        <w:tabs>
          <w:tab w:val="left" w:pos="2747"/>
          <w:tab w:val="left" w:pos="3353"/>
        </w:tabs>
        <w:ind w:left="1132"/>
        <w:rPr>
          <w:sz w:val="24"/>
        </w:rPr>
      </w:pPr>
      <w:r>
        <w:rPr>
          <w:sz w:val="24"/>
          <w:u w:val="single"/>
        </w:rPr>
        <w:tab/>
      </w:r>
      <w:r>
        <w:rPr>
          <w:spacing w:val="-5"/>
          <w:sz w:val="24"/>
        </w:rPr>
        <w:t>20</w:t>
      </w:r>
      <w:r>
        <w:rPr>
          <w:sz w:val="24"/>
          <w:u w:val="single"/>
        </w:rPr>
        <w:tab/>
      </w:r>
      <w:r>
        <w:rPr>
          <w:spacing w:val="-5"/>
          <w:sz w:val="24"/>
        </w:rPr>
        <w:t>г.</w:t>
      </w:r>
    </w:p>
    <w:p w14:paraId="467B05E1" w14:textId="77777777" w:rsidR="00323F7B" w:rsidRDefault="00323F7B">
      <w:pPr>
        <w:pStyle w:val="a3"/>
        <w:spacing w:before="10"/>
        <w:ind w:left="0"/>
        <w:jc w:val="left"/>
        <w:rPr>
          <w:sz w:val="23"/>
        </w:rPr>
      </w:pPr>
    </w:p>
    <w:tbl>
      <w:tblPr>
        <w:tblStyle w:val="TableNormal"/>
        <w:tblW w:w="0" w:type="auto"/>
        <w:tblInd w:w="10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24"/>
        <w:gridCol w:w="1363"/>
        <w:gridCol w:w="847"/>
        <w:gridCol w:w="852"/>
        <w:gridCol w:w="847"/>
        <w:gridCol w:w="1932"/>
        <w:gridCol w:w="967"/>
        <w:gridCol w:w="994"/>
        <w:gridCol w:w="1135"/>
      </w:tblGrid>
      <w:tr w:rsidR="00323F7B" w14:paraId="2D820EBE" w14:textId="77777777">
        <w:trPr>
          <w:trHeight w:hRule="exact" w:val="492"/>
        </w:trPr>
        <w:tc>
          <w:tcPr>
            <w:tcW w:w="624" w:type="dxa"/>
            <w:vMerge w:val="restart"/>
          </w:tcPr>
          <w:p w14:paraId="789D69B1" w14:textId="77777777" w:rsidR="00323F7B" w:rsidRDefault="0037650F">
            <w:pPr>
              <w:pStyle w:val="TableParagraph"/>
              <w:spacing w:before="95"/>
              <w:ind w:left="143" w:right="142" w:firstLine="48"/>
              <w:rPr>
                <w:sz w:val="24"/>
              </w:rPr>
            </w:pPr>
            <w:r>
              <w:rPr>
                <w:spacing w:val="-10"/>
                <w:sz w:val="24"/>
              </w:rPr>
              <w:t xml:space="preserve">№ </w:t>
            </w:r>
            <w:r>
              <w:rPr>
                <w:spacing w:val="-5"/>
                <w:sz w:val="24"/>
              </w:rPr>
              <w:t>п/п</w:t>
            </w:r>
          </w:p>
        </w:tc>
        <w:tc>
          <w:tcPr>
            <w:tcW w:w="1363" w:type="dxa"/>
            <w:vMerge w:val="restart"/>
          </w:tcPr>
          <w:p w14:paraId="49ECAD27" w14:textId="77777777" w:rsidR="00323F7B" w:rsidRDefault="0037650F">
            <w:pPr>
              <w:pStyle w:val="TableParagraph"/>
              <w:spacing w:before="95"/>
              <w:ind w:left="103" w:right="98"/>
              <w:jc w:val="center"/>
              <w:rPr>
                <w:sz w:val="24"/>
              </w:rPr>
            </w:pPr>
            <w:r>
              <w:rPr>
                <w:sz w:val="24"/>
              </w:rPr>
              <w:t>№</w:t>
            </w:r>
            <w:r>
              <w:rPr>
                <w:spacing w:val="23"/>
                <w:sz w:val="24"/>
              </w:rPr>
              <w:t xml:space="preserve"> </w:t>
            </w:r>
            <w:r>
              <w:rPr>
                <w:sz w:val="24"/>
              </w:rPr>
              <w:t>записей в</w:t>
            </w:r>
            <w:r>
              <w:rPr>
                <w:spacing w:val="-11"/>
                <w:sz w:val="24"/>
              </w:rPr>
              <w:t xml:space="preserve"> </w:t>
            </w:r>
            <w:r>
              <w:rPr>
                <w:sz w:val="24"/>
              </w:rPr>
              <w:t xml:space="preserve">трудовой </w:t>
            </w:r>
            <w:r>
              <w:rPr>
                <w:spacing w:val="-2"/>
                <w:sz w:val="24"/>
              </w:rPr>
              <w:t>книжке</w:t>
            </w:r>
          </w:p>
        </w:tc>
        <w:tc>
          <w:tcPr>
            <w:tcW w:w="2546" w:type="dxa"/>
            <w:gridSpan w:val="3"/>
          </w:tcPr>
          <w:p w14:paraId="17BB82C5" w14:textId="77777777" w:rsidR="00323F7B" w:rsidRDefault="0037650F">
            <w:pPr>
              <w:pStyle w:val="TableParagraph"/>
              <w:spacing w:before="95"/>
              <w:ind w:left="1016" w:right="1013"/>
              <w:jc w:val="center"/>
              <w:rPr>
                <w:sz w:val="24"/>
              </w:rPr>
            </w:pPr>
            <w:r>
              <w:rPr>
                <w:spacing w:val="-4"/>
                <w:sz w:val="24"/>
              </w:rPr>
              <w:t>Дата</w:t>
            </w:r>
          </w:p>
        </w:tc>
        <w:tc>
          <w:tcPr>
            <w:tcW w:w="1932" w:type="dxa"/>
            <w:vMerge w:val="restart"/>
          </w:tcPr>
          <w:p w14:paraId="0F946BA1" w14:textId="77777777" w:rsidR="00323F7B" w:rsidRDefault="0037650F">
            <w:pPr>
              <w:pStyle w:val="TableParagraph"/>
              <w:spacing w:before="95"/>
              <w:ind w:left="314" w:hanging="104"/>
              <w:rPr>
                <w:sz w:val="24"/>
              </w:rPr>
            </w:pPr>
            <w:r>
              <w:rPr>
                <w:spacing w:val="-2"/>
                <w:sz w:val="24"/>
              </w:rPr>
              <w:t>Наименование организации</w:t>
            </w:r>
          </w:p>
        </w:tc>
        <w:tc>
          <w:tcPr>
            <w:tcW w:w="3096" w:type="dxa"/>
            <w:gridSpan w:val="3"/>
            <w:vMerge w:val="restart"/>
          </w:tcPr>
          <w:p w14:paraId="4BF1AB79" w14:textId="77777777" w:rsidR="00323F7B" w:rsidRDefault="0037650F">
            <w:pPr>
              <w:pStyle w:val="TableParagraph"/>
              <w:spacing w:before="95"/>
              <w:ind w:left="114" w:right="115"/>
              <w:jc w:val="center"/>
              <w:rPr>
                <w:sz w:val="24"/>
              </w:rPr>
            </w:pPr>
            <w:r>
              <w:rPr>
                <w:sz w:val="24"/>
              </w:rPr>
              <w:t>Стаж</w:t>
            </w:r>
            <w:r>
              <w:rPr>
                <w:spacing w:val="-15"/>
                <w:sz w:val="24"/>
              </w:rPr>
              <w:t xml:space="preserve"> </w:t>
            </w:r>
            <w:r>
              <w:rPr>
                <w:sz w:val="24"/>
              </w:rPr>
              <w:t>муниципальной службы (работы), учитываемый при</w:t>
            </w:r>
          </w:p>
          <w:p w14:paraId="114C0C57" w14:textId="77777777" w:rsidR="00323F7B" w:rsidRDefault="0037650F">
            <w:pPr>
              <w:pStyle w:val="TableParagraph"/>
              <w:ind w:left="114" w:right="117"/>
              <w:jc w:val="center"/>
              <w:rPr>
                <w:sz w:val="24"/>
              </w:rPr>
            </w:pPr>
            <w:r>
              <w:rPr>
                <w:sz w:val="24"/>
              </w:rPr>
              <w:t>исчислении</w:t>
            </w:r>
            <w:r>
              <w:rPr>
                <w:spacing w:val="-15"/>
                <w:sz w:val="24"/>
              </w:rPr>
              <w:t xml:space="preserve"> </w:t>
            </w:r>
            <w:r>
              <w:rPr>
                <w:sz w:val="24"/>
              </w:rPr>
              <w:t>размера</w:t>
            </w:r>
            <w:r>
              <w:rPr>
                <w:spacing w:val="-15"/>
                <w:sz w:val="24"/>
              </w:rPr>
              <w:t xml:space="preserve"> </w:t>
            </w:r>
            <w:r>
              <w:rPr>
                <w:sz w:val="24"/>
              </w:rPr>
              <w:t>пенсии за выслугу лет</w:t>
            </w:r>
          </w:p>
        </w:tc>
      </w:tr>
      <w:tr w:rsidR="00323F7B" w14:paraId="3BA5A570" w14:textId="77777777">
        <w:trPr>
          <w:trHeight w:hRule="exact" w:val="1462"/>
        </w:trPr>
        <w:tc>
          <w:tcPr>
            <w:tcW w:w="624" w:type="dxa"/>
            <w:vMerge/>
            <w:tcBorders>
              <w:top w:val="nil"/>
            </w:tcBorders>
          </w:tcPr>
          <w:p w14:paraId="717C5E25" w14:textId="77777777" w:rsidR="00323F7B" w:rsidRDefault="00323F7B">
            <w:pPr>
              <w:rPr>
                <w:sz w:val="2"/>
                <w:szCs w:val="2"/>
              </w:rPr>
            </w:pPr>
          </w:p>
        </w:tc>
        <w:tc>
          <w:tcPr>
            <w:tcW w:w="1363" w:type="dxa"/>
            <w:vMerge/>
            <w:tcBorders>
              <w:top w:val="nil"/>
            </w:tcBorders>
          </w:tcPr>
          <w:p w14:paraId="4B34AA73" w14:textId="77777777" w:rsidR="00323F7B" w:rsidRDefault="00323F7B">
            <w:pPr>
              <w:rPr>
                <w:sz w:val="2"/>
                <w:szCs w:val="2"/>
              </w:rPr>
            </w:pPr>
          </w:p>
        </w:tc>
        <w:tc>
          <w:tcPr>
            <w:tcW w:w="847" w:type="dxa"/>
            <w:vMerge w:val="restart"/>
          </w:tcPr>
          <w:p w14:paraId="3E7BE51B" w14:textId="77777777" w:rsidR="00323F7B" w:rsidRDefault="0037650F">
            <w:pPr>
              <w:pStyle w:val="TableParagraph"/>
              <w:spacing w:before="92"/>
              <w:ind w:left="251"/>
              <w:rPr>
                <w:sz w:val="24"/>
              </w:rPr>
            </w:pPr>
            <w:r>
              <w:rPr>
                <w:spacing w:val="-5"/>
                <w:sz w:val="24"/>
              </w:rPr>
              <w:t>год</w:t>
            </w:r>
          </w:p>
        </w:tc>
        <w:tc>
          <w:tcPr>
            <w:tcW w:w="852" w:type="dxa"/>
            <w:vMerge w:val="restart"/>
          </w:tcPr>
          <w:p w14:paraId="321102CB" w14:textId="77777777" w:rsidR="00323F7B" w:rsidRDefault="0037650F">
            <w:pPr>
              <w:pStyle w:val="TableParagraph"/>
              <w:spacing w:before="92"/>
              <w:ind w:left="120"/>
              <w:rPr>
                <w:sz w:val="24"/>
              </w:rPr>
            </w:pPr>
            <w:r>
              <w:rPr>
                <w:spacing w:val="-4"/>
                <w:sz w:val="24"/>
              </w:rPr>
              <w:t>месяц</w:t>
            </w:r>
          </w:p>
        </w:tc>
        <w:tc>
          <w:tcPr>
            <w:tcW w:w="847" w:type="dxa"/>
            <w:vMerge w:val="restart"/>
          </w:tcPr>
          <w:p w14:paraId="51A4F23F" w14:textId="77777777" w:rsidR="00323F7B" w:rsidRDefault="0037650F">
            <w:pPr>
              <w:pStyle w:val="TableParagraph"/>
              <w:spacing w:before="92"/>
              <w:ind w:left="122"/>
              <w:rPr>
                <w:sz w:val="24"/>
              </w:rPr>
            </w:pPr>
            <w:r>
              <w:rPr>
                <w:spacing w:val="-4"/>
                <w:sz w:val="24"/>
              </w:rPr>
              <w:t>число</w:t>
            </w:r>
          </w:p>
        </w:tc>
        <w:tc>
          <w:tcPr>
            <w:tcW w:w="1932" w:type="dxa"/>
            <w:vMerge/>
            <w:tcBorders>
              <w:top w:val="nil"/>
            </w:tcBorders>
          </w:tcPr>
          <w:p w14:paraId="3FEE462F" w14:textId="77777777" w:rsidR="00323F7B" w:rsidRDefault="00323F7B">
            <w:pPr>
              <w:rPr>
                <w:sz w:val="2"/>
                <w:szCs w:val="2"/>
              </w:rPr>
            </w:pPr>
          </w:p>
        </w:tc>
        <w:tc>
          <w:tcPr>
            <w:tcW w:w="3096" w:type="dxa"/>
            <w:gridSpan w:val="3"/>
            <w:vMerge/>
            <w:tcBorders>
              <w:top w:val="nil"/>
            </w:tcBorders>
          </w:tcPr>
          <w:p w14:paraId="3307571C" w14:textId="77777777" w:rsidR="00323F7B" w:rsidRDefault="00323F7B">
            <w:pPr>
              <w:rPr>
                <w:sz w:val="2"/>
                <w:szCs w:val="2"/>
              </w:rPr>
            </w:pPr>
          </w:p>
        </w:tc>
      </w:tr>
      <w:tr w:rsidR="00323F7B" w14:paraId="397ADCC0" w14:textId="77777777">
        <w:trPr>
          <w:trHeight w:hRule="exact" w:val="489"/>
        </w:trPr>
        <w:tc>
          <w:tcPr>
            <w:tcW w:w="624" w:type="dxa"/>
            <w:vMerge/>
            <w:tcBorders>
              <w:top w:val="nil"/>
            </w:tcBorders>
          </w:tcPr>
          <w:p w14:paraId="5CC8927A" w14:textId="77777777" w:rsidR="00323F7B" w:rsidRDefault="00323F7B">
            <w:pPr>
              <w:rPr>
                <w:sz w:val="2"/>
                <w:szCs w:val="2"/>
              </w:rPr>
            </w:pPr>
          </w:p>
        </w:tc>
        <w:tc>
          <w:tcPr>
            <w:tcW w:w="1363" w:type="dxa"/>
            <w:vMerge/>
            <w:tcBorders>
              <w:top w:val="nil"/>
            </w:tcBorders>
          </w:tcPr>
          <w:p w14:paraId="15A83587" w14:textId="77777777" w:rsidR="00323F7B" w:rsidRDefault="00323F7B">
            <w:pPr>
              <w:rPr>
                <w:sz w:val="2"/>
                <w:szCs w:val="2"/>
              </w:rPr>
            </w:pPr>
          </w:p>
        </w:tc>
        <w:tc>
          <w:tcPr>
            <w:tcW w:w="847" w:type="dxa"/>
            <w:vMerge/>
            <w:tcBorders>
              <w:top w:val="nil"/>
            </w:tcBorders>
          </w:tcPr>
          <w:p w14:paraId="711A4266" w14:textId="77777777" w:rsidR="00323F7B" w:rsidRDefault="00323F7B">
            <w:pPr>
              <w:rPr>
                <w:sz w:val="2"/>
                <w:szCs w:val="2"/>
              </w:rPr>
            </w:pPr>
          </w:p>
        </w:tc>
        <w:tc>
          <w:tcPr>
            <w:tcW w:w="852" w:type="dxa"/>
            <w:vMerge/>
            <w:tcBorders>
              <w:top w:val="nil"/>
            </w:tcBorders>
          </w:tcPr>
          <w:p w14:paraId="17723267" w14:textId="77777777" w:rsidR="00323F7B" w:rsidRDefault="00323F7B">
            <w:pPr>
              <w:rPr>
                <w:sz w:val="2"/>
                <w:szCs w:val="2"/>
              </w:rPr>
            </w:pPr>
          </w:p>
        </w:tc>
        <w:tc>
          <w:tcPr>
            <w:tcW w:w="847" w:type="dxa"/>
            <w:vMerge/>
            <w:tcBorders>
              <w:top w:val="nil"/>
            </w:tcBorders>
          </w:tcPr>
          <w:p w14:paraId="130449E6" w14:textId="77777777" w:rsidR="00323F7B" w:rsidRDefault="00323F7B">
            <w:pPr>
              <w:rPr>
                <w:sz w:val="2"/>
                <w:szCs w:val="2"/>
              </w:rPr>
            </w:pPr>
          </w:p>
        </w:tc>
        <w:tc>
          <w:tcPr>
            <w:tcW w:w="1932" w:type="dxa"/>
            <w:vMerge/>
            <w:tcBorders>
              <w:top w:val="nil"/>
            </w:tcBorders>
          </w:tcPr>
          <w:p w14:paraId="2693C40A" w14:textId="77777777" w:rsidR="00323F7B" w:rsidRDefault="00323F7B">
            <w:pPr>
              <w:rPr>
                <w:sz w:val="2"/>
                <w:szCs w:val="2"/>
              </w:rPr>
            </w:pPr>
          </w:p>
        </w:tc>
        <w:tc>
          <w:tcPr>
            <w:tcW w:w="967" w:type="dxa"/>
          </w:tcPr>
          <w:p w14:paraId="0DD4720D" w14:textId="77777777" w:rsidR="00323F7B" w:rsidRDefault="0037650F">
            <w:pPr>
              <w:pStyle w:val="TableParagraph"/>
              <w:spacing w:before="92"/>
              <w:ind w:left="314"/>
              <w:rPr>
                <w:sz w:val="24"/>
              </w:rPr>
            </w:pPr>
            <w:r>
              <w:rPr>
                <w:spacing w:val="-5"/>
                <w:sz w:val="24"/>
              </w:rPr>
              <w:t>лет</w:t>
            </w:r>
          </w:p>
        </w:tc>
        <w:tc>
          <w:tcPr>
            <w:tcW w:w="994" w:type="dxa"/>
          </w:tcPr>
          <w:p w14:paraId="2A281BF7" w14:textId="77777777" w:rsidR="00323F7B" w:rsidRDefault="0037650F">
            <w:pPr>
              <w:pStyle w:val="TableParagraph"/>
              <w:spacing w:before="92"/>
              <w:ind w:left="280"/>
              <w:rPr>
                <w:sz w:val="24"/>
              </w:rPr>
            </w:pPr>
            <w:r>
              <w:rPr>
                <w:spacing w:val="-4"/>
                <w:sz w:val="24"/>
              </w:rPr>
              <w:t>мес.</w:t>
            </w:r>
          </w:p>
        </w:tc>
        <w:tc>
          <w:tcPr>
            <w:tcW w:w="1135" w:type="dxa"/>
          </w:tcPr>
          <w:p w14:paraId="5FC591E5" w14:textId="77777777" w:rsidR="00323F7B" w:rsidRDefault="0037650F">
            <w:pPr>
              <w:pStyle w:val="TableParagraph"/>
              <w:spacing w:before="92"/>
              <w:ind w:left="319"/>
              <w:rPr>
                <w:sz w:val="24"/>
              </w:rPr>
            </w:pPr>
            <w:r>
              <w:rPr>
                <w:spacing w:val="-4"/>
                <w:sz w:val="24"/>
              </w:rPr>
              <w:t>дней</w:t>
            </w:r>
          </w:p>
        </w:tc>
      </w:tr>
      <w:tr w:rsidR="00323F7B" w14:paraId="1BBECF66" w14:textId="77777777">
        <w:trPr>
          <w:trHeight w:hRule="exact" w:val="489"/>
        </w:trPr>
        <w:tc>
          <w:tcPr>
            <w:tcW w:w="624" w:type="dxa"/>
          </w:tcPr>
          <w:p w14:paraId="3973946E" w14:textId="77777777" w:rsidR="00323F7B" w:rsidRDefault="00323F7B">
            <w:pPr>
              <w:pStyle w:val="TableParagraph"/>
              <w:rPr>
                <w:sz w:val="24"/>
              </w:rPr>
            </w:pPr>
          </w:p>
        </w:tc>
        <w:tc>
          <w:tcPr>
            <w:tcW w:w="1363" w:type="dxa"/>
          </w:tcPr>
          <w:p w14:paraId="22122245" w14:textId="77777777" w:rsidR="00323F7B" w:rsidRDefault="00323F7B">
            <w:pPr>
              <w:pStyle w:val="TableParagraph"/>
              <w:rPr>
                <w:sz w:val="24"/>
              </w:rPr>
            </w:pPr>
          </w:p>
        </w:tc>
        <w:tc>
          <w:tcPr>
            <w:tcW w:w="847" w:type="dxa"/>
          </w:tcPr>
          <w:p w14:paraId="2CB97088" w14:textId="77777777" w:rsidR="00323F7B" w:rsidRDefault="00323F7B">
            <w:pPr>
              <w:pStyle w:val="TableParagraph"/>
              <w:rPr>
                <w:sz w:val="24"/>
              </w:rPr>
            </w:pPr>
          </w:p>
        </w:tc>
        <w:tc>
          <w:tcPr>
            <w:tcW w:w="852" w:type="dxa"/>
          </w:tcPr>
          <w:p w14:paraId="611EE579" w14:textId="77777777" w:rsidR="00323F7B" w:rsidRDefault="00323F7B">
            <w:pPr>
              <w:pStyle w:val="TableParagraph"/>
              <w:rPr>
                <w:sz w:val="24"/>
              </w:rPr>
            </w:pPr>
          </w:p>
        </w:tc>
        <w:tc>
          <w:tcPr>
            <w:tcW w:w="847" w:type="dxa"/>
          </w:tcPr>
          <w:p w14:paraId="79564B83" w14:textId="77777777" w:rsidR="00323F7B" w:rsidRDefault="00323F7B">
            <w:pPr>
              <w:pStyle w:val="TableParagraph"/>
              <w:rPr>
                <w:sz w:val="24"/>
              </w:rPr>
            </w:pPr>
          </w:p>
        </w:tc>
        <w:tc>
          <w:tcPr>
            <w:tcW w:w="1932" w:type="dxa"/>
          </w:tcPr>
          <w:p w14:paraId="7E9BEAC1" w14:textId="77777777" w:rsidR="00323F7B" w:rsidRDefault="00323F7B">
            <w:pPr>
              <w:pStyle w:val="TableParagraph"/>
              <w:rPr>
                <w:sz w:val="24"/>
              </w:rPr>
            </w:pPr>
          </w:p>
        </w:tc>
        <w:tc>
          <w:tcPr>
            <w:tcW w:w="967" w:type="dxa"/>
          </w:tcPr>
          <w:p w14:paraId="3E89EC38" w14:textId="77777777" w:rsidR="00323F7B" w:rsidRDefault="00323F7B">
            <w:pPr>
              <w:pStyle w:val="TableParagraph"/>
              <w:rPr>
                <w:sz w:val="24"/>
              </w:rPr>
            </w:pPr>
          </w:p>
        </w:tc>
        <w:tc>
          <w:tcPr>
            <w:tcW w:w="994" w:type="dxa"/>
          </w:tcPr>
          <w:p w14:paraId="4C37EECB" w14:textId="77777777" w:rsidR="00323F7B" w:rsidRDefault="00323F7B">
            <w:pPr>
              <w:pStyle w:val="TableParagraph"/>
              <w:rPr>
                <w:sz w:val="24"/>
              </w:rPr>
            </w:pPr>
          </w:p>
        </w:tc>
        <w:tc>
          <w:tcPr>
            <w:tcW w:w="1135" w:type="dxa"/>
          </w:tcPr>
          <w:p w14:paraId="18D0C268" w14:textId="77777777" w:rsidR="00323F7B" w:rsidRDefault="00323F7B">
            <w:pPr>
              <w:pStyle w:val="TableParagraph"/>
              <w:rPr>
                <w:sz w:val="24"/>
              </w:rPr>
            </w:pPr>
          </w:p>
        </w:tc>
      </w:tr>
      <w:tr w:rsidR="00323F7B" w14:paraId="7160003E" w14:textId="77777777">
        <w:trPr>
          <w:trHeight w:hRule="exact" w:val="489"/>
        </w:trPr>
        <w:tc>
          <w:tcPr>
            <w:tcW w:w="6465" w:type="dxa"/>
            <w:gridSpan w:val="6"/>
          </w:tcPr>
          <w:p w14:paraId="022737B4" w14:textId="77777777" w:rsidR="00323F7B" w:rsidRDefault="0037650F">
            <w:pPr>
              <w:pStyle w:val="TableParagraph"/>
              <w:spacing w:before="95"/>
              <w:ind w:left="57"/>
              <w:rPr>
                <w:sz w:val="24"/>
              </w:rPr>
            </w:pPr>
            <w:r>
              <w:rPr>
                <w:spacing w:val="-2"/>
                <w:sz w:val="24"/>
              </w:rPr>
              <w:t>Итого</w:t>
            </w:r>
          </w:p>
        </w:tc>
        <w:tc>
          <w:tcPr>
            <w:tcW w:w="967" w:type="dxa"/>
          </w:tcPr>
          <w:p w14:paraId="359097FC" w14:textId="77777777" w:rsidR="00323F7B" w:rsidRDefault="00323F7B">
            <w:pPr>
              <w:pStyle w:val="TableParagraph"/>
              <w:rPr>
                <w:sz w:val="24"/>
              </w:rPr>
            </w:pPr>
          </w:p>
        </w:tc>
        <w:tc>
          <w:tcPr>
            <w:tcW w:w="994" w:type="dxa"/>
          </w:tcPr>
          <w:p w14:paraId="07235CBE" w14:textId="77777777" w:rsidR="00323F7B" w:rsidRDefault="00323F7B">
            <w:pPr>
              <w:pStyle w:val="TableParagraph"/>
              <w:rPr>
                <w:sz w:val="24"/>
              </w:rPr>
            </w:pPr>
          </w:p>
        </w:tc>
        <w:tc>
          <w:tcPr>
            <w:tcW w:w="1135" w:type="dxa"/>
          </w:tcPr>
          <w:p w14:paraId="72A9A65C" w14:textId="77777777" w:rsidR="00323F7B" w:rsidRDefault="00323F7B">
            <w:pPr>
              <w:pStyle w:val="TableParagraph"/>
              <w:rPr>
                <w:sz w:val="24"/>
              </w:rPr>
            </w:pPr>
          </w:p>
        </w:tc>
      </w:tr>
    </w:tbl>
    <w:p w14:paraId="0AF64F3A" w14:textId="77777777" w:rsidR="00323F7B" w:rsidRDefault="00323F7B">
      <w:pPr>
        <w:pStyle w:val="a3"/>
        <w:ind w:left="0"/>
        <w:jc w:val="left"/>
        <w:rPr>
          <w:sz w:val="26"/>
        </w:rPr>
      </w:pPr>
    </w:p>
    <w:p w14:paraId="264A0B8F" w14:textId="77777777" w:rsidR="00323F7B" w:rsidRDefault="00323F7B">
      <w:pPr>
        <w:pStyle w:val="a3"/>
        <w:ind w:left="0"/>
        <w:jc w:val="left"/>
        <w:rPr>
          <w:sz w:val="26"/>
        </w:rPr>
      </w:pPr>
    </w:p>
    <w:p w14:paraId="01AA3C3A" w14:textId="77777777" w:rsidR="00323F7B" w:rsidRDefault="00323F7B">
      <w:pPr>
        <w:pStyle w:val="a3"/>
        <w:ind w:left="0"/>
        <w:jc w:val="left"/>
        <w:rPr>
          <w:sz w:val="26"/>
        </w:rPr>
      </w:pPr>
    </w:p>
    <w:p w14:paraId="7AD53749" w14:textId="77777777" w:rsidR="00323F7B" w:rsidRDefault="00323F7B">
      <w:pPr>
        <w:pStyle w:val="a3"/>
        <w:ind w:left="0"/>
        <w:jc w:val="left"/>
        <w:rPr>
          <w:sz w:val="26"/>
        </w:rPr>
      </w:pPr>
    </w:p>
    <w:p w14:paraId="60B6F0E4" w14:textId="77777777" w:rsidR="00323F7B" w:rsidRDefault="008669F2" w:rsidP="0037650F">
      <w:pPr>
        <w:spacing w:before="171"/>
        <w:ind w:left="1111"/>
        <w:rPr>
          <w:sz w:val="24"/>
        </w:rPr>
      </w:pPr>
      <w:r>
        <w:rPr>
          <w:color w:val="FF0000"/>
          <w:sz w:val="24"/>
        </w:rPr>
        <w:t xml:space="preserve">Начальник отдела бухгалтерского учета и отчетности администрации </w:t>
      </w:r>
      <w:r w:rsidR="0037650F">
        <w:rPr>
          <w:color w:val="FF0000"/>
          <w:sz w:val="24"/>
        </w:rPr>
        <w:t>с.п.Шалушка</w:t>
      </w:r>
      <w:r w:rsidR="0037650F">
        <w:rPr>
          <w:color w:val="FF0000"/>
          <w:sz w:val="24"/>
        </w:rPr>
        <w:tab/>
      </w:r>
      <w:r w:rsidR="0037650F">
        <w:rPr>
          <w:color w:val="FF0000"/>
          <w:sz w:val="24"/>
          <w:u w:val="single" w:color="000000"/>
        </w:rPr>
        <w:tab/>
      </w:r>
      <w:r w:rsidR="0037650F">
        <w:rPr>
          <w:color w:val="FF0000"/>
          <w:spacing w:val="125"/>
          <w:sz w:val="24"/>
        </w:rPr>
        <w:t xml:space="preserve"> </w:t>
      </w:r>
      <w:r w:rsidR="0037650F">
        <w:rPr>
          <w:color w:val="FF0000"/>
          <w:sz w:val="24"/>
          <w:u w:val="single" w:color="000000"/>
        </w:rPr>
        <w:tab/>
      </w:r>
    </w:p>
    <w:p w14:paraId="65444C7E" w14:textId="77777777" w:rsidR="00323F7B" w:rsidRDefault="0037650F">
      <w:pPr>
        <w:tabs>
          <w:tab w:val="left" w:pos="8389"/>
        </w:tabs>
        <w:ind w:left="6666"/>
        <w:rPr>
          <w:sz w:val="24"/>
        </w:rPr>
      </w:pPr>
      <w:r>
        <w:rPr>
          <w:spacing w:val="-2"/>
          <w:sz w:val="24"/>
        </w:rPr>
        <w:t>(подпись)</w:t>
      </w:r>
      <w:r>
        <w:rPr>
          <w:sz w:val="24"/>
        </w:rPr>
        <w:tab/>
        <w:t>(расшифровка</w:t>
      </w:r>
      <w:r>
        <w:rPr>
          <w:spacing w:val="-4"/>
          <w:sz w:val="24"/>
        </w:rPr>
        <w:t xml:space="preserve"> </w:t>
      </w:r>
      <w:r>
        <w:rPr>
          <w:spacing w:val="-2"/>
          <w:sz w:val="24"/>
        </w:rPr>
        <w:t>подписи)</w:t>
      </w:r>
    </w:p>
    <w:p w14:paraId="08376CAC" w14:textId="77777777" w:rsidR="00323F7B" w:rsidRDefault="00323F7B">
      <w:pPr>
        <w:pStyle w:val="a3"/>
        <w:spacing w:before="11"/>
        <w:ind w:left="0"/>
        <w:jc w:val="left"/>
        <w:rPr>
          <w:sz w:val="23"/>
        </w:rPr>
      </w:pPr>
    </w:p>
    <w:p w14:paraId="5150AF5E" w14:textId="77777777" w:rsidR="00323F7B" w:rsidRDefault="0037650F">
      <w:pPr>
        <w:tabs>
          <w:tab w:val="left" w:pos="3043"/>
          <w:tab w:val="left" w:pos="4771"/>
          <w:tab w:val="left" w:pos="5434"/>
        </w:tabs>
        <w:ind w:left="1084"/>
        <w:rPr>
          <w:sz w:val="24"/>
        </w:rPr>
      </w:pPr>
      <w:r>
        <w:rPr>
          <w:sz w:val="24"/>
        </w:rPr>
        <w:t>Дата</w:t>
      </w:r>
      <w:r>
        <w:rPr>
          <w:spacing w:val="-2"/>
          <w:sz w:val="24"/>
        </w:rPr>
        <w:t xml:space="preserve"> </w:t>
      </w:r>
      <w:r>
        <w:rPr>
          <w:sz w:val="24"/>
        </w:rPr>
        <w:t>выдачи</w:t>
      </w:r>
      <w:r>
        <w:rPr>
          <w:spacing w:val="4"/>
          <w:sz w:val="24"/>
        </w:rPr>
        <w:t xml:space="preserve"> </w:t>
      </w:r>
      <w:r>
        <w:rPr>
          <w:spacing w:val="-10"/>
          <w:sz w:val="24"/>
        </w:rPr>
        <w:t>«</w:t>
      </w:r>
      <w:r>
        <w:rPr>
          <w:sz w:val="24"/>
          <w:u w:val="single"/>
        </w:rPr>
        <w:tab/>
      </w:r>
      <w:r>
        <w:rPr>
          <w:sz w:val="24"/>
        </w:rPr>
        <w:t>»</w:t>
      </w:r>
      <w:r>
        <w:rPr>
          <w:spacing w:val="53"/>
          <w:sz w:val="24"/>
        </w:rPr>
        <w:t xml:space="preserve"> </w:t>
      </w:r>
      <w:r>
        <w:rPr>
          <w:sz w:val="24"/>
          <w:u w:val="single"/>
        </w:rPr>
        <w:tab/>
      </w:r>
      <w:r>
        <w:rPr>
          <w:spacing w:val="-5"/>
          <w:sz w:val="24"/>
        </w:rPr>
        <w:t>20</w:t>
      </w:r>
      <w:r>
        <w:rPr>
          <w:sz w:val="24"/>
          <w:u w:val="single"/>
        </w:rPr>
        <w:tab/>
      </w:r>
      <w:r>
        <w:rPr>
          <w:spacing w:val="-5"/>
          <w:sz w:val="24"/>
        </w:rPr>
        <w:t>г.</w:t>
      </w:r>
    </w:p>
    <w:p w14:paraId="1F647B6C" w14:textId="77777777" w:rsidR="00323F7B" w:rsidRDefault="00323F7B">
      <w:pPr>
        <w:rPr>
          <w:sz w:val="24"/>
        </w:rPr>
        <w:sectPr w:rsidR="00323F7B">
          <w:pgSz w:w="12240" w:h="15840"/>
          <w:pgMar w:top="1180" w:right="300" w:bottom="280" w:left="0" w:header="720" w:footer="720" w:gutter="0"/>
          <w:cols w:space="720"/>
        </w:sectPr>
      </w:pPr>
    </w:p>
    <w:p w14:paraId="6CDFA2A4" w14:textId="77777777" w:rsidR="00323F7B" w:rsidRDefault="0037650F">
      <w:pPr>
        <w:spacing w:before="77"/>
        <w:ind w:left="10348" w:right="170" w:hanging="348"/>
        <w:jc w:val="right"/>
        <w:rPr>
          <w:sz w:val="24"/>
        </w:rPr>
      </w:pPr>
      <w:r>
        <w:rPr>
          <w:sz w:val="24"/>
        </w:rPr>
        <w:lastRenderedPageBreak/>
        <w:t>Приложение</w:t>
      </w:r>
      <w:r>
        <w:rPr>
          <w:spacing w:val="-15"/>
          <w:sz w:val="24"/>
        </w:rPr>
        <w:t xml:space="preserve"> </w:t>
      </w:r>
      <w:r>
        <w:rPr>
          <w:sz w:val="24"/>
        </w:rPr>
        <w:t>№</w:t>
      </w:r>
      <w:r>
        <w:rPr>
          <w:spacing w:val="-15"/>
          <w:sz w:val="24"/>
        </w:rPr>
        <w:t xml:space="preserve"> </w:t>
      </w:r>
      <w:r>
        <w:rPr>
          <w:sz w:val="24"/>
        </w:rPr>
        <w:t xml:space="preserve">4 к </w:t>
      </w:r>
      <w:r>
        <w:rPr>
          <w:spacing w:val="-2"/>
          <w:sz w:val="24"/>
        </w:rPr>
        <w:t>Положению</w:t>
      </w:r>
    </w:p>
    <w:p w14:paraId="5A6F678F" w14:textId="77777777" w:rsidR="00323F7B" w:rsidRDefault="0037650F">
      <w:pPr>
        <w:spacing w:before="1"/>
        <w:ind w:left="7585" w:right="172" w:firstLine="892"/>
        <w:jc w:val="right"/>
        <w:rPr>
          <w:sz w:val="24"/>
        </w:rPr>
      </w:pPr>
      <w:r>
        <w:rPr>
          <w:sz w:val="24"/>
        </w:rPr>
        <w:t>о</w:t>
      </w:r>
      <w:r>
        <w:rPr>
          <w:spacing w:val="-12"/>
          <w:sz w:val="24"/>
        </w:rPr>
        <w:t xml:space="preserve"> </w:t>
      </w:r>
      <w:r>
        <w:rPr>
          <w:sz w:val="24"/>
        </w:rPr>
        <w:t>пенсионном</w:t>
      </w:r>
      <w:r>
        <w:rPr>
          <w:spacing w:val="-12"/>
          <w:sz w:val="24"/>
        </w:rPr>
        <w:t xml:space="preserve"> </w:t>
      </w:r>
      <w:r>
        <w:rPr>
          <w:sz w:val="24"/>
        </w:rPr>
        <w:t>обеспечении</w:t>
      </w:r>
      <w:r>
        <w:rPr>
          <w:spacing w:val="-13"/>
          <w:sz w:val="24"/>
        </w:rPr>
        <w:t xml:space="preserve"> </w:t>
      </w:r>
      <w:r>
        <w:rPr>
          <w:sz w:val="24"/>
        </w:rPr>
        <w:t>лиц, замещавших</w:t>
      </w:r>
      <w:r>
        <w:rPr>
          <w:spacing w:val="-15"/>
          <w:sz w:val="24"/>
        </w:rPr>
        <w:t xml:space="preserve"> </w:t>
      </w:r>
      <w:r>
        <w:rPr>
          <w:sz w:val="24"/>
        </w:rPr>
        <w:t>муниципальные</w:t>
      </w:r>
      <w:r>
        <w:rPr>
          <w:spacing w:val="-15"/>
          <w:sz w:val="24"/>
        </w:rPr>
        <w:t xml:space="preserve"> </w:t>
      </w:r>
      <w:r>
        <w:rPr>
          <w:sz w:val="24"/>
        </w:rPr>
        <w:t>должности и должности муниципальной службы</w:t>
      </w:r>
    </w:p>
    <w:p w14:paraId="7EE4CE0F" w14:textId="77777777" w:rsidR="00323F7B" w:rsidRDefault="0037650F">
      <w:pPr>
        <w:ind w:left="8828" w:right="172" w:hanging="670"/>
        <w:jc w:val="right"/>
        <w:rPr>
          <w:sz w:val="24"/>
        </w:rPr>
      </w:pPr>
      <w:r>
        <w:rPr>
          <w:sz w:val="24"/>
        </w:rPr>
        <w:t>в</w:t>
      </w:r>
      <w:r>
        <w:rPr>
          <w:spacing w:val="-14"/>
          <w:sz w:val="24"/>
        </w:rPr>
        <w:t xml:space="preserve"> </w:t>
      </w:r>
      <w:r>
        <w:rPr>
          <w:sz w:val="24"/>
        </w:rPr>
        <w:t>Совете</w:t>
      </w:r>
      <w:r>
        <w:rPr>
          <w:spacing w:val="-13"/>
          <w:sz w:val="24"/>
        </w:rPr>
        <w:t xml:space="preserve"> </w:t>
      </w:r>
      <w:r>
        <w:rPr>
          <w:sz w:val="24"/>
        </w:rPr>
        <w:t>местного</w:t>
      </w:r>
      <w:r>
        <w:rPr>
          <w:spacing w:val="-13"/>
          <w:sz w:val="24"/>
        </w:rPr>
        <w:t xml:space="preserve"> </w:t>
      </w:r>
      <w:r>
        <w:rPr>
          <w:sz w:val="24"/>
        </w:rPr>
        <w:t xml:space="preserve">самоуправления </w:t>
      </w:r>
      <w:proofErr w:type="spellStart"/>
      <w:r w:rsidR="002F7B24">
        <w:rPr>
          <w:sz w:val="24"/>
        </w:rPr>
        <w:t>с.п.Шалушка</w:t>
      </w:r>
      <w:proofErr w:type="spellEnd"/>
      <w:r w:rsidR="002F7B24">
        <w:rPr>
          <w:sz w:val="24"/>
        </w:rPr>
        <w:t xml:space="preserve"> </w:t>
      </w:r>
      <w:proofErr w:type="gramStart"/>
      <w:r w:rsidR="002F7B24">
        <w:rPr>
          <w:sz w:val="24"/>
        </w:rPr>
        <w:t xml:space="preserve">и </w:t>
      </w:r>
      <w:r>
        <w:rPr>
          <w:sz w:val="24"/>
        </w:rPr>
        <w:t xml:space="preserve"> администрации</w:t>
      </w:r>
      <w:proofErr w:type="gramEnd"/>
      <w:r>
        <w:rPr>
          <w:sz w:val="24"/>
        </w:rPr>
        <w:t xml:space="preserve"> </w:t>
      </w:r>
      <w:proofErr w:type="spellStart"/>
      <w:r w:rsidR="002F7B24">
        <w:rPr>
          <w:sz w:val="24"/>
        </w:rPr>
        <w:t>с.п.Шалушка</w:t>
      </w:r>
      <w:proofErr w:type="spellEnd"/>
    </w:p>
    <w:p w14:paraId="2AC211FB" w14:textId="77777777" w:rsidR="00323F7B" w:rsidRDefault="00323F7B">
      <w:pPr>
        <w:pStyle w:val="a3"/>
        <w:ind w:left="0"/>
        <w:jc w:val="left"/>
        <w:rPr>
          <w:sz w:val="26"/>
        </w:rPr>
      </w:pPr>
    </w:p>
    <w:p w14:paraId="72389FD3" w14:textId="77777777" w:rsidR="00323F7B" w:rsidRDefault="0037650F">
      <w:pPr>
        <w:spacing w:before="195"/>
        <w:ind w:left="5717"/>
        <w:rPr>
          <w:sz w:val="24"/>
        </w:rPr>
      </w:pPr>
      <w:r>
        <w:rPr>
          <w:spacing w:val="-2"/>
          <w:sz w:val="24"/>
        </w:rPr>
        <w:t>Распоряжение</w:t>
      </w:r>
    </w:p>
    <w:p w14:paraId="01585319" w14:textId="77777777" w:rsidR="00323F7B" w:rsidRDefault="0037650F">
      <w:pPr>
        <w:tabs>
          <w:tab w:val="left" w:pos="4300"/>
          <w:tab w:val="left" w:pos="5610"/>
          <w:tab w:val="left" w:pos="6274"/>
          <w:tab w:val="left" w:pos="6738"/>
          <w:tab w:val="left" w:pos="7681"/>
        </w:tabs>
        <w:spacing w:line="439" w:lineRule="auto"/>
        <w:ind w:left="3413" w:right="3468" w:firstLine="1011"/>
        <w:rPr>
          <w:sz w:val="24"/>
        </w:rPr>
      </w:pPr>
      <w:r>
        <w:rPr>
          <w:sz w:val="24"/>
        </w:rPr>
        <w:t>об</w:t>
      </w:r>
      <w:r>
        <w:rPr>
          <w:spacing w:val="-7"/>
          <w:sz w:val="24"/>
        </w:rPr>
        <w:t xml:space="preserve"> </w:t>
      </w:r>
      <w:r>
        <w:rPr>
          <w:sz w:val="24"/>
        </w:rPr>
        <w:t>установлении</w:t>
      </w:r>
      <w:r>
        <w:rPr>
          <w:spacing w:val="-9"/>
          <w:sz w:val="24"/>
        </w:rPr>
        <w:t xml:space="preserve"> </w:t>
      </w:r>
      <w:r>
        <w:rPr>
          <w:sz w:val="24"/>
        </w:rPr>
        <w:t>пенсии</w:t>
      </w:r>
      <w:r>
        <w:rPr>
          <w:spacing w:val="-9"/>
          <w:sz w:val="24"/>
        </w:rPr>
        <w:t xml:space="preserve"> </w:t>
      </w:r>
      <w:r>
        <w:rPr>
          <w:sz w:val="24"/>
        </w:rPr>
        <w:t>за</w:t>
      </w:r>
      <w:r>
        <w:rPr>
          <w:spacing w:val="-10"/>
          <w:sz w:val="24"/>
        </w:rPr>
        <w:t xml:space="preserve"> </w:t>
      </w:r>
      <w:r>
        <w:rPr>
          <w:sz w:val="24"/>
        </w:rPr>
        <w:t>выслугу</w:t>
      </w:r>
      <w:r>
        <w:rPr>
          <w:spacing w:val="-13"/>
          <w:sz w:val="24"/>
        </w:rPr>
        <w:t xml:space="preserve"> </w:t>
      </w:r>
      <w:r>
        <w:rPr>
          <w:sz w:val="24"/>
        </w:rPr>
        <w:t>лет от «</w:t>
      </w:r>
      <w:r>
        <w:rPr>
          <w:sz w:val="24"/>
          <w:u w:val="single"/>
        </w:rPr>
        <w:tab/>
      </w:r>
      <w:r>
        <w:rPr>
          <w:sz w:val="24"/>
        </w:rPr>
        <w:t xml:space="preserve">» </w:t>
      </w:r>
      <w:r>
        <w:rPr>
          <w:sz w:val="24"/>
          <w:u w:val="single"/>
        </w:rPr>
        <w:tab/>
      </w:r>
      <w:r>
        <w:rPr>
          <w:spacing w:val="-6"/>
          <w:sz w:val="24"/>
        </w:rPr>
        <w:t>20</w:t>
      </w:r>
      <w:r>
        <w:rPr>
          <w:sz w:val="24"/>
          <w:u w:val="single"/>
        </w:rPr>
        <w:tab/>
      </w:r>
      <w:r>
        <w:rPr>
          <w:spacing w:val="-6"/>
          <w:sz w:val="24"/>
        </w:rPr>
        <w:t>г.</w:t>
      </w:r>
      <w:r>
        <w:rPr>
          <w:sz w:val="24"/>
        </w:rPr>
        <w:tab/>
        <w:t xml:space="preserve">№ </w:t>
      </w:r>
      <w:r>
        <w:rPr>
          <w:sz w:val="24"/>
          <w:u w:val="single"/>
        </w:rPr>
        <w:tab/>
      </w:r>
    </w:p>
    <w:p w14:paraId="347899DC" w14:textId="77777777" w:rsidR="00323F7B" w:rsidRDefault="0037650F">
      <w:pPr>
        <w:ind w:left="1132" w:right="168" w:firstLine="708"/>
        <w:jc w:val="both"/>
        <w:rPr>
          <w:sz w:val="24"/>
        </w:rPr>
      </w:pPr>
      <w:r>
        <w:rPr>
          <w:sz w:val="24"/>
        </w:rPr>
        <w:t>В соответствии с Положением о пенсионном обеспечении лиц, замещавших муниципальные должности и должности муниципальной службы в Совете местного самоуправления</w:t>
      </w:r>
      <w:r w:rsidR="002F7B24">
        <w:rPr>
          <w:sz w:val="24"/>
        </w:rPr>
        <w:t xml:space="preserve"> </w:t>
      </w:r>
      <w:proofErr w:type="spellStart"/>
      <w:r w:rsidR="002F7B24">
        <w:rPr>
          <w:sz w:val="24"/>
        </w:rPr>
        <w:t>с.п.Шалушка</w:t>
      </w:r>
      <w:proofErr w:type="spellEnd"/>
      <w:r w:rsidR="00772CD8">
        <w:rPr>
          <w:sz w:val="24"/>
        </w:rPr>
        <w:t xml:space="preserve"> </w:t>
      </w:r>
      <w:r>
        <w:rPr>
          <w:spacing w:val="67"/>
          <w:sz w:val="24"/>
        </w:rPr>
        <w:t xml:space="preserve">  </w:t>
      </w:r>
      <w:r>
        <w:rPr>
          <w:sz w:val="24"/>
        </w:rPr>
        <w:t>и</w:t>
      </w:r>
      <w:r>
        <w:rPr>
          <w:spacing w:val="67"/>
          <w:sz w:val="24"/>
        </w:rPr>
        <w:t xml:space="preserve">  </w:t>
      </w:r>
      <w:r>
        <w:rPr>
          <w:spacing w:val="68"/>
          <w:sz w:val="24"/>
        </w:rPr>
        <w:t xml:space="preserve">  </w:t>
      </w:r>
      <w:r>
        <w:rPr>
          <w:sz w:val="24"/>
        </w:rPr>
        <w:t>администрации</w:t>
      </w:r>
      <w:r w:rsidR="00772CD8">
        <w:rPr>
          <w:sz w:val="24"/>
        </w:rPr>
        <w:t xml:space="preserve"> </w:t>
      </w:r>
      <w:proofErr w:type="spellStart"/>
      <w:proofErr w:type="gramStart"/>
      <w:r w:rsidR="00772CD8">
        <w:rPr>
          <w:sz w:val="24"/>
        </w:rPr>
        <w:t>с.п.Шалушка</w:t>
      </w:r>
      <w:proofErr w:type="spellEnd"/>
      <w:r>
        <w:rPr>
          <w:spacing w:val="73"/>
          <w:sz w:val="24"/>
        </w:rPr>
        <w:t xml:space="preserve">  </w:t>
      </w:r>
      <w:r>
        <w:rPr>
          <w:sz w:val="24"/>
        </w:rPr>
        <w:t>установить</w:t>
      </w:r>
      <w:proofErr w:type="gramEnd"/>
      <w:r>
        <w:rPr>
          <w:spacing w:val="68"/>
          <w:sz w:val="24"/>
        </w:rPr>
        <w:t xml:space="preserve">  </w:t>
      </w:r>
      <w:r>
        <w:rPr>
          <w:spacing w:val="-10"/>
          <w:sz w:val="24"/>
        </w:rPr>
        <w:t>с</w:t>
      </w:r>
    </w:p>
    <w:p w14:paraId="11B3541C" w14:textId="77777777" w:rsidR="00323F7B" w:rsidRDefault="00323F7B">
      <w:pPr>
        <w:jc w:val="both"/>
        <w:rPr>
          <w:sz w:val="24"/>
        </w:rPr>
        <w:sectPr w:rsidR="00323F7B">
          <w:pgSz w:w="12240" w:h="15840"/>
          <w:pgMar w:top="1160" w:right="300" w:bottom="280" w:left="0" w:header="720" w:footer="720" w:gutter="0"/>
          <w:cols w:space="720"/>
        </w:sectPr>
      </w:pPr>
    </w:p>
    <w:p w14:paraId="27AE6438" w14:textId="77777777" w:rsidR="00323F7B" w:rsidRDefault="0037650F">
      <w:pPr>
        <w:tabs>
          <w:tab w:val="left" w:pos="1614"/>
          <w:tab w:val="left" w:pos="3104"/>
        </w:tabs>
        <w:ind w:left="1132"/>
        <w:rPr>
          <w:sz w:val="24"/>
        </w:rPr>
      </w:pPr>
      <w:r>
        <w:rPr>
          <w:spacing w:val="-10"/>
          <w:sz w:val="24"/>
        </w:rPr>
        <w:t>«</w:t>
      </w:r>
      <w:r>
        <w:rPr>
          <w:sz w:val="24"/>
          <w:u w:val="single"/>
        </w:rPr>
        <w:tab/>
      </w:r>
      <w:r>
        <w:rPr>
          <w:spacing w:val="-10"/>
          <w:sz w:val="24"/>
        </w:rPr>
        <w:t>»</w:t>
      </w:r>
      <w:r>
        <w:rPr>
          <w:sz w:val="24"/>
          <w:u w:val="single"/>
        </w:rPr>
        <w:tab/>
      </w:r>
      <w:r>
        <w:rPr>
          <w:sz w:val="24"/>
        </w:rPr>
        <w:t xml:space="preserve"> </w:t>
      </w:r>
      <w:r>
        <w:rPr>
          <w:spacing w:val="-2"/>
          <w:sz w:val="24"/>
        </w:rPr>
        <w:t>замещавшему</w:t>
      </w:r>
    </w:p>
    <w:p w14:paraId="6847705A" w14:textId="77777777" w:rsidR="00323F7B" w:rsidRDefault="0037650F">
      <w:pPr>
        <w:tabs>
          <w:tab w:val="left" w:pos="1491"/>
          <w:tab w:val="left" w:pos="8561"/>
        </w:tabs>
        <w:spacing w:line="480" w:lineRule="auto"/>
        <w:ind w:left="2189" w:right="171" w:hanging="1470"/>
        <w:rPr>
          <w:sz w:val="24"/>
        </w:rPr>
      </w:pPr>
      <w:r>
        <w:br w:type="column"/>
      </w:r>
      <w:r>
        <w:rPr>
          <w:sz w:val="24"/>
        </w:rPr>
        <w:t>20</w:t>
      </w:r>
      <w:r>
        <w:rPr>
          <w:spacing w:val="57"/>
          <w:sz w:val="24"/>
        </w:rPr>
        <w:t xml:space="preserve"> </w:t>
      </w:r>
      <w:r>
        <w:rPr>
          <w:sz w:val="24"/>
          <w:u w:val="single"/>
        </w:rPr>
        <w:tab/>
      </w:r>
      <w:r>
        <w:rPr>
          <w:sz w:val="24"/>
        </w:rPr>
        <w:t xml:space="preserve"> г.</w:t>
      </w:r>
      <w:r>
        <w:rPr>
          <w:spacing w:val="40"/>
          <w:sz w:val="24"/>
        </w:rPr>
        <w:t xml:space="preserve"> </w:t>
      </w:r>
      <w:r>
        <w:rPr>
          <w:sz w:val="24"/>
        </w:rPr>
        <w:t>пенсию</w:t>
      </w:r>
      <w:r>
        <w:rPr>
          <w:spacing w:val="40"/>
          <w:sz w:val="24"/>
        </w:rPr>
        <w:t xml:space="preserve"> </w:t>
      </w:r>
      <w:r>
        <w:rPr>
          <w:sz w:val="24"/>
        </w:rPr>
        <w:t>за</w:t>
      </w:r>
      <w:r>
        <w:rPr>
          <w:spacing w:val="40"/>
          <w:sz w:val="24"/>
        </w:rPr>
        <w:t xml:space="preserve"> </w:t>
      </w:r>
      <w:r>
        <w:rPr>
          <w:sz w:val="24"/>
        </w:rPr>
        <w:t>выслугу</w:t>
      </w:r>
      <w:r>
        <w:rPr>
          <w:spacing w:val="40"/>
          <w:sz w:val="24"/>
        </w:rPr>
        <w:t xml:space="preserve"> </w:t>
      </w:r>
      <w:r>
        <w:rPr>
          <w:sz w:val="24"/>
        </w:rPr>
        <w:t>лет</w:t>
      </w:r>
      <w:r>
        <w:rPr>
          <w:spacing w:val="40"/>
          <w:sz w:val="24"/>
        </w:rPr>
        <w:t xml:space="preserve"> </w:t>
      </w:r>
      <w:r>
        <w:rPr>
          <w:sz w:val="24"/>
        </w:rPr>
        <w:t>гр.</w:t>
      </w:r>
      <w:r>
        <w:rPr>
          <w:spacing w:val="40"/>
          <w:sz w:val="24"/>
        </w:rPr>
        <w:t xml:space="preserve"> </w:t>
      </w:r>
      <w:r>
        <w:rPr>
          <w:sz w:val="24"/>
          <w:u w:val="single"/>
        </w:rPr>
        <w:tab/>
      </w:r>
      <w:r>
        <w:rPr>
          <w:spacing w:val="-10"/>
          <w:sz w:val="24"/>
        </w:rPr>
        <w:t xml:space="preserve">, </w:t>
      </w:r>
      <w:r>
        <w:rPr>
          <w:sz w:val="24"/>
        </w:rPr>
        <w:t>(фамилия имя отчество)</w:t>
      </w:r>
    </w:p>
    <w:p w14:paraId="17AE1124" w14:textId="77777777" w:rsidR="00323F7B" w:rsidRDefault="00323F7B">
      <w:pPr>
        <w:spacing w:line="480" w:lineRule="auto"/>
        <w:rPr>
          <w:sz w:val="24"/>
        </w:rPr>
        <w:sectPr w:rsidR="00323F7B">
          <w:type w:val="continuous"/>
          <w:pgSz w:w="12240" w:h="15840"/>
          <w:pgMar w:top="760" w:right="300" w:bottom="280" w:left="0" w:header="720" w:footer="720" w:gutter="0"/>
          <w:cols w:num="2" w:space="720" w:equalWidth="0">
            <w:col w:w="3105" w:space="40"/>
            <w:col w:w="8795"/>
          </w:cols>
        </w:sectPr>
      </w:pPr>
    </w:p>
    <w:p w14:paraId="0BD4452F" w14:textId="77777777" w:rsidR="00323F7B" w:rsidRDefault="0037650F">
      <w:pPr>
        <w:spacing w:line="273" w:lineRule="exact"/>
        <w:ind w:left="1132"/>
        <w:rPr>
          <w:sz w:val="24"/>
        </w:rPr>
      </w:pPr>
      <w:r>
        <w:rPr>
          <w:sz w:val="24"/>
        </w:rPr>
        <w:t>муниципальную</w:t>
      </w:r>
      <w:r>
        <w:rPr>
          <w:spacing w:val="-8"/>
          <w:sz w:val="24"/>
        </w:rPr>
        <w:t xml:space="preserve"> </w:t>
      </w:r>
      <w:r>
        <w:rPr>
          <w:sz w:val="24"/>
        </w:rPr>
        <w:t>должность</w:t>
      </w:r>
      <w:r>
        <w:rPr>
          <w:spacing w:val="-5"/>
          <w:sz w:val="24"/>
        </w:rPr>
        <w:t xml:space="preserve"> </w:t>
      </w:r>
      <w:r>
        <w:rPr>
          <w:sz w:val="24"/>
        </w:rPr>
        <w:t>(должность</w:t>
      </w:r>
      <w:r>
        <w:rPr>
          <w:spacing w:val="-5"/>
          <w:sz w:val="24"/>
        </w:rPr>
        <w:t xml:space="preserve"> </w:t>
      </w:r>
      <w:r>
        <w:rPr>
          <w:sz w:val="24"/>
        </w:rPr>
        <w:t>муниципальной</w:t>
      </w:r>
      <w:r>
        <w:rPr>
          <w:spacing w:val="-5"/>
          <w:sz w:val="24"/>
        </w:rPr>
        <w:t xml:space="preserve"> </w:t>
      </w:r>
      <w:r>
        <w:rPr>
          <w:spacing w:val="-2"/>
          <w:sz w:val="24"/>
        </w:rPr>
        <w:t>службы)</w:t>
      </w:r>
    </w:p>
    <w:p w14:paraId="696ECAE7" w14:textId="77777777" w:rsidR="00323F7B" w:rsidRDefault="0037650F">
      <w:pPr>
        <w:tabs>
          <w:tab w:val="left" w:pos="10012"/>
        </w:tabs>
        <w:ind w:left="2633" w:right="1865" w:hanging="1501"/>
        <w:rPr>
          <w:sz w:val="24"/>
        </w:rPr>
      </w:pPr>
      <w:r>
        <w:rPr>
          <w:sz w:val="24"/>
          <w:u w:val="single"/>
        </w:rPr>
        <w:tab/>
      </w:r>
      <w:r>
        <w:rPr>
          <w:sz w:val="24"/>
          <w:u w:val="single"/>
        </w:rPr>
        <w:tab/>
      </w:r>
      <w:r>
        <w:rPr>
          <w:spacing w:val="-10"/>
          <w:sz w:val="24"/>
        </w:rPr>
        <w:t xml:space="preserve">. </w:t>
      </w:r>
      <w:r>
        <w:rPr>
          <w:sz w:val="24"/>
        </w:rPr>
        <w:t>(наименование должности)</w:t>
      </w:r>
    </w:p>
    <w:p w14:paraId="5A6AEDE9" w14:textId="77777777" w:rsidR="00323F7B" w:rsidRDefault="0037650F">
      <w:pPr>
        <w:spacing w:before="226"/>
        <w:ind w:left="1841"/>
        <w:rPr>
          <w:sz w:val="24"/>
        </w:rPr>
      </w:pPr>
      <w:r>
        <w:rPr>
          <w:sz w:val="24"/>
        </w:rPr>
        <w:t>Стаж</w:t>
      </w:r>
      <w:r>
        <w:rPr>
          <w:spacing w:val="52"/>
          <w:w w:val="150"/>
          <w:sz w:val="24"/>
        </w:rPr>
        <w:t xml:space="preserve"> </w:t>
      </w:r>
      <w:r>
        <w:rPr>
          <w:sz w:val="24"/>
        </w:rPr>
        <w:t>муниципальной</w:t>
      </w:r>
      <w:r>
        <w:rPr>
          <w:spacing w:val="54"/>
          <w:w w:val="150"/>
          <w:sz w:val="24"/>
        </w:rPr>
        <w:t xml:space="preserve"> </w:t>
      </w:r>
      <w:r>
        <w:rPr>
          <w:sz w:val="24"/>
        </w:rPr>
        <w:t>службы</w:t>
      </w:r>
      <w:r>
        <w:rPr>
          <w:spacing w:val="56"/>
          <w:w w:val="150"/>
          <w:sz w:val="24"/>
        </w:rPr>
        <w:t xml:space="preserve"> </w:t>
      </w:r>
      <w:r>
        <w:rPr>
          <w:sz w:val="24"/>
        </w:rPr>
        <w:t>(работы</w:t>
      </w:r>
      <w:r>
        <w:rPr>
          <w:spacing w:val="55"/>
          <w:w w:val="150"/>
          <w:sz w:val="24"/>
        </w:rPr>
        <w:t xml:space="preserve"> </w:t>
      </w:r>
      <w:r>
        <w:rPr>
          <w:sz w:val="24"/>
        </w:rPr>
        <w:t>на</w:t>
      </w:r>
      <w:r>
        <w:rPr>
          <w:spacing w:val="57"/>
          <w:w w:val="150"/>
          <w:sz w:val="24"/>
        </w:rPr>
        <w:t xml:space="preserve"> </w:t>
      </w:r>
      <w:r>
        <w:rPr>
          <w:sz w:val="24"/>
        </w:rPr>
        <w:t>должности</w:t>
      </w:r>
      <w:r>
        <w:rPr>
          <w:spacing w:val="56"/>
          <w:w w:val="150"/>
          <w:sz w:val="24"/>
        </w:rPr>
        <w:t xml:space="preserve"> </w:t>
      </w:r>
      <w:r>
        <w:rPr>
          <w:sz w:val="24"/>
        </w:rPr>
        <w:t>муниципальной</w:t>
      </w:r>
      <w:r>
        <w:rPr>
          <w:spacing w:val="56"/>
          <w:w w:val="150"/>
          <w:sz w:val="24"/>
        </w:rPr>
        <w:t xml:space="preserve"> </w:t>
      </w:r>
      <w:r>
        <w:rPr>
          <w:sz w:val="24"/>
        </w:rPr>
        <w:t>службы)</w:t>
      </w:r>
      <w:r>
        <w:rPr>
          <w:spacing w:val="57"/>
          <w:w w:val="150"/>
          <w:sz w:val="24"/>
        </w:rPr>
        <w:t xml:space="preserve"> </w:t>
      </w:r>
      <w:r>
        <w:rPr>
          <w:spacing w:val="-2"/>
          <w:sz w:val="24"/>
        </w:rPr>
        <w:t>составляет</w:t>
      </w:r>
    </w:p>
    <w:p w14:paraId="5335F65C" w14:textId="77777777" w:rsidR="00323F7B" w:rsidRDefault="0037650F">
      <w:pPr>
        <w:tabs>
          <w:tab w:val="left" w:pos="1907"/>
        </w:tabs>
        <w:ind w:left="1132"/>
        <w:rPr>
          <w:sz w:val="24"/>
        </w:rPr>
      </w:pPr>
      <w:r>
        <w:rPr>
          <w:sz w:val="24"/>
          <w:u w:val="single"/>
        </w:rPr>
        <w:tab/>
      </w:r>
      <w:r>
        <w:rPr>
          <w:spacing w:val="-4"/>
          <w:sz w:val="24"/>
        </w:rPr>
        <w:t>лет.</w:t>
      </w:r>
    </w:p>
    <w:p w14:paraId="583904C8" w14:textId="77777777" w:rsidR="00323F7B" w:rsidRDefault="0037650F">
      <w:pPr>
        <w:tabs>
          <w:tab w:val="left" w:pos="2516"/>
          <w:tab w:val="left" w:pos="3838"/>
          <w:tab w:val="left" w:pos="5488"/>
          <w:tab w:val="left" w:pos="6090"/>
          <w:tab w:val="left" w:pos="7500"/>
          <w:tab w:val="left" w:pos="8476"/>
          <w:tab w:val="left" w:pos="8927"/>
          <w:tab w:val="left" w:pos="10015"/>
          <w:tab w:val="left" w:pos="10658"/>
        </w:tabs>
        <w:ind w:left="1373"/>
        <w:rPr>
          <w:sz w:val="24"/>
        </w:rPr>
      </w:pPr>
      <w:r>
        <w:rPr>
          <w:spacing w:val="-2"/>
          <w:sz w:val="24"/>
        </w:rPr>
        <w:t>Средний</w:t>
      </w:r>
      <w:r>
        <w:rPr>
          <w:sz w:val="24"/>
        </w:rPr>
        <w:tab/>
      </w:r>
      <w:r>
        <w:rPr>
          <w:spacing w:val="-2"/>
          <w:sz w:val="24"/>
        </w:rPr>
        <w:t>заработок,</w:t>
      </w:r>
      <w:r>
        <w:rPr>
          <w:sz w:val="24"/>
        </w:rPr>
        <w:tab/>
      </w:r>
      <w:r>
        <w:rPr>
          <w:spacing w:val="-2"/>
          <w:sz w:val="24"/>
        </w:rPr>
        <w:t>учитываемый</w:t>
      </w:r>
      <w:r>
        <w:rPr>
          <w:sz w:val="24"/>
        </w:rPr>
        <w:tab/>
      </w:r>
      <w:r>
        <w:rPr>
          <w:spacing w:val="-5"/>
          <w:sz w:val="24"/>
        </w:rPr>
        <w:t>для</w:t>
      </w:r>
      <w:r>
        <w:rPr>
          <w:sz w:val="24"/>
        </w:rPr>
        <w:tab/>
      </w:r>
      <w:r>
        <w:rPr>
          <w:spacing w:val="-2"/>
          <w:sz w:val="24"/>
        </w:rPr>
        <w:t>назначения</w:t>
      </w:r>
      <w:r>
        <w:rPr>
          <w:sz w:val="24"/>
        </w:rPr>
        <w:tab/>
      </w:r>
      <w:r>
        <w:rPr>
          <w:spacing w:val="-2"/>
          <w:sz w:val="24"/>
        </w:rPr>
        <w:t>пенсии</w:t>
      </w:r>
      <w:r>
        <w:rPr>
          <w:sz w:val="24"/>
        </w:rPr>
        <w:tab/>
      </w:r>
      <w:r>
        <w:rPr>
          <w:spacing w:val="-5"/>
          <w:sz w:val="24"/>
        </w:rPr>
        <w:t>за</w:t>
      </w:r>
      <w:r>
        <w:rPr>
          <w:sz w:val="24"/>
        </w:rPr>
        <w:tab/>
      </w:r>
      <w:r>
        <w:rPr>
          <w:spacing w:val="-2"/>
          <w:sz w:val="24"/>
        </w:rPr>
        <w:t>выслугу</w:t>
      </w:r>
      <w:r>
        <w:rPr>
          <w:sz w:val="24"/>
        </w:rPr>
        <w:tab/>
      </w:r>
      <w:r>
        <w:rPr>
          <w:spacing w:val="-4"/>
          <w:sz w:val="24"/>
        </w:rPr>
        <w:t>лет,</w:t>
      </w:r>
      <w:r>
        <w:rPr>
          <w:sz w:val="24"/>
        </w:rPr>
        <w:tab/>
      </w:r>
      <w:r>
        <w:rPr>
          <w:spacing w:val="-2"/>
          <w:sz w:val="24"/>
        </w:rPr>
        <w:t>составляет</w:t>
      </w:r>
    </w:p>
    <w:p w14:paraId="1E7952F0" w14:textId="77777777" w:rsidR="00323F7B" w:rsidRDefault="0037650F">
      <w:pPr>
        <w:tabs>
          <w:tab w:val="left" w:pos="2987"/>
          <w:tab w:val="left" w:pos="4249"/>
        </w:tabs>
        <w:ind w:left="1132"/>
        <w:rPr>
          <w:sz w:val="24"/>
        </w:rPr>
      </w:pPr>
      <w:r>
        <w:rPr>
          <w:sz w:val="24"/>
          <w:u w:val="single"/>
        </w:rPr>
        <w:tab/>
      </w:r>
      <w:r>
        <w:rPr>
          <w:sz w:val="24"/>
        </w:rPr>
        <w:t xml:space="preserve">руб. </w:t>
      </w:r>
      <w:r>
        <w:rPr>
          <w:sz w:val="24"/>
          <w:u w:val="single"/>
        </w:rPr>
        <w:tab/>
      </w:r>
      <w:r>
        <w:rPr>
          <w:spacing w:val="-4"/>
          <w:sz w:val="24"/>
        </w:rPr>
        <w:t>коп.</w:t>
      </w:r>
    </w:p>
    <w:p w14:paraId="2F6F7258" w14:textId="77777777" w:rsidR="00323F7B" w:rsidRDefault="0037650F">
      <w:pPr>
        <w:ind w:left="1841"/>
        <w:rPr>
          <w:sz w:val="24"/>
        </w:rPr>
      </w:pPr>
      <w:r>
        <w:rPr>
          <w:sz w:val="24"/>
        </w:rPr>
        <w:t>Общая</w:t>
      </w:r>
      <w:r>
        <w:rPr>
          <w:spacing w:val="73"/>
          <w:w w:val="150"/>
          <w:sz w:val="24"/>
        </w:rPr>
        <w:t xml:space="preserve"> </w:t>
      </w:r>
      <w:r>
        <w:rPr>
          <w:sz w:val="24"/>
        </w:rPr>
        <w:t>сумма</w:t>
      </w:r>
      <w:r>
        <w:rPr>
          <w:spacing w:val="75"/>
          <w:w w:val="150"/>
          <w:sz w:val="24"/>
        </w:rPr>
        <w:t xml:space="preserve"> </w:t>
      </w:r>
      <w:r>
        <w:rPr>
          <w:sz w:val="24"/>
        </w:rPr>
        <w:t>пенсии</w:t>
      </w:r>
      <w:r>
        <w:rPr>
          <w:spacing w:val="77"/>
          <w:w w:val="150"/>
          <w:sz w:val="24"/>
        </w:rPr>
        <w:t xml:space="preserve"> </w:t>
      </w:r>
      <w:r>
        <w:rPr>
          <w:sz w:val="24"/>
        </w:rPr>
        <w:t>за</w:t>
      </w:r>
      <w:r>
        <w:rPr>
          <w:spacing w:val="74"/>
          <w:w w:val="150"/>
          <w:sz w:val="24"/>
        </w:rPr>
        <w:t xml:space="preserve"> </w:t>
      </w:r>
      <w:r>
        <w:rPr>
          <w:sz w:val="24"/>
        </w:rPr>
        <w:t>выслугу</w:t>
      </w:r>
      <w:r>
        <w:rPr>
          <w:spacing w:val="71"/>
          <w:w w:val="150"/>
          <w:sz w:val="24"/>
        </w:rPr>
        <w:t xml:space="preserve"> </w:t>
      </w:r>
      <w:r>
        <w:rPr>
          <w:sz w:val="24"/>
        </w:rPr>
        <w:t>лет</w:t>
      </w:r>
      <w:r>
        <w:rPr>
          <w:spacing w:val="77"/>
          <w:w w:val="150"/>
          <w:sz w:val="24"/>
        </w:rPr>
        <w:t xml:space="preserve"> </w:t>
      </w:r>
      <w:r>
        <w:rPr>
          <w:sz w:val="24"/>
        </w:rPr>
        <w:t>и</w:t>
      </w:r>
      <w:r>
        <w:rPr>
          <w:spacing w:val="77"/>
          <w:w w:val="150"/>
          <w:sz w:val="24"/>
        </w:rPr>
        <w:t xml:space="preserve"> </w:t>
      </w:r>
      <w:proofErr w:type="gramStart"/>
      <w:r>
        <w:rPr>
          <w:sz w:val="24"/>
        </w:rPr>
        <w:t>страховой</w:t>
      </w:r>
      <w:r>
        <w:rPr>
          <w:spacing w:val="26"/>
          <w:sz w:val="24"/>
        </w:rPr>
        <w:t xml:space="preserve">  </w:t>
      </w:r>
      <w:r>
        <w:rPr>
          <w:sz w:val="24"/>
        </w:rPr>
        <w:t>пенсии</w:t>
      </w:r>
      <w:proofErr w:type="gramEnd"/>
      <w:r>
        <w:rPr>
          <w:spacing w:val="77"/>
          <w:w w:val="150"/>
          <w:sz w:val="24"/>
        </w:rPr>
        <w:t xml:space="preserve"> </w:t>
      </w:r>
      <w:r>
        <w:rPr>
          <w:sz w:val="24"/>
        </w:rPr>
        <w:t>по</w:t>
      </w:r>
      <w:r>
        <w:rPr>
          <w:spacing w:val="74"/>
          <w:w w:val="150"/>
          <w:sz w:val="24"/>
        </w:rPr>
        <w:t xml:space="preserve"> </w:t>
      </w:r>
      <w:r>
        <w:rPr>
          <w:sz w:val="24"/>
        </w:rPr>
        <w:t>старости</w:t>
      </w:r>
      <w:r>
        <w:rPr>
          <w:spacing w:val="78"/>
          <w:w w:val="150"/>
          <w:sz w:val="24"/>
        </w:rPr>
        <w:t xml:space="preserve"> </w:t>
      </w:r>
      <w:r>
        <w:rPr>
          <w:spacing w:val="-2"/>
          <w:sz w:val="24"/>
        </w:rPr>
        <w:t>(инвалидности)</w:t>
      </w:r>
    </w:p>
    <w:p w14:paraId="61825370" w14:textId="77777777" w:rsidR="00323F7B" w:rsidRDefault="00323F7B">
      <w:pPr>
        <w:rPr>
          <w:sz w:val="24"/>
        </w:rPr>
        <w:sectPr w:rsidR="00323F7B">
          <w:type w:val="continuous"/>
          <w:pgSz w:w="12240" w:h="15840"/>
          <w:pgMar w:top="760" w:right="300" w:bottom="280" w:left="0" w:header="720" w:footer="720" w:gutter="0"/>
          <w:cols w:space="720"/>
        </w:sectPr>
      </w:pPr>
    </w:p>
    <w:p w14:paraId="5FC7D5BD" w14:textId="77777777" w:rsidR="00323F7B" w:rsidRDefault="0037650F">
      <w:pPr>
        <w:tabs>
          <w:tab w:val="left" w:pos="4545"/>
          <w:tab w:val="left" w:pos="5694"/>
        </w:tabs>
        <w:ind w:left="1132"/>
        <w:rPr>
          <w:sz w:val="24"/>
        </w:rPr>
      </w:pPr>
      <w:r>
        <w:rPr>
          <w:sz w:val="24"/>
        </w:rPr>
        <w:t xml:space="preserve">определена в размере </w:t>
      </w:r>
      <w:r>
        <w:rPr>
          <w:sz w:val="24"/>
          <w:u w:val="single"/>
        </w:rPr>
        <w:tab/>
      </w:r>
      <w:r>
        <w:rPr>
          <w:sz w:val="24"/>
        </w:rPr>
        <w:t xml:space="preserve">руб. </w:t>
      </w:r>
      <w:r>
        <w:rPr>
          <w:sz w:val="24"/>
          <w:u w:val="single"/>
        </w:rPr>
        <w:tab/>
      </w:r>
      <w:r>
        <w:rPr>
          <w:sz w:val="24"/>
        </w:rPr>
        <w:t>коп.,</w:t>
      </w:r>
      <w:r>
        <w:rPr>
          <w:spacing w:val="-8"/>
          <w:sz w:val="24"/>
        </w:rPr>
        <w:t xml:space="preserve"> </w:t>
      </w:r>
      <w:r>
        <w:rPr>
          <w:sz w:val="24"/>
        </w:rPr>
        <w:t>что</w:t>
      </w:r>
      <w:r>
        <w:rPr>
          <w:spacing w:val="-8"/>
          <w:sz w:val="24"/>
        </w:rPr>
        <w:t xml:space="preserve"> </w:t>
      </w:r>
      <w:r>
        <w:rPr>
          <w:sz w:val="24"/>
        </w:rPr>
        <w:t>составляет учитываемого для назначения пенсии за выслугу лет.</w:t>
      </w:r>
    </w:p>
    <w:p w14:paraId="105F9CA3" w14:textId="77777777" w:rsidR="00323F7B" w:rsidRDefault="0037650F">
      <w:pPr>
        <w:tabs>
          <w:tab w:val="left" w:pos="814"/>
        </w:tabs>
        <w:ind w:left="92"/>
        <w:rPr>
          <w:sz w:val="24"/>
        </w:rPr>
      </w:pPr>
      <w:r>
        <w:br w:type="column"/>
      </w:r>
      <w:r>
        <w:rPr>
          <w:sz w:val="24"/>
          <w:u w:val="single"/>
        </w:rPr>
        <w:tab/>
      </w:r>
      <w:r>
        <w:rPr>
          <w:sz w:val="24"/>
        </w:rPr>
        <w:t>%</w:t>
      </w:r>
      <w:r>
        <w:rPr>
          <w:spacing w:val="1"/>
          <w:sz w:val="24"/>
        </w:rPr>
        <w:t xml:space="preserve"> </w:t>
      </w:r>
      <w:r>
        <w:rPr>
          <w:sz w:val="24"/>
        </w:rPr>
        <w:t>среднемесячного</w:t>
      </w:r>
      <w:r>
        <w:rPr>
          <w:spacing w:val="2"/>
          <w:sz w:val="24"/>
        </w:rPr>
        <w:t xml:space="preserve"> </w:t>
      </w:r>
      <w:r>
        <w:rPr>
          <w:spacing w:val="-2"/>
          <w:sz w:val="24"/>
        </w:rPr>
        <w:t>заработка,</w:t>
      </w:r>
    </w:p>
    <w:p w14:paraId="3F08DF0C" w14:textId="77777777" w:rsidR="00323F7B" w:rsidRDefault="00323F7B">
      <w:pPr>
        <w:rPr>
          <w:sz w:val="24"/>
        </w:rPr>
        <w:sectPr w:rsidR="00323F7B">
          <w:type w:val="continuous"/>
          <w:pgSz w:w="12240" w:h="15840"/>
          <w:pgMar w:top="760" w:right="300" w:bottom="280" w:left="0" w:header="720" w:footer="720" w:gutter="0"/>
          <w:cols w:num="2" w:space="720" w:equalWidth="0">
            <w:col w:w="7769" w:space="40"/>
            <w:col w:w="4131"/>
          </w:cols>
        </w:sectPr>
      </w:pPr>
    </w:p>
    <w:p w14:paraId="5261B449" w14:textId="77777777" w:rsidR="00323F7B" w:rsidRDefault="0037650F">
      <w:pPr>
        <w:tabs>
          <w:tab w:val="left" w:pos="10506"/>
        </w:tabs>
        <w:ind w:left="1841"/>
        <w:rPr>
          <w:sz w:val="24"/>
        </w:rPr>
      </w:pPr>
      <w:r>
        <w:rPr>
          <w:sz w:val="24"/>
        </w:rPr>
        <w:t xml:space="preserve">Размер страховой пенсии по </w:t>
      </w:r>
      <w:r>
        <w:rPr>
          <w:sz w:val="24"/>
          <w:u w:val="single"/>
        </w:rPr>
        <w:tab/>
      </w:r>
    </w:p>
    <w:p w14:paraId="094E4810" w14:textId="77777777" w:rsidR="00323F7B" w:rsidRDefault="0037650F">
      <w:pPr>
        <w:ind w:left="6714"/>
        <w:rPr>
          <w:sz w:val="24"/>
        </w:rPr>
      </w:pPr>
      <w:r>
        <w:rPr>
          <w:sz w:val="24"/>
        </w:rPr>
        <w:t>(вид</w:t>
      </w:r>
      <w:r>
        <w:rPr>
          <w:spacing w:val="-2"/>
          <w:sz w:val="24"/>
        </w:rPr>
        <w:t xml:space="preserve"> пенсии)</w:t>
      </w:r>
    </w:p>
    <w:p w14:paraId="1B2F44BD" w14:textId="77777777" w:rsidR="00323F7B" w:rsidRDefault="0037650F">
      <w:pPr>
        <w:tabs>
          <w:tab w:val="left" w:pos="6708"/>
          <w:tab w:val="left" w:pos="7093"/>
          <w:tab w:val="left" w:pos="10309"/>
        </w:tabs>
        <w:spacing w:before="1"/>
        <w:ind w:left="1733" w:right="1568" w:hanging="601"/>
        <w:rPr>
          <w:sz w:val="24"/>
        </w:rPr>
      </w:pPr>
      <w:r>
        <w:rPr>
          <w:sz w:val="24"/>
        </w:rPr>
        <w:t xml:space="preserve">на </w:t>
      </w:r>
      <w:r>
        <w:rPr>
          <w:sz w:val="24"/>
          <w:u w:val="single"/>
        </w:rPr>
        <w:tab/>
      </w:r>
      <w:r>
        <w:rPr>
          <w:sz w:val="24"/>
          <w:u w:val="single"/>
        </w:rPr>
        <w:tab/>
      </w:r>
      <w:r>
        <w:rPr>
          <w:sz w:val="24"/>
        </w:rPr>
        <w:t xml:space="preserve">, </w:t>
      </w:r>
      <w:r>
        <w:rPr>
          <w:sz w:val="24"/>
          <w:u w:val="single"/>
        </w:rPr>
        <w:tab/>
      </w:r>
      <w:r>
        <w:rPr>
          <w:sz w:val="24"/>
          <w:u w:val="single"/>
        </w:rPr>
        <w:tab/>
      </w:r>
      <w:r>
        <w:rPr>
          <w:spacing w:val="-10"/>
          <w:sz w:val="24"/>
        </w:rPr>
        <w:t xml:space="preserve">. </w:t>
      </w:r>
      <w:r>
        <w:rPr>
          <w:sz w:val="24"/>
        </w:rPr>
        <w:t>(дата назначения пенсии за выслугу лет)</w:t>
      </w:r>
      <w:r>
        <w:rPr>
          <w:sz w:val="24"/>
        </w:rPr>
        <w:tab/>
      </w:r>
      <w:r>
        <w:rPr>
          <w:sz w:val="24"/>
        </w:rPr>
        <w:tab/>
        <w:t>(сумма двух частей пенсии)</w:t>
      </w:r>
    </w:p>
    <w:p w14:paraId="7F6CBF9A" w14:textId="77777777" w:rsidR="00323F7B" w:rsidRDefault="00323F7B">
      <w:pPr>
        <w:pStyle w:val="a3"/>
        <w:spacing w:before="11"/>
        <w:ind w:left="0"/>
        <w:jc w:val="left"/>
        <w:rPr>
          <w:sz w:val="23"/>
        </w:rPr>
      </w:pPr>
    </w:p>
    <w:p w14:paraId="09FF78F3" w14:textId="77777777" w:rsidR="00323F7B" w:rsidRDefault="0037650F">
      <w:pPr>
        <w:tabs>
          <w:tab w:val="left" w:pos="4300"/>
          <w:tab w:val="left" w:pos="6054"/>
          <w:tab w:val="left" w:pos="7426"/>
          <w:tab w:val="left" w:pos="11819"/>
        </w:tabs>
        <w:ind w:left="1132" w:right="118" w:firstLine="708"/>
        <w:jc w:val="both"/>
        <w:rPr>
          <w:sz w:val="24"/>
        </w:rPr>
      </w:pPr>
      <w:r>
        <w:rPr>
          <w:sz w:val="24"/>
        </w:rPr>
        <w:t xml:space="preserve">Установить пенсию за выслугу лет в размере </w:t>
      </w:r>
      <w:r>
        <w:rPr>
          <w:sz w:val="24"/>
          <w:u w:val="single"/>
        </w:rPr>
        <w:tab/>
      </w:r>
      <w:r>
        <w:rPr>
          <w:sz w:val="24"/>
        </w:rPr>
        <w:t>% среднемесячного заработка, за вычетом страховой пенсии по старости (инвалидности), фиксированной выплаты к страховой пенсии и повышенной фиксированной выплаты к</w:t>
      </w:r>
      <w:r>
        <w:rPr>
          <w:spacing w:val="40"/>
          <w:sz w:val="24"/>
        </w:rPr>
        <w:t xml:space="preserve"> </w:t>
      </w:r>
      <w:r>
        <w:rPr>
          <w:sz w:val="24"/>
        </w:rPr>
        <w:t>страховой пенсии, составляющую в сумме</w:t>
      </w:r>
      <w:r>
        <w:rPr>
          <w:sz w:val="24"/>
          <w:u w:val="single"/>
        </w:rPr>
        <w:tab/>
      </w:r>
      <w:r>
        <w:rPr>
          <w:sz w:val="24"/>
        </w:rPr>
        <w:t xml:space="preserve"> руб.</w:t>
      </w:r>
      <w:r>
        <w:rPr>
          <w:spacing w:val="80"/>
          <w:w w:val="150"/>
          <w:sz w:val="24"/>
          <w:u w:val="single"/>
        </w:rPr>
        <w:t xml:space="preserve">   </w:t>
      </w:r>
      <w:r>
        <w:rPr>
          <w:sz w:val="24"/>
        </w:rPr>
        <w:t>коп. с</w:t>
      </w:r>
      <w:r>
        <w:rPr>
          <w:sz w:val="24"/>
          <w:u w:val="single"/>
        </w:rPr>
        <w:tab/>
      </w:r>
      <w:r>
        <w:rPr>
          <w:sz w:val="24"/>
        </w:rPr>
        <w:t xml:space="preserve">по </w:t>
      </w:r>
      <w:r>
        <w:rPr>
          <w:sz w:val="24"/>
          <w:u w:val="single"/>
        </w:rPr>
        <w:tab/>
      </w:r>
      <w:r>
        <w:rPr>
          <w:spacing w:val="-10"/>
          <w:sz w:val="24"/>
        </w:rPr>
        <w:t>.</w:t>
      </w:r>
    </w:p>
    <w:p w14:paraId="28CFBB73" w14:textId="77777777" w:rsidR="00323F7B" w:rsidRDefault="00323F7B">
      <w:pPr>
        <w:pStyle w:val="a3"/>
        <w:ind w:left="0"/>
        <w:jc w:val="left"/>
        <w:rPr>
          <w:sz w:val="24"/>
        </w:rPr>
      </w:pPr>
    </w:p>
    <w:p w14:paraId="4456F4F5" w14:textId="77777777" w:rsidR="00323F7B" w:rsidRDefault="0037650F">
      <w:pPr>
        <w:ind w:left="1144"/>
        <w:rPr>
          <w:sz w:val="24"/>
        </w:rPr>
      </w:pPr>
      <w:proofErr w:type="gramStart"/>
      <w:r>
        <w:rPr>
          <w:sz w:val="24"/>
        </w:rPr>
        <w:t>Глава</w:t>
      </w:r>
      <w:r>
        <w:rPr>
          <w:spacing w:val="-3"/>
          <w:sz w:val="24"/>
        </w:rPr>
        <w:t xml:space="preserve"> </w:t>
      </w:r>
      <w:r>
        <w:rPr>
          <w:spacing w:val="-2"/>
          <w:sz w:val="24"/>
        </w:rPr>
        <w:t xml:space="preserve"> администрации</w:t>
      </w:r>
      <w:proofErr w:type="gramEnd"/>
    </w:p>
    <w:p w14:paraId="57002E19" w14:textId="67477F6B" w:rsidR="00323F7B" w:rsidRDefault="004E1025">
      <w:pPr>
        <w:tabs>
          <w:tab w:val="left" w:pos="5038"/>
          <w:tab w:val="left" w:pos="7018"/>
          <w:tab w:val="left" w:pos="7503"/>
          <w:tab w:val="left" w:pos="10198"/>
        </w:tabs>
        <w:ind w:left="1084"/>
        <w:rPr>
          <w:sz w:val="24"/>
        </w:rPr>
      </w:pPr>
      <w:proofErr w:type="spellStart"/>
      <w:r>
        <w:rPr>
          <w:sz w:val="24"/>
        </w:rPr>
        <w:t>с</w:t>
      </w:r>
      <w:r w:rsidR="00772CD8">
        <w:rPr>
          <w:sz w:val="24"/>
        </w:rPr>
        <w:t>.п.Шалушка</w:t>
      </w:r>
      <w:proofErr w:type="spellEnd"/>
      <w:r w:rsidR="0037650F">
        <w:rPr>
          <w:sz w:val="24"/>
        </w:rPr>
        <w:tab/>
      </w:r>
      <w:r w:rsidR="0037650F">
        <w:rPr>
          <w:sz w:val="24"/>
          <w:u w:val="single"/>
        </w:rPr>
        <w:tab/>
      </w:r>
      <w:r w:rsidR="0037650F">
        <w:rPr>
          <w:sz w:val="24"/>
        </w:rPr>
        <w:tab/>
      </w:r>
      <w:r w:rsidR="0037650F">
        <w:rPr>
          <w:sz w:val="24"/>
          <w:u w:val="single"/>
        </w:rPr>
        <w:tab/>
      </w:r>
    </w:p>
    <w:p w14:paraId="3CF55FC8" w14:textId="77777777" w:rsidR="00323F7B" w:rsidRDefault="0037650F">
      <w:pPr>
        <w:tabs>
          <w:tab w:val="left" w:pos="8389"/>
        </w:tabs>
        <w:ind w:left="6305"/>
        <w:rPr>
          <w:sz w:val="24"/>
        </w:rPr>
      </w:pPr>
      <w:r>
        <w:rPr>
          <w:spacing w:val="-2"/>
          <w:sz w:val="24"/>
        </w:rPr>
        <w:t>(подпись)</w:t>
      </w:r>
      <w:r>
        <w:rPr>
          <w:sz w:val="24"/>
        </w:rPr>
        <w:tab/>
        <w:t>(расшифровка</w:t>
      </w:r>
      <w:r>
        <w:rPr>
          <w:spacing w:val="-4"/>
          <w:sz w:val="24"/>
        </w:rPr>
        <w:t xml:space="preserve"> </w:t>
      </w:r>
      <w:r>
        <w:rPr>
          <w:spacing w:val="-2"/>
          <w:sz w:val="24"/>
        </w:rPr>
        <w:t>подписи)</w:t>
      </w:r>
    </w:p>
    <w:p w14:paraId="2C68484F" w14:textId="77777777" w:rsidR="00323F7B" w:rsidRDefault="00323F7B">
      <w:pPr>
        <w:pStyle w:val="a3"/>
        <w:spacing w:before="1"/>
        <w:ind w:left="0"/>
        <w:jc w:val="left"/>
        <w:rPr>
          <w:sz w:val="24"/>
        </w:rPr>
      </w:pPr>
    </w:p>
    <w:p w14:paraId="37AAD192" w14:textId="77777777" w:rsidR="00323F7B" w:rsidRDefault="0037650F">
      <w:pPr>
        <w:tabs>
          <w:tab w:val="left" w:pos="3103"/>
          <w:tab w:val="left" w:pos="4831"/>
          <w:tab w:val="left" w:pos="5494"/>
        </w:tabs>
        <w:ind w:left="1144"/>
        <w:rPr>
          <w:sz w:val="24"/>
        </w:rPr>
      </w:pPr>
      <w:r>
        <w:rPr>
          <w:sz w:val="24"/>
        </w:rPr>
        <w:t>Дата</w:t>
      </w:r>
      <w:r>
        <w:rPr>
          <w:spacing w:val="-2"/>
          <w:sz w:val="24"/>
        </w:rPr>
        <w:t xml:space="preserve"> </w:t>
      </w:r>
      <w:r>
        <w:rPr>
          <w:sz w:val="24"/>
        </w:rPr>
        <w:t>выдачи</w:t>
      </w:r>
      <w:r>
        <w:rPr>
          <w:spacing w:val="4"/>
          <w:sz w:val="24"/>
        </w:rPr>
        <w:t xml:space="preserve"> </w:t>
      </w:r>
      <w:r>
        <w:rPr>
          <w:spacing w:val="-10"/>
          <w:sz w:val="24"/>
        </w:rPr>
        <w:t>«</w:t>
      </w:r>
      <w:r>
        <w:rPr>
          <w:sz w:val="24"/>
          <w:u w:val="single"/>
        </w:rPr>
        <w:tab/>
      </w:r>
      <w:r>
        <w:rPr>
          <w:sz w:val="24"/>
        </w:rPr>
        <w:t>»</w:t>
      </w:r>
      <w:r>
        <w:rPr>
          <w:spacing w:val="53"/>
          <w:sz w:val="24"/>
        </w:rPr>
        <w:t xml:space="preserve"> </w:t>
      </w:r>
      <w:r>
        <w:rPr>
          <w:sz w:val="24"/>
          <w:u w:val="single"/>
        </w:rPr>
        <w:tab/>
      </w:r>
      <w:r>
        <w:rPr>
          <w:spacing w:val="-5"/>
          <w:sz w:val="24"/>
        </w:rPr>
        <w:t>20</w:t>
      </w:r>
      <w:r>
        <w:rPr>
          <w:sz w:val="24"/>
          <w:u w:val="single"/>
        </w:rPr>
        <w:tab/>
      </w:r>
      <w:r>
        <w:rPr>
          <w:spacing w:val="-5"/>
          <w:sz w:val="24"/>
        </w:rPr>
        <w:t>г.</w:t>
      </w:r>
    </w:p>
    <w:p w14:paraId="2F36A3D5" w14:textId="77777777" w:rsidR="00323F7B" w:rsidRDefault="00323F7B">
      <w:pPr>
        <w:rPr>
          <w:sz w:val="24"/>
        </w:rPr>
        <w:sectPr w:rsidR="00323F7B">
          <w:type w:val="continuous"/>
          <w:pgSz w:w="12240" w:h="15840"/>
          <w:pgMar w:top="760" w:right="300" w:bottom="280" w:left="0" w:header="720" w:footer="720" w:gutter="0"/>
          <w:cols w:space="720"/>
        </w:sectPr>
      </w:pPr>
    </w:p>
    <w:p w14:paraId="5E37FB64" w14:textId="77777777" w:rsidR="00323F7B" w:rsidRDefault="0037650F">
      <w:pPr>
        <w:spacing w:before="77"/>
        <w:ind w:left="10348" w:right="170" w:hanging="348"/>
        <w:jc w:val="right"/>
        <w:rPr>
          <w:sz w:val="24"/>
        </w:rPr>
      </w:pPr>
      <w:r>
        <w:rPr>
          <w:sz w:val="24"/>
        </w:rPr>
        <w:lastRenderedPageBreak/>
        <w:t>Приложение</w:t>
      </w:r>
      <w:r>
        <w:rPr>
          <w:spacing w:val="-15"/>
          <w:sz w:val="24"/>
        </w:rPr>
        <w:t xml:space="preserve"> </w:t>
      </w:r>
      <w:r>
        <w:rPr>
          <w:sz w:val="24"/>
        </w:rPr>
        <w:t>№</w:t>
      </w:r>
      <w:r>
        <w:rPr>
          <w:spacing w:val="-15"/>
          <w:sz w:val="24"/>
        </w:rPr>
        <w:t xml:space="preserve"> </w:t>
      </w:r>
      <w:r>
        <w:rPr>
          <w:sz w:val="24"/>
        </w:rPr>
        <w:t xml:space="preserve">5 к </w:t>
      </w:r>
      <w:r>
        <w:rPr>
          <w:spacing w:val="-2"/>
          <w:sz w:val="24"/>
        </w:rPr>
        <w:t>Положению</w:t>
      </w:r>
    </w:p>
    <w:p w14:paraId="24B42371" w14:textId="77777777" w:rsidR="00323F7B" w:rsidRDefault="0037650F">
      <w:pPr>
        <w:spacing w:before="1"/>
        <w:ind w:left="7585" w:right="171" w:firstLine="892"/>
        <w:jc w:val="right"/>
        <w:rPr>
          <w:sz w:val="24"/>
        </w:rPr>
      </w:pPr>
      <w:r>
        <w:rPr>
          <w:sz w:val="24"/>
        </w:rPr>
        <w:t>о</w:t>
      </w:r>
      <w:r>
        <w:rPr>
          <w:spacing w:val="-11"/>
          <w:sz w:val="24"/>
        </w:rPr>
        <w:t xml:space="preserve"> </w:t>
      </w:r>
      <w:r>
        <w:rPr>
          <w:sz w:val="24"/>
        </w:rPr>
        <w:t>пенсионном</w:t>
      </w:r>
      <w:r>
        <w:rPr>
          <w:spacing w:val="-12"/>
          <w:sz w:val="24"/>
        </w:rPr>
        <w:t xml:space="preserve"> </w:t>
      </w:r>
      <w:r>
        <w:rPr>
          <w:sz w:val="24"/>
        </w:rPr>
        <w:t>обеспечении</w:t>
      </w:r>
      <w:r>
        <w:rPr>
          <w:spacing w:val="-13"/>
          <w:sz w:val="24"/>
        </w:rPr>
        <w:t xml:space="preserve"> </w:t>
      </w:r>
      <w:r>
        <w:rPr>
          <w:sz w:val="24"/>
        </w:rPr>
        <w:t>лиц, замещавших</w:t>
      </w:r>
      <w:r>
        <w:rPr>
          <w:spacing w:val="-15"/>
          <w:sz w:val="24"/>
        </w:rPr>
        <w:t xml:space="preserve"> </w:t>
      </w:r>
      <w:r>
        <w:rPr>
          <w:sz w:val="24"/>
        </w:rPr>
        <w:t>муниципальные</w:t>
      </w:r>
      <w:r>
        <w:rPr>
          <w:spacing w:val="-15"/>
          <w:sz w:val="24"/>
        </w:rPr>
        <w:t xml:space="preserve"> </w:t>
      </w:r>
      <w:r>
        <w:rPr>
          <w:sz w:val="24"/>
        </w:rPr>
        <w:t>должности и должности муниципальной службы</w:t>
      </w:r>
    </w:p>
    <w:p w14:paraId="2DC0600C" w14:textId="77777777" w:rsidR="00323F7B" w:rsidRDefault="0037650F">
      <w:pPr>
        <w:ind w:left="8828" w:right="172" w:hanging="670"/>
        <w:jc w:val="right"/>
        <w:rPr>
          <w:sz w:val="24"/>
        </w:rPr>
      </w:pPr>
      <w:r>
        <w:rPr>
          <w:sz w:val="24"/>
        </w:rPr>
        <w:t>в</w:t>
      </w:r>
      <w:r>
        <w:rPr>
          <w:spacing w:val="-14"/>
          <w:sz w:val="24"/>
        </w:rPr>
        <w:t xml:space="preserve"> </w:t>
      </w:r>
      <w:r>
        <w:rPr>
          <w:sz w:val="24"/>
        </w:rPr>
        <w:t>Совете</w:t>
      </w:r>
      <w:r>
        <w:rPr>
          <w:spacing w:val="-13"/>
          <w:sz w:val="24"/>
        </w:rPr>
        <w:t xml:space="preserve"> </w:t>
      </w:r>
      <w:r>
        <w:rPr>
          <w:sz w:val="24"/>
        </w:rPr>
        <w:t>местного</w:t>
      </w:r>
      <w:r>
        <w:rPr>
          <w:spacing w:val="-13"/>
          <w:sz w:val="24"/>
        </w:rPr>
        <w:t xml:space="preserve"> </w:t>
      </w:r>
      <w:r>
        <w:rPr>
          <w:sz w:val="24"/>
        </w:rPr>
        <w:t xml:space="preserve">самоуправления </w:t>
      </w:r>
      <w:proofErr w:type="spellStart"/>
      <w:r w:rsidR="00772CD8">
        <w:rPr>
          <w:sz w:val="24"/>
        </w:rPr>
        <w:t>с.п.Шалушка</w:t>
      </w:r>
      <w:proofErr w:type="spellEnd"/>
      <w:r w:rsidR="008669F2">
        <w:rPr>
          <w:sz w:val="24"/>
        </w:rPr>
        <w:t xml:space="preserve"> и</w:t>
      </w:r>
      <w:r>
        <w:rPr>
          <w:sz w:val="24"/>
        </w:rPr>
        <w:t xml:space="preserve"> администрации </w:t>
      </w:r>
      <w:proofErr w:type="spellStart"/>
      <w:r w:rsidR="008669F2">
        <w:rPr>
          <w:sz w:val="24"/>
        </w:rPr>
        <w:t>с.п.Шалушка</w:t>
      </w:r>
      <w:proofErr w:type="spellEnd"/>
    </w:p>
    <w:p w14:paraId="48317677" w14:textId="77777777" w:rsidR="00323F7B" w:rsidRDefault="00323F7B">
      <w:pPr>
        <w:pStyle w:val="a3"/>
        <w:ind w:left="0"/>
        <w:jc w:val="left"/>
        <w:rPr>
          <w:sz w:val="20"/>
        </w:rPr>
      </w:pPr>
    </w:p>
    <w:p w14:paraId="2C9A7F5C" w14:textId="77777777" w:rsidR="00323F7B" w:rsidRDefault="00323F7B">
      <w:pPr>
        <w:pStyle w:val="a3"/>
        <w:ind w:left="0"/>
        <w:jc w:val="left"/>
        <w:rPr>
          <w:sz w:val="20"/>
        </w:rPr>
      </w:pPr>
    </w:p>
    <w:p w14:paraId="3E14B4E1" w14:textId="77777777" w:rsidR="00323F7B" w:rsidRDefault="00323F7B">
      <w:pPr>
        <w:pStyle w:val="a3"/>
        <w:ind w:left="0"/>
        <w:jc w:val="left"/>
        <w:rPr>
          <w:sz w:val="20"/>
        </w:rPr>
      </w:pPr>
    </w:p>
    <w:p w14:paraId="3B6BE804" w14:textId="77777777" w:rsidR="00323F7B" w:rsidRDefault="00323F7B">
      <w:pPr>
        <w:pStyle w:val="a3"/>
        <w:ind w:left="0"/>
        <w:jc w:val="left"/>
        <w:rPr>
          <w:sz w:val="20"/>
        </w:rPr>
      </w:pPr>
    </w:p>
    <w:p w14:paraId="35B0B7D9" w14:textId="77777777" w:rsidR="00323F7B" w:rsidRDefault="00DD1EAE">
      <w:pPr>
        <w:pStyle w:val="a3"/>
        <w:spacing w:before="7"/>
        <w:ind w:left="0"/>
        <w:jc w:val="left"/>
        <w:rPr>
          <w:sz w:val="11"/>
        </w:rPr>
      </w:pPr>
      <w:r>
        <w:rPr>
          <w:noProof/>
          <w:lang w:eastAsia="ru-RU"/>
        </w:rPr>
        <mc:AlternateContent>
          <mc:Choice Requires="wps">
            <w:drawing>
              <wp:anchor distT="0" distB="0" distL="0" distR="0" simplePos="0" relativeHeight="487590912" behindDoc="1" locked="0" layoutInCell="1" allowOverlap="1" wp14:anchorId="35C11295" wp14:editId="4AF2AFE0">
                <wp:simplePos x="0" y="0"/>
                <wp:positionH relativeFrom="page">
                  <wp:posOffset>5490210</wp:posOffset>
                </wp:positionH>
                <wp:positionV relativeFrom="paragraph">
                  <wp:posOffset>100330</wp:posOffset>
                </wp:positionV>
                <wp:extent cx="1981200" cy="1270"/>
                <wp:effectExtent l="0" t="0" r="0" b="0"/>
                <wp:wrapTopAndBottom/>
                <wp:docPr id="6" name="docshape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81200" cy="1270"/>
                        </a:xfrm>
                        <a:custGeom>
                          <a:avLst/>
                          <a:gdLst>
                            <a:gd name="T0" fmla="+- 0 8646 8646"/>
                            <a:gd name="T1" fmla="*/ T0 w 3120"/>
                            <a:gd name="T2" fmla="+- 0 11766 8646"/>
                            <a:gd name="T3" fmla="*/ T2 w 3120"/>
                          </a:gdLst>
                          <a:ahLst/>
                          <a:cxnLst>
                            <a:cxn ang="0">
                              <a:pos x="T1" y="0"/>
                            </a:cxn>
                            <a:cxn ang="0">
                              <a:pos x="T3" y="0"/>
                            </a:cxn>
                          </a:cxnLst>
                          <a:rect l="0" t="0" r="r" b="b"/>
                          <a:pathLst>
                            <a:path w="3120">
                              <a:moveTo>
                                <a:pt x="0" y="0"/>
                              </a:moveTo>
                              <a:lnTo>
                                <a:pt x="3120" y="0"/>
                              </a:lnTo>
                            </a:path>
                          </a:pathLst>
                        </a:custGeom>
                        <a:noFill/>
                        <a:ln w="6251">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oel="http://schemas.microsoft.com/office/2019/extlst">
            <w:pict>
              <v:shape w14:anchorId="1C3A061D" id="docshape4" o:spid="_x0000_s1026" style="position:absolute;margin-left:432.3pt;margin-top:7.9pt;width:156pt;height:.1pt;z-index:-157255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1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" path="m,l3120,e" filled="f" strokeweight=".17364mm">
                <v:path arrowok="t" o:connecttype="custom" o:connectlocs="0,0;1981200,0" o:connectangles="0,0"/>
                <w10:wrap type="topAndBottom" anchorx="page"/>
              </v:shape>
            </w:pict>
          </mc:Fallback>
        </mc:AlternateContent>
      </w:r>
    </w:p>
    <w:p w14:paraId="5789C3DE" w14:textId="77777777" w:rsidR="00323F7B" w:rsidRDefault="0037650F">
      <w:pPr>
        <w:tabs>
          <w:tab w:val="left" w:pos="11820"/>
        </w:tabs>
        <w:ind w:left="8730" w:right="117" w:firstLine="448"/>
        <w:jc w:val="right"/>
        <w:rPr>
          <w:sz w:val="24"/>
        </w:rPr>
      </w:pPr>
      <w:r>
        <w:rPr>
          <w:sz w:val="24"/>
        </w:rPr>
        <w:t xml:space="preserve">(фамилия, имя, отчество) Адрес: </w:t>
      </w:r>
      <w:r>
        <w:rPr>
          <w:sz w:val="24"/>
          <w:u w:val="single"/>
        </w:rPr>
        <w:tab/>
      </w:r>
    </w:p>
    <w:p w14:paraId="5B2BF2CA" w14:textId="77777777" w:rsidR="00323F7B" w:rsidRDefault="00DD1EAE">
      <w:pPr>
        <w:pStyle w:val="a3"/>
        <w:spacing w:before="5"/>
        <w:ind w:left="0"/>
        <w:jc w:val="left"/>
        <w:rPr>
          <w:sz w:val="21"/>
        </w:rPr>
      </w:pPr>
      <w:r>
        <w:rPr>
          <w:noProof/>
          <w:lang w:eastAsia="ru-RU"/>
        </w:rPr>
        <mc:AlternateContent>
          <mc:Choice Requires="wps">
            <w:drawing>
              <wp:anchor distT="0" distB="0" distL="0" distR="0" simplePos="0" relativeHeight="487591424" behindDoc="1" locked="0" layoutInCell="1" allowOverlap="1" wp14:anchorId="5B5204BB" wp14:editId="748C6A66">
                <wp:simplePos x="0" y="0"/>
                <wp:positionH relativeFrom="page">
                  <wp:posOffset>5490210</wp:posOffset>
                </wp:positionH>
                <wp:positionV relativeFrom="paragraph">
                  <wp:posOffset>172085</wp:posOffset>
                </wp:positionV>
                <wp:extent cx="1981200" cy="1270"/>
                <wp:effectExtent l="0" t="0" r="0" b="0"/>
                <wp:wrapTopAndBottom/>
                <wp:docPr id="5" name="docshape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81200" cy="1270"/>
                        </a:xfrm>
                        <a:custGeom>
                          <a:avLst/>
                          <a:gdLst>
                            <a:gd name="T0" fmla="+- 0 8646 8646"/>
                            <a:gd name="T1" fmla="*/ T0 w 3120"/>
                            <a:gd name="T2" fmla="+- 0 11766 8646"/>
                            <a:gd name="T3" fmla="*/ T2 w 3120"/>
                          </a:gdLst>
                          <a:ahLst/>
                          <a:cxnLst>
                            <a:cxn ang="0">
                              <a:pos x="T1" y="0"/>
                            </a:cxn>
                            <a:cxn ang="0">
                              <a:pos x="T3" y="0"/>
                            </a:cxn>
                          </a:cxnLst>
                          <a:rect l="0" t="0" r="r" b="b"/>
                          <a:pathLst>
                            <a:path w="3120">
                              <a:moveTo>
                                <a:pt x="0" y="0"/>
                              </a:moveTo>
                              <a:lnTo>
                                <a:pt x="3120" y="0"/>
                              </a:lnTo>
                            </a:path>
                          </a:pathLst>
                        </a:custGeom>
                        <a:noFill/>
                        <a:ln w="6251">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oel="http://schemas.microsoft.com/office/2019/extlst">
            <w:pict>
              <v:shape w14:anchorId="5870B37D" id="docshape5" o:spid="_x0000_s1026" style="position:absolute;margin-left:432.3pt;margin-top:13.55pt;width:156pt;height:.1pt;z-index:-157250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1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" path="m,l3120,e" filled="f" strokeweight=".17364mm">
                <v:path arrowok="t" o:connecttype="custom" o:connectlocs="0,0;1981200,0" o:connectangles="0,0"/>
                <w10:wrap type="topAndBottom" anchorx="page"/>
              </v:shape>
            </w:pict>
          </mc:Fallback>
        </mc:AlternateContent>
      </w:r>
    </w:p>
    <w:p w14:paraId="400E12BD" w14:textId="77777777" w:rsidR="00323F7B" w:rsidRDefault="00323F7B">
      <w:pPr>
        <w:pStyle w:val="a3"/>
        <w:spacing w:before="9"/>
        <w:ind w:left="0"/>
        <w:jc w:val="left"/>
        <w:rPr>
          <w:sz w:val="11"/>
        </w:rPr>
      </w:pPr>
    </w:p>
    <w:p w14:paraId="76F1B0F4" w14:textId="77777777" w:rsidR="00323F7B" w:rsidRDefault="0037650F">
      <w:pPr>
        <w:spacing w:before="90"/>
        <w:ind w:left="745" w:right="1359"/>
        <w:jc w:val="center"/>
        <w:rPr>
          <w:sz w:val="24"/>
        </w:rPr>
      </w:pPr>
      <w:r>
        <w:rPr>
          <w:spacing w:val="-2"/>
          <w:sz w:val="24"/>
        </w:rPr>
        <w:t>Уведомление</w:t>
      </w:r>
    </w:p>
    <w:p w14:paraId="311E67BE" w14:textId="77777777" w:rsidR="00323F7B" w:rsidRDefault="0037650F">
      <w:pPr>
        <w:tabs>
          <w:tab w:val="left" w:pos="7509"/>
        </w:tabs>
        <w:spacing w:before="228"/>
        <w:ind w:right="1622"/>
        <w:jc w:val="center"/>
        <w:rPr>
          <w:sz w:val="24"/>
        </w:rPr>
      </w:pPr>
      <w:r>
        <w:rPr>
          <w:sz w:val="24"/>
        </w:rPr>
        <w:t xml:space="preserve">Уважаемый </w:t>
      </w:r>
      <w:r>
        <w:rPr>
          <w:sz w:val="24"/>
          <w:u w:val="single"/>
        </w:rPr>
        <w:tab/>
      </w:r>
      <w:r>
        <w:rPr>
          <w:spacing w:val="-10"/>
          <w:sz w:val="24"/>
        </w:rPr>
        <w:t>.</w:t>
      </w:r>
    </w:p>
    <w:p w14:paraId="767EBB76" w14:textId="77777777" w:rsidR="00323F7B" w:rsidRDefault="0037650F">
      <w:pPr>
        <w:ind w:left="1471" w:right="1359"/>
        <w:jc w:val="center"/>
        <w:rPr>
          <w:sz w:val="24"/>
        </w:rPr>
      </w:pPr>
      <w:r>
        <w:rPr>
          <w:sz w:val="24"/>
        </w:rPr>
        <w:t>(фамилия,</w:t>
      </w:r>
      <w:r>
        <w:rPr>
          <w:spacing w:val="-5"/>
          <w:sz w:val="24"/>
        </w:rPr>
        <w:t xml:space="preserve"> </w:t>
      </w:r>
      <w:r>
        <w:rPr>
          <w:sz w:val="24"/>
        </w:rPr>
        <w:t>имя,</w:t>
      </w:r>
      <w:r>
        <w:rPr>
          <w:spacing w:val="-2"/>
          <w:sz w:val="24"/>
        </w:rPr>
        <w:t xml:space="preserve"> отчество)</w:t>
      </w:r>
    </w:p>
    <w:p w14:paraId="76EA9D18" w14:textId="77777777" w:rsidR="00323F7B" w:rsidRDefault="0037650F">
      <w:pPr>
        <w:tabs>
          <w:tab w:val="left" w:pos="3948"/>
          <w:tab w:val="left" w:pos="10600"/>
          <w:tab w:val="left" w:pos="11812"/>
        </w:tabs>
        <w:spacing w:before="226"/>
        <w:ind w:left="1132" w:right="125" w:firstLine="708"/>
        <w:jc w:val="both"/>
        <w:rPr>
          <w:sz w:val="24"/>
        </w:rPr>
      </w:pPr>
      <w:r>
        <w:rPr>
          <w:sz w:val="24"/>
        </w:rPr>
        <w:t>Комиссия по рассмотрению вопросов пенсионного обеспечения за выслугу лет</w:t>
      </w:r>
      <w:r>
        <w:rPr>
          <w:spacing w:val="40"/>
          <w:sz w:val="24"/>
        </w:rPr>
        <w:t xml:space="preserve"> </w:t>
      </w:r>
      <w:r>
        <w:rPr>
          <w:sz w:val="24"/>
        </w:rPr>
        <w:t xml:space="preserve">лиц, замещавших муниципальные должности и должности муниципальной службы в Совете местного самоуправления </w:t>
      </w:r>
      <w:proofErr w:type="spellStart"/>
      <w:r w:rsidR="008669F2">
        <w:rPr>
          <w:sz w:val="24"/>
        </w:rPr>
        <w:t>с.п.Шалушка</w:t>
      </w:r>
      <w:proofErr w:type="spellEnd"/>
      <w:r w:rsidR="008669F2">
        <w:rPr>
          <w:sz w:val="24"/>
        </w:rPr>
        <w:t xml:space="preserve"> и </w:t>
      </w:r>
      <w:r>
        <w:rPr>
          <w:sz w:val="24"/>
        </w:rPr>
        <w:t xml:space="preserve"> администрации </w:t>
      </w:r>
      <w:proofErr w:type="spellStart"/>
      <w:r w:rsidR="008669F2">
        <w:rPr>
          <w:sz w:val="24"/>
        </w:rPr>
        <w:t>с.п.Шалушка</w:t>
      </w:r>
      <w:proofErr w:type="spellEnd"/>
      <w:r>
        <w:rPr>
          <w:sz w:val="24"/>
        </w:rPr>
        <w:t xml:space="preserve"> , что с «</w:t>
      </w:r>
      <w:r>
        <w:rPr>
          <w:spacing w:val="80"/>
          <w:sz w:val="24"/>
          <w:u w:val="single"/>
        </w:rPr>
        <w:t xml:space="preserve"> </w:t>
      </w:r>
      <w:r>
        <w:rPr>
          <w:sz w:val="24"/>
        </w:rPr>
        <w:t xml:space="preserve">» </w:t>
      </w:r>
      <w:r>
        <w:rPr>
          <w:sz w:val="24"/>
          <w:u w:val="single"/>
        </w:rPr>
        <w:tab/>
      </w:r>
      <w:r>
        <w:rPr>
          <w:sz w:val="24"/>
        </w:rPr>
        <w:t>20</w:t>
      </w:r>
      <w:r>
        <w:rPr>
          <w:spacing w:val="80"/>
          <w:w w:val="150"/>
          <w:sz w:val="24"/>
          <w:u w:val="single"/>
        </w:rPr>
        <w:t xml:space="preserve"> </w:t>
      </w:r>
      <w:r>
        <w:rPr>
          <w:sz w:val="24"/>
        </w:rPr>
        <w:t>г. вам установлена пенсия за выслугу лет в размере</w:t>
      </w:r>
      <w:r>
        <w:rPr>
          <w:sz w:val="24"/>
          <w:u w:val="single"/>
        </w:rPr>
        <w:tab/>
      </w:r>
      <w:r>
        <w:rPr>
          <w:spacing w:val="-4"/>
          <w:sz w:val="24"/>
        </w:rPr>
        <w:t>руб.</w:t>
      </w:r>
      <w:r>
        <w:rPr>
          <w:sz w:val="24"/>
          <w:u w:val="single"/>
        </w:rPr>
        <w:tab/>
      </w:r>
      <w:r>
        <w:rPr>
          <w:sz w:val="24"/>
        </w:rPr>
        <w:t xml:space="preserve"> </w:t>
      </w:r>
      <w:r>
        <w:rPr>
          <w:spacing w:val="-4"/>
          <w:sz w:val="24"/>
        </w:rPr>
        <w:t>коп.</w:t>
      </w:r>
    </w:p>
    <w:p w14:paraId="21998C0B" w14:textId="77777777" w:rsidR="00323F7B" w:rsidRDefault="00323F7B">
      <w:pPr>
        <w:pStyle w:val="a3"/>
        <w:ind w:left="0"/>
        <w:jc w:val="left"/>
        <w:rPr>
          <w:sz w:val="26"/>
        </w:rPr>
      </w:pPr>
    </w:p>
    <w:p w14:paraId="1A9E523F" w14:textId="77777777" w:rsidR="00323F7B" w:rsidRDefault="00323F7B">
      <w:pPr>
        <w:pStyle w:val="a3"/>
        <w:ind w:left="0"/>
        <w:jc w:val="left"/>
        <w:rPr>
          <w:sz w:val="26"/>
        </w:rPr>
      </w:pPr>
    </w:p>
    <w:p w14:paraId="46C602F8" w14:textId="77777777" w:rsidR="00323F7B" w:rsidRDefault="00323F7B">
      <w:pPr>
        <w:pStyle w:val="a3"/>
        <w:ind w:left="0"/>
        <w:jc w:val="left"/>
        <w:rPr>
          <w:sz w:val="26"/>
        </w:rPr>
      </w:pPr>
    </w:p>
    <w:p w14:paraId="356CB3E5" w14:textId="77777777" w:rsidR="00323F7B" w:rsidRDefault="00323F7B">
      <w:pPr>
        <w:pStyle w:val="a3"/>
        <w:spacing w:before="7"/>
        <w:ind w:left="0"/>
        <w:jc w:val="left"/>
        <w:rPr>
          <w:sz w:val="37"/>
        </w:rPr>
      </w:pPr>
    </w:p>
    <w:p w14:paraId="263E1CD4" w14:textId="77777777" w:rsidR="00323F7B" w:rsidRDefault="0037650F">
      <w:pPr>
        <w:ind w:left="1132" w:right="5676"/>
        <w:rPr>
          <w:sz w:val="24"/>
        </w:rPr>
      </w:pPr>
      <w:r>
        <w:rPr>
          <w:sz w:val="24"/>
        </w:rPr>
        <w:t>Председатель Комиссии по рассмотрению вопросов пенсионного обеспечения за выслугу лет</w:t>
      </w:r>
      <w:r>
        <w:rPr>
          <w:spacing w:val="-10"/>
          <w:sz w:val="24"/>
        </w:rPr>
        <w:t xml:space="preserve"> </w:t>
      </w:r>
      <w:r>
        <w:rPr>
          <w:sz w:val="24"/>
        </w:rPr>
        <w:t>лиц,</w:t>
      </w:r>
      <w:r>
        <w:rPr>
          <w:spacing w:val="-13"/>
          <w:sz w:val="24"/>
        </w:rPr>
        <w:t xml:space="preserve"> </w:t>
      </w:r>
      <w:r>
        <w:rPr>
          <w:sz w:val="24"/>
        </w:rPr>
        <w:t>замещавших</w:t>
      </w:r>
      <w:r>
        <w:rPr>
          <w:spacing w:val="-8"/>
          <w:sz w:val="24"/>
        </w:rPr>
        <w:t xml:space="preserve"> </w:t>
      </w:r>
      <w:r>
        <w:rPr>
          <w:sz w:val="24"/>
        </w:rPr>
        <w:t>муниципальные</w:t>
      </w:r>
      <w:r>
        <w:rPr>
          <w:spacing w:val="-12"/>
          <w:sz w:val="24"/>
        </w:rPr>
        <w:t xml:space="preserve"> </w:t>
      </w:r>
      <w:r>
        <w:rPr>
          <w:sz w:val="24"/>
        </w:rPr>
        <w:t>должности и должности муниципальной службы</w:t>
      </w:r>
    </w:p>
    <w:p w14:paraId="37E4B32E" w14:textId="77777777" w:rsidR="00323F7B" w:rsidRDefault="0037650F">
      <w:pPr>
        <w:spacing w:before="1"/>
        <w:ind w:left="1132" w:right="6856"/>
        <w:rPr>
          <w:sz w:val="24"/>
        </w:rPr>
      </w:pPr>
      <w:r>
        <w:rPr>
          <w:sz w:val="24"/>
        </w:rPr>
        <w:t>в</w:t>
      </w:r>
      <w:r>
        <w:rPr>
          <w:spacing w:val="-14"/>
          <w:sz w:val="24"/>
        </w:rPr>
        <w:t xml:space="preserve"> </w:t>
      </w:r>
      <w:r>
        <w:rPr>
          <w:sz w:val="24"/>
        </w:rPr>
        <w:t>Совете</w:t>
      </w:r>
      <w:r>
        <w:rPr>
          <w:spacing w:val="-13"/>
          <w:sz w:val="24"/>
        </w:rPr>
        <w:t xml:space="preserve"> </w:t>
      </w:r>
      <w:r>
        <w:rPr>
          <w:sz w:val="24"/>
        </w:rPr>
        <w:t>местного</w:t>
      </w:r>
      <w:r>
        <w:rPr>
          <w:spacing w:val="-13"/>
          <w:sz w:val="24"/>
        </w:rPr>
        <w:t xml:space="preserve"> </w:t>
      </w:r>
      <w:r>
        <w:rPr>
          <w:sz w:val="24"/>
        </w:rPr>
        <w:t xml:space="preserve">самоуправления </w:t>
      </w:r>
      <w:proofErr w:type="spellStart"/>
      <w:proofErr w:type="gramStart"/>
      <w:r w:rsidR="008669F2">
        <w:rPr>
          <w:sz w:val="24"/>
        </w:rPr>
        <w:t>с.п.Шалушка</w:t>
      </w:r>
      <w:proofErr w:type="spellEnd"/>
      <w:r w:rsidR="008669F2">
        <w:rPr>
          <w:sz w:val="24"/>
        </w:rPr>
        <w:t xml:space="preserve"> </w:t>
      </w:r>
      <w:r>
        <w:rPr>
          <w:sz w:val="24"/>
        </w:rPr>
        <w:t xml:space="preserve"> и</w:t>
      </w:r>
      <w:proofErr w:type="gramEnd"/>
    </w:p>
    <w:p w14:paraId="5BBAAE19" w14:textId="77777777" w:rsidR="00323F7B" w:rsidRDefault="0037650F">
      <w:pPr>
        <w:tabs>
          <w:tab w:val="left" w:pos="10160"/>
        </w:tabs>
        <w:spacing w:before="10"/>
        <w:ind w:left="1132"/>
        <w:rPr>
          <w:sz w:val="24"/>
        </w:rPr>
      </w:pPr>
      <w:r>
        <w:rPr>
          <w:sz w:val="24"/>
        </w:rPr>
        <w:t xml:space="preserve"> администрации </w:t>
      </w:r>
      <w:proofErr w:type="spellStart"/>
      <w:r w:rsidR="008669F2">
        <w:rPr>
          <w:sz w:val="24"/>
        </w:rPr>
        <w:t>с.п.Шалушка</w:t>
      </w:r>
      <w:proofErr w:type="spellEnd"/>
      <w:r>
        <w:rPr>
          <w:spacing w:val="59"/>
          <w:sz w:val="24"/>
        </w:rPr>
        <w:t xml:space="preserve"> </w:t>
      </w:r>
      <w:r>
        <w:rPr>
          <w:sz w:val="24"/>
          <w:u w:val="single"/>
        </w:rPr>
        <w:tab/>
      </w:r>
    </w:p>
    <w:p w14:paraId="23B5CC60" w14:textId="77777777" w:rsidR="00323F7B" w:rsidRDefault="0037650F">
      <w:pPr>
        <w:ind w:left="6894"/>
        <w:rPr>
          <w:sz w:val="24"/>
        </w:rPr>
      </w:pPr>
      <w:r>
        <w:rPr>
          <w:sz w:val="24"/>
        </w:rPr>
        <w:t>(подпись,</w:t>
      </w:r>
      <w:r>
        <w:rPr>
          <w:spacing w:val="-7"/>
          <w:sz w:val="24"/>
        </w:rPr>
        <w:t xml:space="preserve"> </w:t>
      </w:r>
      <w:r>
        <w:rPr>
          <w:sz w:val="24"/>
        </w:rPr>
        <w:t>инициалы,</w:t>
      </w:r>
      <w:r>
        <w:rPr>
          <w:spacing w:val="-4"/>
          <w:sz w:val="24"/>
        </w:rPr>
        <w:t xml:space="preserve"> </w:t>
      </w:r>
      <w:r>
        <w:rPr>
          <w:spacing w:val="-2"/>
          <w:sz w:val="24"/>
        </w:rPr>
        <w:t>фамилия)</w:t>
      </w:r>
    </w:p>
    <w:p w14:paraId="106E49CE" w14:textId="77777777" w:rsidR="00323F7B" w:rsidRDefault="00323F7B">
      <w:pPr>
        <w:pStyle w:val="a3"/>
        <w:ind w:left="0"/>
        <w:jc w:val="left"/>
        <w:rPr>
          <w:sz w:val="20"/>
        </w:rPr>
      </w:pPr>
    </w:p>
    <w:p w14:paraId="72122FE3" w14:textId="77777777" w:rsidR="00323F7B" w:rsidRDefault="00DD1EAE">
      <w:pPr>
        <w:pStyle w:val="a3"/>
        <w:spacing w:before="5"/>
        <w:ind w:left="0"/>
        <w:jc w:val="left"/>
        <w:rPr>
          <w:sz w:val="17"/>
        </w:rPr>
      </w:pPr>
      <w:r>
        <w:rPr>
          <w:noProof/>
          <w:lang w:eastAsia="ru-RU"/>
        </w:rPr>
        <mc:AlternateContent>
          <mc:Choice Requires="wps">
            <w:drawing>
              <wp:anchor distT="0" distB="0" distL="0" distR="0" simplePos="0" relativeHeight="487591936" behindDoc="1" locked="0" layoutInCell="1" allowOverlap="1" wp14:anchorId="49DABD8B" wp14:editId="67A66C50">
                <wp:simplePos x="0" y="0"/>
                <wp:positionH relativeFrom="page">
                  <wp:posOffset>4301490</wp:posOffset>
                </wp:positionH>
                <wp:positionV relativeFrom="paragraph">
                  <wp:posOffset>142875</wp:posOffset>
                </wp:positionV>
                <wp:extent cx="2133600" cy="1270"/>
                <wp:effectExtent l="0" t="0" r="0" b="0"/>
                <wp:wrapTopAndBottom/>
                <wp:docPr id="4" name="docshape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33600" cy="1270"/>
                        </a:xfrm>
                        <a:custGeom>
                          <a:avLst/>
                          <a:gdLst>
                            <a:gd name="T0" fmla="+- 0 6774 6774"/>
                            <a:gd name="T1" fmla="*/ T0 w 3360"/>
                            <a:gd name="T2" fmla="+- 0 10134 6774"/>
                            <a:gd name="T3" fmla="*/ T2 w 3360"/>
                          </a:gdLst>
                          <a:ahLst/>
                          <a:cxnLst>
                            <a:cxn ang="0">
                              <a:pos x="T1" y="0"/>
                            </a:cxn>
                            <a:cxn ang="0">
                              <a:pos x="T3" y="0"/>
                            </a:cxn>
                          </a:cxnLst>
                          <a:rect l="0" t="0" r="r" b="b"/>
                          <a:pathLst>
                            <a:path w="3360">
                              <a:moveTo>
                                <a:pt x="0" y="0"/>
                              </a:moveTo>
                              <a:lnTo>
                                <a:pt x="3360" y="0"/>
                              </a:lnTo>
                            </a:path>
                          </a:pathLst>
                        </a:custGeom>
                        <a:noFill/>
                        <a:ln w="518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oel="http://schemas.microsoft.com/office/2019/extlst">
            <w:pict>
              <v:shape w14:anchorId="1A9D6050" id="docshape6" o:spid="_x0000_s1026" style="position:absolute;margin-left:338.7pt;margin-top:11.25pt;width:168pt;height:.1pt;z-index:-157245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3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" path="m,l3360,e" filled="f" strokeweight=".14406mm">
                <v:path arrowok="t" o:connecttype="custom" o:connectlocs="0,0;2133600,0" o:connectangles="0,0"/>
                <w10:wrap type="topAndBottom" anchorx="page"/>
              </v:shape>
            </w:pict>
          </mc:Fallback>
        </mc:AlternateContent>
      </w:r>
    </w:p>
    <w:p w14:paraId="3EC3FF51" w14:textId="77777777" w:rsidR="00323F7B" w:rsidRDefault="0037650F">
      <w:pPr>
        <w:spacing w:line="269" w:lineRule="exact"/>
        <w:ind w:right="3365"/>
        <w:jc w:val="right"/>
        <w:rPr>
          <w:sz w:val="24"/>
        </w:rPr>
      </w:pPr>
      <w:r>
        <w:rPr>
          <w:spacing w:val="-2"/>
          <w:sz w:val="24"/>
        </w:rPr>
        <w:t>(дата)</w:t>
      </w:r>
    </w:p>
    <w:p w14:paraId="002696FA" w14:textId="77777777" w:rsidR="00323F7B" w:rsidRDefault="00323F7B">
      <w:pPr>
        <w:spacing w:line="269" w:lineRule="exact"/>
        <w:jc w:val="right"/>
        <w:rPr>
          <w:sz w:val="24"/>
        </w:rPr>
        <w:sectPr w:rsidR="00323F7B">
          <w:pgSz w:w="12240" w:h="15840"/>
          <w:pgMar w:top="1160" w:right="300" w:bottom="280" w:left="0" w:header="720" w:footer="720" w:gutter="0"/>
          <w:cols w:space="720"/>
        </w:sectPr>
      </w:pPr>
    </w:p>
    <w:p w14:paraId="637AB269" w14:textId="77777777" w:rsidR="00323F7B" w:rsidRDefault="0037650F">
      <w:pPr>
        <w:spacing w:before="76"/>
        <w:ind w:left="10348" w:right="170" w:hanging="348"/>
        <w:jc w:val="right"/>
        <w:rPr>
          <w:sz w:val="24"/>
        </w:rPr>
      </w:pPr>
      <w:r>
        <w:rPr>
          <w:sz w:val="24"/>
        </w:rPr>
        <w:lastRenderedPageBreak/>
        <w:t>Приложение</w:t>
      </w:r>
      <w:r>
        <w:rPr>
          <w:spacing w:val="-15"/>
          <w:sz w:val="24"/>
        </w:rPr>
        <w:t xml:space="preserve"> </w:t>
      </w:r>
      <w:r>
        <w:rPr>
          <w:sz w:val="24"/>
        </w:rPr>
        <w:t>№</w:t>
      </w:r>
      <w:r>
        <w:rPr>
          <w:spacing w:val="-15"/>
          <w:sz w:val="24"/>
        </w:rPr>
        <w:t xml:space="preserve"> </w:t>
      </w:r>
      <w:r>
        <w:rPr>
          <w:sz w:val="24"/>
        </w:rPr>
        <w:t xml:space="preserve">6 к </w:t>
      </w:r>
      <w:r>
        <w:rPr>
          <w:spacing w:val="-2"/>
          <w:sz w:val="24"/>
        </w:rPr>
        <w:t>Положению</w:t>
      </w:r>
    </w:p>
    <w:p w14:paraId="751B4BD2" w14:textId="77777777" w:rsidR="00323F7B" w:rsidRDefault="0037650F">
      <w:pPr>
        <w:ind w:left="7585" w:right="172" w:firstLine="892"/>
        <w:jc w:val="right"/>
        <w:rPr>
          <w:sz w:val="24"/>
        </w:rPr>
      </w:pPr>
      <w:r>
        <w:rPr>
          <w:sz w:val="24"/>
        </w:rPr>
        <w:t>о</w:t>
      </w:r>
      <w:r>
        <w:rPr>
          <w:spacing w:val="-12"/>
          <w:sz w:val="24"/>
        </w:rPr>
        <w:t xml:space="preserve"> </w:t>
      </w:r>
      <w:r>
        <w:rPr>
          <w:sz w:val="24"/>
        </w:rPr>
        <w:t>пенсионном</w:t>
      </w:r>
      <w:r>
        <w:rPr>
          <w:spacing w:val="-12"/>
          <w:sz w:val="24"/>
        </w:rPr>
        <w:t xml:space="preserve"> </w:t>
      </w:r>
      <w:r>
        <w:rPr>
          <w:sz w:val="24"/>
        </w:rPr>
        <w:t>обеспечении</w:t>
      </w:r>
      <w:r>
        <w:rPr>
          <w:spacing w:val="-13"/>
          <w:sz w:val="24"/>
        </w:rPr>
        <w:t xml:space="preserve"> </w:t>
      </w:r>
      <w:r>
        <w:rPr>
          <w:sz w:val="24"/>
        </w:rPr>
        <w:t>лиц, замещавших</w:t>
      </w:r>
      <w:r>
        <w:rPr>
          <w:spacing w:val="-15"/>
          <w:sz w:val="24"/>
        </w:rPr>
        <w:t xml:space="preserve"> </w:t>
      </w:r>
      <w:r>
        <w:rPr>
          <w:sz w:val="24"/>
        </w:rPr>
        <w:t>муниципальные</w:t>
      </w:r>
      <w:r>
        <w:rPr>
          <w:spacing w:val="-15"/>
          <w:sz w:val="24"/>
        </w:rPr>
        <w:t xml:space="preserve"> </w:t>
      </w:r>
      <w:r>
        <w:rPr>
          <w:sz w:val="24"/>
        </w:rPr>
        <w:t>должности и должности муниципальной службы</w:t>
      </w:r>
    </w:p>
    <w:p w14:paraId="3338B22C" w14:textId="77777777" w:rsidR="00323F7B" w:rsidRDefault="0037650F">
      <w:pPr>
        <w:ind w:left="8828" w:right="172" w:hanging="670"/>
        <w:jc w:val="right"/>
        <w:rPr>
          <w:sz w:val="24"/>
        </w:rPr>
      </w:pPr>
      <w:r>
        <w:rPr>
          <w:sz w:val="24"/>
        </w:rPr>
        <w:t>в</w:t>
      </w:r>
      <w:r>
        <w:rPr>
          <w:spacing w:val="-14"/>
          <w:sz w:val="24"/>
        </w:rPr>
        <w:t xml:space="preserve"> </w:t>
      </w:r>
      <w:r>
        <w:rPr>
          <w:sz w:val="24"/>
        </w:rPr>
        <w:t>Совете</w:t>
      </w:r>
      <w:r>
        <w:rPr>
          <w:spacing w:val="-13"/>
          <w:sz w:val="24"/>
        </w:rPr>
        <w:t xml:space="preserve"> </w:t>
      </w:r>
      <w:r>
        <w:rPr>
          <w:sz w:val="24"/>
        </w:rPr>
        <w:t>местного</w:t>
      </w:r>
      <w:r>
        <w:rPr>
          <w:spacing w:val="-13"/>
          <w:sz w:val="24"/>
        </w:rPr>
        <w:t xml:space="preserve"> </w:t>
      </w:r>
      <w:r>
        <w:rPr>
          <w:sz w:val="24"/>
        </w:rPr>
        <w:t xml:space="preserve">самоуправления </w:t>
      </w:r>
      <w:proofErr w:type="spellStart"/>
      <w:r w:rsidR="008669F2">
        <w:rPr>
          <w:sz w:val="24"/>
        </w:rPr>
        <w:t>с.п.Шалушка</w:t>
      </w:r>
      <w:proofErr w:type="spellEnd"/>
      <w:r w:rsidR="008669F2">
        <w:rPr>
          <w:sz w:val="24"/>
        </w:rPr>
        <w:t xml:space="preserve"> </w:t>
      </w:r>
      <w:proofErr w:type="gramStart"/>
      <w:r w:rsidR="008669F2">
        <w:rPr>
          <w:sz w:val="24"/>
        </w:rPr>
        <w:t xml:space="preserve">и </w:t>
      </w:r>
      <w:r>
        <w:rPr>
          <w:sz w:val="24"/>
        </w:rPr>
        <w:t xml:space="preserve"> администрации</w:t>
      </w:r>
      <w:proofErr w:type="gramEnd"/>
      <w:r>
        <w:rPr>
          <w:sz w:val="24"/>
        </w:rPr>
        <w:t xml:space="preserve"> </w:t>
      </w:r>
      <w:proofErr w:type="spellStart"/>
      <w:r w:rsidR="008669F2">
        <w:rPr>
          <w:sz w:val="24"/>
        </w:rPr>
        <w:t>с.п.Шалушка</w:t>
      </w:r>
      <w:proofErr w:type="spellEnd"/>
    </w:p>
    <w:p w14:paraId="211817A1" w14:textId="77777777" w:rsidR="00323F7B" w:rsidRDefault="00323F7B">
      <w:pPr>
        <w:pStyle w:val="a3"/>
        <w:ind w:left="0"/>
        <w:jc w:val="left"/>
        <w:rPr>
          <w:sz w:val="26"/>
        </w:rPr>
      </w:pPr>
    </w:p>
    <w:p w14:paraId="344F4691" w14:textId="77777777" w:rsidR="00323F7B" w:rsidRDefault="00323F7B">
      <w:pPr>
        <w:pStyle w:val="a3"/>
        <w:ind w:left="0"/>
        <w:jc w:val="left"/>
        <w:rPr>
          <w:sz w:val="26"/>
        </w:rPr>
      </w:pPr>
    </w:p>
    <w:p w14:paraId="605302AA" w14:textId="77777777" w:rsidR="00323F7B" w:rsidRDefault="00323F7B">
      <w:pPr>
        <w:pStyle w:val="a3"/>
        <w:spacing w:before="5"/>
        <w:ind w:left="0"/>
        <w:jc w:val="left"/>
        <w:rPr>
          <w:sz w:val="30"/>
        </w:rPr>
      </w:pPr>
    </w:p>
    <w:p w14:paraId="6B9A135D" w14:textId="77777777" w:rsidR="00323F7B" w:rsidRDefault="0037650F">
      <w:pPr>
        <w:ind w:left="2316" w:right="1359"/>
        <w:jc w:val="center"/>
        <w:rPr>
          <w:sz w:val="24"/>
        </w:rPr>
      </w:pPr>
      <w:r>
        <w:rPr>
          <w:spacing w:val="-2"/>
          <w:sz w:val="24"/>
        </w:rPr>
        <w:t>Решение</w:t>
      </w:r>
    </w:p>
    <w:p w14:paraId="10E5CE4D" w14:textId="77777777" w:rsidR="00323F7B" w:rsidRDefault="0037650F">
      <w:pPr>
        <w:spacing w:before="1"/>
        <w:ind w:left="4717" w:right="3758"/>
        <w:jc w:val="center"/>
        <w:rPr>
          <w:sz w:val="24"/>
        </w:rPr>
      </w:pPr>
      <w:r>
        <w:rPr>
          <w:sz w:val="24"/>
        </w:rPr>
        <w:t>о</w:t>
      </w:r>
      <w:r>
        <w:rPr>
          <w:spacing w:val="-15"/>
          <w:sz w:val="24"/>
        </w:rPr>
        <w:t xml:space="preserve"> </w:t>
      </w:r>
      <w:r>
        <w:rPr>
          <w:sz w:val="24"/>
        </w:rPr>
        <w:t>приостановлении,</w:t>
      </w:r>
      <w:r>
        <w:rPr>
          <w:spacing w:val="-15"/>
          <w:sz w:val="24"/>
        </w:rPr>
        <w:t xml:space="preserve"> </w:t>
      </w:r>
      <w:r>
        <w:rPr>
          <w:sz w:val="24"/>
        </w:rPr>
        <w:t>прекращении выплаты пенсии за выслугу лет</w:t>
      </w:r>
    </w:p>
    <w:p w14:paraId="5B2808A8" w14:textId="77777777" w:rsidR="00323F7B" w:rsidRDefault="00323F7B">
      <w:pPr>
        <w:pStyle w:val="a3"/>
        <w:ind w:left="0"/>
        <w:jc w:val="left"/>
        <w:rPr>
          <w:sz w:val="24"/>
        </w:rPr>
      </w:pPr>
    </w:p>
    <w:p w14:paraId="29E10713" w14:textId="77777777" w:rsidR="00323F7B" w:rsidRDefault="0037650F">
      <w:pPr>
        <w:tabs>
          <w:tab w:val="left" w:pos="4060"/>
          <w:tab w:val="left" w:pos="5610"/>
          <w:tab w:val="left" w:pos="6272"/>
          <w:tab w:val="left" w:pos="6736"/>
          <w:tab w:val="left" w:pos="7679"/>
        </w:tabs>
        <w:ind w:left="3293"/>
        <w:rPr>
          <w:sz w:val="24"/>
        </w:rPr>
      </w:pPr>
      <w:r>
        <w:rPr>
          <w:sz w:val="24"/>
        </w:rPr>
        <w:t xml:space="preserve">от </w:t>
      </w:r>
      <w:r>
        <w:rPr>
          <w:spacing w:val="-10"/>
          <w:sz w:val="24"/>
        </w:rPr>
        <w:t>«</w:t>
      </w:r>
      <w:r>
        <w:rPr>
          <w:sz w:val="24"/>
          <w:u w:val="single"/>
        </w:rPr>
        <w:tab/>
      </w:r>
      <w:r>
        <w:rPr>
          <w:sz w:val="24"/>
        </w:rPr>
        <w:t xml:space="preserve">» </w:t>
      </w:r>
      <w:r>
        <w:rPr>
          <w:sz w:val="24"/>
          <w:u w:val="single"/>
        </w:rPr>
        <w:tab/>
      </w:r>
      <w:r>
        <w:rPr>
          <w:spacing w:val="-5"/>
          <w:sz w:val="24"/>
        </w:rPr>
        <w:t>20</w:t>
      </w:r>
      <w:r>
        <w:rPr>
          <w:sz w:val="24"/>
          <w:u w:val="single"/>
        </w:rPr>
        <w:tab/>
      </w:r>
      <w:r>
        <w:rPr>
          <w:spacing w:val="-5"/>
          <w:sz w:val="24"/>
        </w:rPr>
        <w:t>г.</w:t>
      </w:r>
      <w:r>
        <w:rPr>
          <w:sz w:val="24"/>
        </w:rPr>
        <w:tab/>
        <w:t xml:space="preserve">№ </w:t>
      </w:r>
      <w:r>
        <w:rPr>
          <w:sz w:val="24"/>
          <w:u w:val="single"/>
        </w:rPr>
        <w:tab/>
      </w:r>
    </w:p>
    <w:p w14:paraId="38D928E9" w14:textId="77777777" w:rsidR="00323F7B" w:rsidRDefault="0037650F">
      <w:pPr>
        <w:tabs>
          <w:tab w:val="left" w:pos="10492"/>
        </w:tabs>
        <w:spacing w:before="228"/>
        <w:ind w:left="1373"/>
        <w:rPr>
          <w:sz w:val="24"/>
        </w:rPr>
      </w:pPr>
      <w:r>
        <w:rPr>
          <w:sz w:val="24"/>
        </w:rPr>
        <w:t>В</w:t>
      </w:r>
      <w:r>
        <w:rPr>
          <w:spacing w:val="67"/>
          <w:sz w:val="24"/>
        </w:rPr>
        <w:t xml:space="preserve"> </w:t>
      </w:r>
      <w:r>
        <w:rPr>
          <w:sz w:val="24"/>
        </w:rPr>
        <w:t xml:space="preserve">соответствии с </w:t>
      </w:r>
      <w:r>
        <w:rPr>
          <w:sz w:val="24"/>
          <w:u w:val="single"/>
        </w:rPr>
        <w:tab/>
      </w:r>
    </w:p>
    <w:p w14:paraId="7E0357A5" w14:textId="77777777" w:rsidR="00323F7B" w:rsidRDefault="0037650F">
      <w:pPr>
        <w:ind w:left="3713"/>
        <w:rPr>
          <w:sz w:val="24"/>
        </w:rPr>
      </w:pPr>
      <w:r>
        <w:rPr>
          <w:sz w:val="24"/>
        </w:rPr>
        <w:t>(наименование</w:t>
      </w:r>
      <w:r>
        <w:rPr>
          <w:spacing w:val="-6"/>
          <w:sz w:val="24"/>
        </w:rPr>
        <w:t xml:space="preserve"> </w:t>
      </w:r>
      <w:r>
        <w:rPr>
          <w:sz w:val="24"/>
        </w:rPr>
        <w:t>нормативного</w:t>
      </w:r>
      <w:r>
        <w:rPr>
          <w:spacing w:val="-2"/>
          <w:sz w:val="24"/>
        </w:rPr>
        <w:t xml:space="preserve"> </w:t>
      </w:r>
      <w:r>
        <w:rPr>
          <w:sz w:val="24"/>
        </w:rPr>
        <w:t>правового</w:t>
      </w:r>
      <w:r>
        <w:rPr>
          <w:spacing w:val="-2"/>
          <w:sz w:val="24"/>
        </w:rPr>
        <w:t xml:space="preserve"> </w:t>
      </w:r>
      <w:r>
        <w:rPr>
          <w:sz w:val="24"/>
        </w:rPr>
        <w:t>акта</w:t>
      </w:r>
      <w:r>
        <w:rPr>
          <w:spacing w:val="-5"/>
          <w:sz w:val="24"/>
        </w:rPr>
        <w:t xml:space="preserve"> </w:t>
      </w:r>
      <w:r>
        <w:rPr>
          <w:sz w:val="24"/>
        </w:rPr>
        <w:t>РФ,</w:t>
      </w:r>
      <w:r>
        <w:rPr>
          <w:spacing w:val="-3"/>
          <w:sz w:val="24"/>
        </w:rPr>
        <w:t xml:space="preserve"> </w:t>
      </w:r>
      <w:r>
        <w:rPr>
          <w:sz w:val="24"/>
        </w:rPr>
        <w:t>КБР,</w:t>
      </w:r>
      <w:r>
        <w:rPr>
          <w:spacing w:val="2"/>
          <w:sz w:val="24"/>
        </w:rPr>
        <w:t xml:space="preserve"> </w:t>
      </w:r>
      <w:r>
        <w:rPr>
          <w:spacing w:val="-2"/>
          <w:sz w:val="24"/>
        </w:rPr>
        <w:t>Совета</w:t>
      </w:r>
    </w:p>
    <w:p w14:paraId="61464F73" w14:textId="77777777" w:rsidR="00323F7B" w:rsidRDefault="0037650F">
      <w:pPr>
        <w:tabs>
          <w:tab w:val="left" w:pos="10374"/>
        </w:tabs>
        <w:ind w:left="1132" w:right="321"/>
        <w:rPr>
          <w:sz w:val="24"/>
        </w:rPr>
      </w:pPr>
      <w:r>
        <w:rPr>
          <w:sz w:val="24"/>
          <w:u w:val="single"/>
        </w:rPr>
        <w:tab/>
      </w:r>
      <w:r>
        <w:rPr>
          <w:sz w:val="24"/>
        </w:rPr>
        <w:t>, местного самоуправления</w:t>
      </w:r>
      <w:r>
        <w:rPr>
          <w:spacing w:val="-4"/>
          <w:sz w:val="24"/>
        </w:rPr>
        <w:t xml:space="preserve"> </w:t>
      </w:r>
      <w:proofErr w:type="spellStart"/>
      <w:r w:rsidR="008669F2">
        <w:rPr>
          <w:spacing w:val="-4"/>
          <w:sz w:val="24"/>
        </w:rPr>
        <w:t>с.п.Шалушка</w:t>
      </w:r>
      <w:proofErr w:type="spellEnd"/>
      <w:r>
        <w:rPr>
          <w:spacing w:val="-5"/>
          <w:sz w:val="24"/>
        </w:rPr>
        <w:t xml:space="preserve"> </w:t>
      </w:r>
      <w:proofErr w:type="gramStart"/>
      <w:r>
        <w:rPr>
          <w:sz w:val="24"/>
        </w:rPr>
        <w:t>и</w:t>
      </w:r>
      <w:r>
        <w:rPr>
          <w:spacing w:val="-4"/>
          <w:sz w:val="24"/>
        </w:rPr>
        <w:t xml:space="preserve">  </w:t>
      </w:r>
      <w:r>
        <w:rPr>
          <w:sz w:val="24"/>
        </w:rPr>
        <w:t>администрации</w:t>
      </w:r>
      <w:proofErr w:type="gramEnd"/>
      <w:r>
        <w:rPr>
          <w:spacing w:val="-4"/>
          <w:sz w:val="24"/>
        </w:rPr>
        <w:t xml:space="preserve"> </w:t>
      </w:r>
      <w:proofErr w:type="spellStart"/>
      <w:r w:rsidR="008669F2">
        <w:rPr>
          <w:spacing w:val="-4"/>
          <w:sz w:val="24"/>
        </w:rPr>
        <w:t>с.п.Шалушка</w:t>
      </w:r>
      <w:proofErr w:type="spellEnd"/>
      <w:r>
        <w:rPr>
          <w:sz w:val="24"/>
        </w:rPr>
        <w:t>)</w:t>
      </w:r>
    </w:p>
    <w:p w14:paraId="6162C804" w14:textId="77777777" w:rsidR="00323F7B" w:rsidRDefault="00323F7B">
      <w:pPr>
        <w:pStyle w:val="a3"/>
        <w:ind w:left="0"/>
        <w:jc w:val="left"/>
        <w:rPr>
          <w:sz w:val="24"/>
        </w:rPr>
      </w:pPr>
    </w:p>
    <w:p w14:paraId="25A0281B" w14:textId="77777777" w:rsidR="00323F7B" w:rsidRDefault="0037650F">
      <w:pPr>
        <w:tabs>
          <w:tab w:val="left" w:pos="7112"/>
          <w:tab w:val="left" w:pos="7258"/>
          <w:tab w:val="left" w:pos="9029"/>
          <w:tab w:val="left" w:pos="9629"/>
        </w:tabs>
        <w:ind w:left="1132" w:right="173"/>
        <w:rPr>
          <w:sz w:val="24"/>
        </w:rPr>
      </w:pPr>
      <w:r>
        <w:rPr>
          <w:sz w:val="24"/>
        </w:rPr>
        <w:t>приостановить (прекратить) (нужное-подчеркнуть) с «</w:t>
      </w:r>
      <w:r>
        <w:rPr>
          <w:sz w:val="24"/>
          <w:u w:val="single"/>
        </w:rPr>
        <w:tab/>
      </w:r>
      <w:r>
        <w:rPr>
          <w:spacing w:val="-10"/>
          <w:sz w:val="24"/>
        </w:rPr>
        <w:t>»</w:t>
      </w:r>
      <w:r>
        <w:rPr>
          <w:sz w:val="24"/>
          <w:u w:val="single"/>
        </w:rPr>
        <w:tab/>
      </w:r>
      <w:r>
        <w:rPr>
          <w:sz w:val="24"/>
          <w:u w:val="single"/>
        </w:rPr>
        <w:tab/>
      </w:r>
      <w:r>
        <w:rPr>
          <w:spacing w:val="-6"/>
          <w:sz w:val="24"/>
        </w:rPr>
        <w:t>20</w:t>
      </w:r>
      <w:r>
        <w:rPr>
          <w:sz w:val="24"/>
          <w:u w:val="single"/>
        </w:rPr>
        <w:tab/>
      </w:r>
      <w:r>
        <w:rPr>
          <w:sz w:val="24"/>
        </w:rPr>
        <w:t>г.</w:t>
      </w:r>
      <w:r>
        <w:rPr>
          <w:spacing w:val="-8"/>
          <w:sz w:val="24"/>
        </w:rPr>
        <w:t xml:space="preserve"> </w:t>
      </w:r>
      <w:r>
        <w:rPr>
          <w:sz w:val="24"/>
        </w:rPr>
        <w:t>выплату</w:t>
      </w:r>
      <w:r>
        <w:rPr>
          <w:spacing w:val="-10"/>
          <w:sz w:val="24"/>
        </w:rPr>
        <w:t xml:space="preserve"> </w:t>
      </w:r>
      <w:r>
        <w:rPr>
          <w:sz w:val="24"/>
        </w:rPr>
        <w:t>пенсии</w:t>
      </w:r>
      <w:r>
        <w:rPr>
          <w:spacing w:val="-7"/>
          <w:sz w:val="24"/>
        </w:rPr>
        <w:t xml:space="preserve"> </w:t>
      </w:r>
      <w:r>
        <w:rPr>
          <w:sz w:val="24"/>
        </w:rPr>
        <w:t xml:space="preserve">за выслугу лет гр. </w:t>
      </w:r>
      <w:r>
        <w:rPr>
          <w:sz w:val="24"/>
          <w:u w:val="single"/>
        </w:rPr>
        <w:tab/>
      </w:r>
      <w:r>
        <w:rPr>
          <w:sz w:val="24"/>
          <w:u w:val="single"/>
        </w:rPr>
        <w:tab/>
      </w:r>
      <w:r>
        <w:rPr>
          <w:sz w:val="24"/>
        </w:rPr>
        <w:t>по причине</w:t>
      </w:r>
    </w:p>
    <w:p w14:paraId="0C2F67CF" w14:textId="77777777" w:rsidR="00323F7B" w:rsidRDefault="0037650F">
      <w:pPr>
        <w:spacing w:before="1"/>
        <w:ind w:left="5453"/>
        <w:rPr>
          <w:sz w:val="24"/>
        </w:rPr>
      </w:pPr>
      <w:r>
        <w:rPr>
          <w:sz w:val="24"/>
        </w:rPr>
        <w:t>(фамилия,</w:t>
      </w:r>
      <w:r>
        <w:rPr>
          <w:spacing w:val="-3"/>
          <w:sz w:val="24"/>
        </w:rPr>
        <w:t xml:space="preserve"> </w:t>
      </w:r>
      <w:r>
        <w:rPr>
          <w:sz w:val="24"/>
        </w:rPr>
        <w:t xml:space="preserve">имя, </w:t>
      </w:r>
      <w:r>
        <w:rPr>
          <w:spacing w:val="-2"/>
          <w:sz w:val="24"/>
        </w:rPr>
        <w:t>отчество)</w:t>
      </w:r>
    </w:p>
    <w:p w14:paraId="11AE1511" w14:textId="77777777" w:rsidR="00323F7B" w:rsidRDefault="0037650F">
      <w:pPr>
        <w:tabs>
          <w:tab w:val="left" w:pos="10014"/>
        </w:tabs>
        <w:spacing w:before="11" w:line="237" w:lineRule="auto"/>
        <w:ind w:left="4493" w:right="1863" w:hanging="3361"/>
        <w:rPr>
          <w:sz w:val="24"/>
        </w:rPr>
      </w:pPr>
      <w:r>
        <w:rPr>
          <w:sz w:val="24"/>
          <w:u w:val="single"/>
        </w:rPr>
        <w:tab/>
      </w:r>
      <w:r>
        <w:rPr>
          <w:sz w:val="24"/>
          <w:u w:val="single"/>
        </w:rPr>
        <w:tab/>
      </w:r>
      <w:r>
        <w:rPr>
          <w:spacing w:val="-10"/>
          <w:sz w:val="24"/>
        </w:rPr>
        <w:t xml:space="preserve">. </w:t>
      </w:r>
      <w:r>
        <w:rPr>
          <w:sz w:val="24"/>
        </w:rPr>
        <w:t>(указать основания)</w:t>
      </w:r>
    </w:p>
    <w:p w14:paraId="5E6AEEBD" w14:textId="77777777" w:rsidR="00323F7B" w:rsidRDefault="00323F7B">
      <w:pPr>
        <w:pStyle w:val="a3"/>
        <w:ind w:left="0"/>
        <w:jc w:val="left"/>
        <w:rPr>
          <w:sz w:val="26"/>
        </w:rPr>
      </w:pPr>
    </w:p>
    <w:p w14:paraId="4755A007" w14:textId="77777777" w:rsidR="00323F7B" w:rsidRDefault="00323F7B">
      <w:pPr>
        <w:pStyle w:val="a3"/>
        <w:ind w:left="0"/>
        <w:jc w:val="left"/>
        <w:rPr>
          <w:sz w:val="26"/>
        </w:rPr>
      </w:pPr>
    </w:p>
    <w:p w14:paraId="3AE8FE71" w14:textId="77777777" w:rsidR="00323F7B" w:rsidRDefault="0037650F">
      <w:pPr>
        <w:spacing w:before="231"/>
        <w:ind w:left="1132" w:right="5676"/>
        <w:rPr>
          <w:sz w:val="24"/>
        </w:rPr>
      </w:pPr>
      <w:r>
        <w:rPr>
          <w:sz w:val="24"/>
        </w:rPr>
        <w:t>Председатель Комиссии по рассмотрению вопросов пенсионного обеспечения за выслугу лет</w:t>
      </w:r>
      <w:r>
        <w:rPr>
          <w:spacing w:val="-9"/>
          <w:sz w:val="24"/>
        </w:rPr>
        <w:t xml:space="preserve"> </w:t>
      </w:r>
      <w:r>
        <w:rPr>
          <w:sz w:val="24"/>
        </w:rPr>
        <w:t>лиц,</w:t>
      </w:r>
      <w:r>
        <w:rPr>
          <w:spacing w:val="-12"/>
          <w:sz w:val="24"/>
        </w:rPr>
        <w:t xml:space="preserve"> </w:t>
      </w:r>
      <w:r>
        <w:rPr>
          <w:sz w:val="24"/>
        </w:rPr>
        <w:t>замещавших</w:t>
      </w:r>
      <w:r>
        <w:rPr>
          <w:spacing w:val="-8"/>
          <w:sz w:val="24"/>
        </w:rPr>
        <w:t xml:space="preserve"> </w:t>
      </w:r>
      <w:r>
        <w:rPr>
          <w:sz w:val="24"/>
        </w:rPr>
        <w:t>муниципальные</w:t>
      </w:r>
      <w:r>
        <w:rPr>
          <w:spacing w:val="-10"/>
          <w:sz w:val="24"/>
        </w:rPr>
        <w:t xml:space="preserve"> </w:t>
      </w:r>
      <w:r>
        <w:rPr>
          <w:sz w:val="24"/>
        </w:rPr>
        <w:t>должности и должности муниципальной службы</w:t>
      </w:r>
    </w:p>
    <w:p w14:paraId="1775FCFC" w14:textId="77777777" w:rsidR="00323F7B" w:rsidRDefault="0037650F">
      <w:pPr>
        <w:spacing w:before="1"/>
        <w:ind w:left="1132" w:right="6856"/>
        <w:rPr>
          <w:sz w:val="24"/>
        </w:rPr>
      </w:pPr>
      <w:r>
        <w:rPr>
          <w:sz w:val="24"/>
        </w:rPr>
        <w:t>в</w:t>
      </w:r>
      <w:r>
        <w:rPr>
          <w:spacing w:val="-14"/>
          <w:sz w:val="24"/>
        </w:rPr>
        <w:t xml:space="preserve"> </w:t>
      </w:r>
      <w:r>
        <w:rPr>
          <w:sz w:val="24"/>
        </w:rPr>
        <w:t>Совете</w:t>
      </w:r>
      <w:r>
        <w:rPr>
          <w:spacing w:val="-13"/>
          <w:sz w:val="24"/>
        </w:rPr>
        <w:t xml:space="preserve"> </w:t>
      </w:r>
      <w:r>
        <w:rPr>
          <w:sz w:val="24"/>
        </w:rPr>
        <w:t>местного</w:t>
      </w:r>
      <w:r>
        <w:rPr>
          <w:spacing w:val="-13"/>
          <w:sz w:val="24"/>
        </w:rPr>
        <w:t xml:space="preserve"> </w:t>
      </w:r>
      <w:r>
        <w:rPr>
          <w:sz w:val="24"/>
        </w:rPr>
        <w:t xml:space="preserve">самоуправления </w:t>
      </w:r>
      <w:proofErr w:type="spellStart"/>
      <w:r w:rsidR="008669F2">
        <w:rPr>
          <w:sz w:val="24"/>
        </w:rPr>
        <w:t>с.п.Шалушка</w:t>
      </w:r>
      <w:proofErr w:type="spellEnd"/>
      <w:r w:rsidR="008669F2">
        <w:rPr>
          <w:sz w:val="24"/>
        </w:rPr>
        <w:t xml:space="preserve"> </w:t>
      </w:r>
      <w:proofErr w:type="gramStart"/>
      <w:r w:rsidR="008669F2">
        <w:rPr>
          <w:sz w:val="24"/>
        </w:rPr>
        <w:t xml:space="preserve">и </w:t>
      </w:r>
      <w:r>
        <w:rPr>
          <w:sz w:val="24"/>
        </w:rPr>
        <w:t xml:space="preserve"> администрации</w:t>
      </w:r>
      <w:proofErr w:type="gramEnd"/>
    </w:p>
    <w:p w14:paraId="24771169" w14:textId="77777777" w:rsidR="00323F7B" w:rsidRDefault="008669F2">
      <w:pPr>
        <w:tabs>
          <w:tab w:val="left" w:pos="7191"/>
          <w:tab w:val="left" w:pos="10606"/>
        </w:tabs>
        <w:spacing w:before="10" w:line="275" w:lineRule="exact"/>
        <w:ind w:left="1132"/>
        <w:rPr>
          <w:sz w:val="24"/>
        </w:rPr>
      </w:pPr>
      <w:proofErr w:type="spellStart"/>
      <w:r>
        <w:rPr>
          <w:sz w:val="24"/>
        </w:rPr>
        <w:t>с.п.Шалушка</w:t>
      </w:r>
      <w:proofErr w:type="spellEnd"/>
      <w:r w:rsidR="0037650F">
        <w:rPr>
          <w:sz w:val="24"/>
        </w:rPr>
        <w:tab/>
      </w:r>
      <w:r w:rsidR="0037650F">
        <w:rPr>
          <w:sz w:val="24"/>
          <w:u w:val="single"/>
        </w:rPr>
        <w:tab/>
      </w:r>
    </w:p>
    <w:p w14:paraId="06E3B606" w14:textId="77777777" w:rsidR="00323F7B" w:rsidRDefault="0037650F">
      <w:pPr>
        <w:spacing w:line="275" w:lineRule="exact"/>
        <w:ind w:left="6894"/>
        <w:rPr>
          <w:sz w:val="24"/>
        </w:rPr>
      </w:pPr>
      <w:r>
        <w:rPr>
          <w:sz w:val="24"/>
        </w:rPr>
        <w:t>(подпись,</w:t>
      </w:r>
      <w:r>
        <w:rPr>
          <w:spacing w:val="-7"/>
          <w:sz w:val="24"/>
        </w:rPr>
        <w:t xml:space="preserve"> </w:t>
      </w:r>
      <w:r>
        <w:rPr>
          <w:sz w:val="24"/>
        </w:rPr>
        <w:t>инициалы,</w:t>
      </w:r>
      <w:r>
        <w:rPr>
          <w:spacing w:val="-4"/>
          <w:sz w:val="24"/>
        </w:rPr>
        <w:t xml:space="preserve"> </w:t>
      </w:r>
      <w:r>
        <w:rPr>
          <w:spacing w:val="-2"/>
          <w:sz w:val="24"/>
        </w:rPr>
        <w:t>фамилия)</w:t>
      </w:r>
    </w:p>
    <w:p w14:paraId="68CAC597" w14:textId="77777777" w:rsidR="00323F7B" w:rsidRDefault="00323F7B">
      <w:pPr>
        <w:pStyle w:val="a3"/>
        <w:ind w:left="0"/>
        <w:jc w:val="left"/>
        <w:rPr>
          <w:sz w:val="20"/>
        </w:rPr>
      </w:pPr>
    </w:p>
    <w:p w14:paraId="460B21A6" w14:textId="77777777" w:rsidR="00323F7B" w:rsidRDefault="00DD1EAE">
      <w:pPr>
        <w:pStyle w:val="a3"/>
        <w:spacing w:before="7"/>
        <w:ind w:left="0"/>
        <w:jc w:val="left"/>
        <w:rPr>
          <w:sz w:val="17"/>
        </w:rPr>
      </w:pPr>
      <w:r>
        <w:rPr>
          <w:noProof/>
          <w:lang w:eastAsia="ru-RU"/>
        </w:rPr>
        <mc:AlternateContent>
          <mc:Choice Requires="wps">
            <w:drawing>
              <wp:anchor distT="0" distB="0" distL="0" distR="0" simplePos="0" relativeHeight="487592448" behindDoc="1" locked="0" layoutInCell="1" allowOverlap="1" wp14:anchorId="76962BB3" wp14:editId="7A176EC8">
                <wp:simplePos x="0" y="0"/>
                <wp:positionH relativeFrom="page">
                  <wp:posOffset>4301490</wp:posOffset>
                </wp:positionH>
                <wp:positionV relativeFrom="paragraph">
                  <wp:posOffset>143510</wp:posOffset>
                </wp:positionV>
                <wp:extent cx="2133600" cy="1270"/>
                <wp:effectExtent l="0" t="0" r="0" b="0"/>
                <wp:wrapTopAndBottom/>
                <wp:docPr id="2" name="docshape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33600" cy="1270"/>
                        </a:xfrm>
                        <a:custGeom>
                          <a:avLst/>
                          <a:gdLst>
                            <a:gd name="T0" fmla="+- 0 6774 6774"/>
                            <a:gd name="T1" fmla="*/ T0 w 3360"/>
                            <a:gd name="T2" fmla="+- 0 10134 6774"/>
                            <a:gd name="T3" fmla="*/ T2 w 3360"/>
                          </a:gdLst>
                          <a:ahLst/>
                          <a:cxnLst>
                            <a:cxn ang="0">
                              <a:pos x="T1" y="0"/>
                            </a:cxn>
                            <a:cxn ang="0">
                              <a:pos x="T3" y="0"/>
                            </a:cxn>
                          </a:cxnLst>
                          <a:rect l="0" t="0" r="r" b="b"/>
                          <a:pathLst>
                            <a:path w="3360">
                              <a:moveTo>
                                <a:pt x="0" y="0"/>
                              </a:moveTo>
                              <a:lnTo>
                                <a:pt x="3360" y="0"/>
                              </a:lnTo>
                            </a:path>
                          </a:pathLst>
                        </a:custGeom>
                        <a:noFill/>
                        <a:ln w="518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oel="http://schemas.microsoft.com/office/2019/extlst">
            <w:pict>
              <v:shape w14:anchorId="7F3D4561" id="docshape7" o:spid="_x0000_s1026" style="position:absolute;margin-left:338.7pt;margin-top:11.3pt;width:168pt;height:.1pt;z-index:-157240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3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" path="m,l3360,e" filled="f" strokeweight=".14406mm">
                <v:path arrowok="t" o:connecttype="custom" o:connectlocs="0,0;2133600,0" o:connectangles="0,0"/>
                <w10:wrap type="topAndBottom" anchorx="page"/>
              </v:shape>
            </w:pict>
          </mc:Fallback>
        </mc:AlternateContent>
      </w:r>
    </w:p>
    <w:p w14:paraId="3416B772" w14:textId="26CB0CDD" w:rsidR="00323F7B" w:rsidRDefault="0037650F">
      <w:pPr>
        <w:spacing w:line="269" w:lineRule="exact"/>
        <w:ind w:right="3365"/>
        <w:jc w:val="right"/>
        <w:rPr>
          <w:spacing w:val="-2"/>
          <w:sz w:val="24"/>
        </w:rPr>
      </w:pPr>
      <w:r>
        <w:rPr>
          <w:spacing w:val="-2"/>
          <w:sz w:val="24"/>
        </w:rPr>
        <w:t>(дата)</w:t>
      </w:r>
    </w:p>
    <w:p w14:paraId="2B39D945" w14:textId="77777777" w:rsidR="00611E2C" w:rsidRPr="00AD67C3" w:rsidRDefault="00611E2C" w:rsidP="00611E2C">
      <w:pPr>
        <w:pStyle w:val="ConsPlusTitle"/>
        <w:spacing w:before="280"/>
        <w:rPr>
          <w:rFonts w:ascii="Times New Roman" w:hAnsi="Times New Roman" w:cs="Times New Roman"/>
        </w:rPr>
      </w:pPr>
      <w:bookmarkStart w:id="0" w:name="_Hlk189040801"/>
      <w:bookmarkStart w:id="1" w:name="P43"/>
      <w:bookmarkStart w:id="2" w:name="P63"/>
      <w:bookmarkStart w:id="3" w:name="P66"/>
      <w:bookmarkStart w:id="4" w:name="P68"/>
      <w:bookmarkStart w:id="5" w:name="P88"/>
      <w:bookmarkStart w:id="6" w:name="P89"/>
      <w:bookmarkStart w:id="7" w:name="P108"/>
      <w:bookmarkStart w:id="8" w:name="P144"/>
      <w:bookmarkStart w:id="9" w:name="P181"/>
      <w:bookmarkStart w:id="10" w:name="P306"/>
      <w:bookmarkStart w:id="11" w:name="P367"/>
      <w:bookmarkStart w:id="12" w:name="P412"/>
      <w:bookmarkStart w:id="13" w:name="P459"/>
      <w:bookmarkStart w:id="14" w:name="P505"/>
      <w:bookmarkEnd w:id="1"/>
      <w:bookmarkEnd w:id="2"/>
      <w:bookmarkEnd w:id="3"/>
      <w:bookmarkEnd w:id="4"/>
      <w:bookmarkEnd w:id="5"/>
      <w:bookmarkEnd w:id="6"/>
      <w:bookmarkEnd w:id="7"/>
      <w:bookmarkEnd w:id="8"/>
      <w:bookmarkEnd w:id="9"/>
      <w:bookmarkEnd w:id="10"/>
      <w:bookmarkEnd w:id="11"/>
      <w:bookmarkEnd w:id="12"/>
      <w:bookmarkEnd w:id="13"/>
      <w:bookmarkEnd w:id="14"/>
    </w:p>
    <w:p w14:paraId="6550FD36" w14:textId="777251F8" w:rsidR="00611E2C" w:rsidRPr="00AD67C3" w:rsidRDefault="00611E2C" w:rsidP="00611E2C">
      <w:pPr>
        <w:pStyle w:val="ConsPlusNormal"/>
        <w:jc w:val="right"/>
        <w:outlineLvl w:val="0"/>
        <w:rPr>
          <w:rFonts w:ascii="Times New Roman" w:hAnsi="Times New Roman" w:cs="Times New Roman"/>
        </w:rPr>
      </w:pPr>
      <w:r w:rsidRPr="00AD67C3">
        <w:rPr>
          <w:rFonts w:ascii="Times New Roman" w:hAnsi="Times New Roman" w:cs="Times New Roman"/>
        </w:rPr>
        <w:t xml:space="preserve">Приложение N </w:t>
      </w:r>
    </w:p>
    <w:p w14:paraId="6F0EF5F4" w14:textId="77777777" w:rsidR="00611E2C" w:rsidRPr="00AD67C3" w:rsidRDefault="00611E2C" w:rsidP="00611E2C">
      <w:pPr>
        <w:pStyle w:val="ConsPlusNormal"/>
        <w:jc w:val="right"/>
        <w:rPr>
          <w:rFonts w:ascii="Times New Roman" w:hAnsi="Times New Roman" w:cs="Times New Roman"/>
        </w:rPr>
      </w:pPr>
      <w:r w:rsidRPr="00AD67C3">
        <w:rPr>
          <w:rFonts w:ascii="Times New Roman" w:hAnsi="Times New Roman" w:cs="Times New Roman"/>
        </w:rPr>
        <w:t>к решению</w:t>
      </w:r>
    </w:p>
    <w:p w14:paraId="2BFE7CB7" w14:textId="77777777" w:rsidR="00611E2C" w:rsidRPr="00AD67C3" w:rsidRDefault="00611E2C" w:rsidP="00611E2C">
      <w:pPr>
        <w:pStyle w:val="ConsPlusNormal"/>
        <w:jc w:val="right"/>
        <w:rPr>
          <w:rFonts w:ascii="Times New Roman" w:hAnsi="Times New Roman" w:cs="Times New Roman"/>
        </w:rPr>
      </w:pPr>
      <w:r w:rsidRPr="00AD67C3">
        <w:rPr>
          <w:rFonts w:ascii="Times New Roman" w:hAnsi="Times New Roman" w:cs="Times New Roman"/>
        </w:rPr>
        <w:t>Совета местного самоуправления</w:t>
      </w:r>
    </w:p>
    <w:p w14:paraId="5D0341AF" w14:textId="77777777" w:rsidR="00611E2C" w:rsidRPr="00AD67C3" w:rsidRDefault="00611E2C" w:rsidP="00611E2C">
      <w:pPr>
        <w:pStyle w:val="ConsPlusNormal"/>
        <w:jc w:val="right"/>
        <w:rPr>
          <w:rFonts w:ascii="Times New Roman" w:hAnsi="Times New Roman" w:cs="Times New Roman"/>
        </w:rPr>
      </w:pPr>
      <w:r w:rsidRPr="00AD67C3">
        <w:rPr>
          <w:rFonts w:ascii="Times New Roman" w:hAnsi="Times New Roman" w:cs="Times New Roman"/>
        </w:rPr>
        <w:t xml:space="preserve">сельского поселения </w:t>
      </w:r>
      <w:proofErr w:type="spellStart"/>
      <w:r w:rsidRPr="00AD67C3">
        <w:rPr>
          <w:rFonts w:ascii="Times New Roman" w:hAnsi="Times New Roman" w:cs="Times New Roman"/>
        </w:rPr>
        <w:t>Шалушка</w:t>
      </w:r>
      <w:proofErr w:type="spellEnd"/>
    </w:p>
    <w:p w14:paraId="60FBC22B" w14:textId="77777777" w:rsidR="00611E2C" w:rsidRPr="00AD67C3" w:rsidRDefault="00611E2C" w:rsidP="00611E2C">
      <w:pPr>
        <w:pStyle w:val="ConsPlusNormal"/>
        <w:jc w:val="right"/>
        <w:rPr>
          <w:rFonts w:ascii="Times New Roman" w:hAnsi="Times New Roman" w:cs="Times New Roman"/>
        </w:rPr>
      </w:pPr>
      <w:r w:rsidRPr="00AD67C3">
        <w:rPr>
          <w:rFonts w:ascii="Times New Roman" w:hAnsi="Times New Roman" w:cs="Times New Roman"/>
        </w:rPr>
        <w:t>Чегемского муниципального района КБР</w:t>
      </w:r>
    </w:p>
    <w:p w14:paraId="3554E588" w14:textId="77777777" w:rsidR="00611E2C" w:rsidRPr="00AD67C3" w:rsidRDefault="00611E2C" w:rsidP="00611E2C">
      <w:pPr>
        <w:pStyle w:val="ConsPlusNormal"/>
        <w:jc w:val="right"/>
        <w:rPr>
          <w:rFonts w:ascii="Times New Roman" w:hAnsi="Times New Roman" w:cs="Times New Roman"/>
        </w:rPr>
      </w:pPr>
      <w:r w:rsidRPr="00AD67C3">
        <w:rPr>
          <w:rFonts w:ascii="Times New Roman" w:hAnsi="Times New Roman" w:cs="Times New Roman"/>
        </w:rPr>
        <w:t>от 19 декабря 2023 г. №18</w:t>
      </w:r>
    </w:p>
    <w:p w14:paraId="14F65A31" w14:textId="77777777" w:rsidR="00611E2C" w:rsidRPr="00AD67C3" w:rsidRDefault="00611E2C" w:rsidP="00611E2C">
      <w:pPr>
        <w:pStyle w:val="ConsPlusNormal"/>
        <w:jc w:val="both"/>
        <w:rPr>
          <w:rFonts w:ascii="Times New Roman" w:hAnsi="Times New Roman" w:cs="Times New Roman"/>
        </w:rPr>
      </w:pPr>
    </w:p>
    <w:p w14:paraId="49EEBDBA" w14:textId="77777777" w:rsidR="00611E2C" w:rsidRPr="00AD67C3" w:rsidRDefault="00611E2C" w:rsidP="00611E2C">
      <w:pPr>
        <w:pStyle w:val="ConsPlusTitle"/>
        <w:spacing w:before="280"/>
        <w:ind w:left="1134"/>
        <w:jc w:val="center"/>
        <w:rPr>
          <w:rFonts w:ascii="Times New Roman" w:hAnsi="Times New Roman" w:cs="Times New Roman"/>
          <w:sz w:val="28"/>
          <w:szCs w:val="28"/>
        </w:rPr>
      </w:pPr>
      <w:bookmarkStart w:id="15" w:name="P549"/>
      <w:bookmarkEnd w:id="15"/>
      <w:r w:rsidRPr="00AD67C3">
        <w:rPr>
          <w:rFonts w:ascii="Times New Roman" w:hAnsi="Times New Roman" w:cs="Times New Roman"/>
          <w:sz w:val="28"/>
          <w:szCs w:val="28"/>
        </w:rPr>
        <w:t>СОСТАВ</w:t>
      </w:r>
    </w:p>
    <w:p w14:paraId="66F15DB0" w14:textId="77777777" w:rsidR="00611E2C" w:rsidRPr="00AD67C3" w:rsidRDefault="00611E2C" w:rsidP="00611E2C">
      <w:pPr>
        <w:pStyle w:val="ConsPlusTitle"/>
        <w:ind w:left="1134"/>
        <w:jc w:val="center"/>
        <w:rPr>
          <w:rFonts w:ascii="Times New Roman" w:hAnsi="Times New Roman" w:cs="Times New Roman"/>
          <w:sz w:val="28"/>
          <w:szCs w:val="28"/>
        </w:rPr>
      </w:pPr>
      <w:r w:rsidRPr="00AD67C3">
        <w:rPr>
          <w:rFonts w:ascii="Times New Roman" w:hAnsi="Times New Roman" w:cs="Times New Roman"/>
          <w:sz w:val="28"/>
          <w:szCs w:val="28"/>
        </w:rPr>
        <w:t>КОМИССИИ ПО РАССМОТРЕНИЮ ВОПРОСОВ ПЕНСИОННОГО</w:t>
      </w:r>
    </w:p>
    <w:p w14:paraId="54A40FF7" w14:textId="77777777" w:rsidR="00611E2C" w:rsidRPr="00AD67C3" w:rsidRDefault="00611E2C" w:rsidP="00611E2C">
      <w:pPr>
        <w:pStyle w:val="ConsPlusTitle"/>
        <w:ind w:left="1134"/>
        <w:jc w:val="center"/>
        <w:rPr>
          <w:rFonts w:ascii="Times New Roman" w:hAnsi="Times New Roman" w:cs="Times New Roman"/>
          <w:sz w:val="28"/>
          <w:szCs w:val="28"/>
        </w:rPr>
      </w:pPr>
      <w:r w:rsidRPr="00AD67C3">
        <w:rPr>
          <w:rFonts w:ascii="Times New Roman" w:hAnsi="Times New Roman" w:cs="Times New Roman"/>
          <w:sz w:val="28"/>
          <w:szCs w:val="28"/>
        </w:rPr>
        <w:t>ОБЕСПЕЧЕНИЯ ЗА ВЫСЛУГУ ЛЕТ ЛИЦ, ЗАМЕЩАВШИХ МУНИЦИПАЛЬНЫЕ</w:t>
      </w:r>
    </w:p>
    <w:p w14:paraId="35054734" w14:textId="77777777" w:rsidR="00611E2C" w:rsidRPr="00AD67C3" w:rsidRDefault="00611E2C" w:rsidP="00611E2C">
      <w:pPr>
        <w:pStyle w:val="ConsPlusTitle"/>
        <w:ind w:left="1134"/>
        <w:jc w:val="center"/>
        <w:rPr>
          <w:rFonts w:ascii="Times New Roman" w:hAnsi="Times New Roman" w:cs="Times New Roman"/>
          <w:sz w:val="28"/>
          <w:szCs w:val="28"/>
        </w:rPr>
      </w:pPr>
      <w:r w:rsidRPr="00AD67C3">
        <w:rPr>
          <w:rFonts w:ascii="Times New Roman" w:hAnsi="Times New Roman" w:cs="Times New Roman"/>
          <w:sz w:val="28"/>
          <w:szCs w:val="28"/>
        </w:rPr>
        <w:t xml:space="preserve">ДОЛЖНОСТИ И ДОЛЖНОСТИ МУНИЦИПАЛЬНОЙ СЛУЖБЫ В АДМИНИСТРАЦИИ С.П. ШАЛУШКА ЧЕГЕМСКОГО </w:t>
      </w:r>
      <w:proofErr w:type="gramStart"/>
      <w:r w:rsidRPr="00AD67C3">
        <w:rPr>
          <w:rFonts w:ascii="Times New Roman" w:hAnsi="Times New Roman" w:cs="Times New Roman"/>
          <w:sz w:val="28"/>
          <w:szCs w:val="28"/>
        </w:rPr>
        <w:t>МУНИЦИПАЛЬНОГО  РАЙОНА</w:t>
      </w:r>
      <w:proofErr w:type="gramEnd"/>
      <w:r w:rsidRPr="00AD67C3">
        <w:rPr>
          <w:rFonts w:ascii="Times New Roman" w:hAnsi="Times New Roman" w:cs="Times New Roman"/>
          <w:sz w:val="28"/>
          <w:szCs w:val="28"/>
        </w:rPr>
        <w:t xml:space="preserve"> </w:t>
      </w:r>
    </w:p>
    <w:p w14:paraId="268972E1" w14:textId="77777777" w:rsidR="00611E2C" w:rsidRPr="00AD67C3" w:rsidRDefault="00611E2C" w:rsidP="00611E2C">
      <w:pPr>
        <w:pStyle w:val="ConsPlusNormal"/>
        <w:ind w:left="1134"/>
        <w:jc w:val="both"/>
        <w:rPr>
          <w:rFonts w:ascii="Times New Roman" w:hAnsi="Times New Roman" w:cs="Times New Roman"/>
          <w:sz w:val="28"/>
          <w:szCs w:val="28"/>
        </w:rPr>
      </w:pPr>
    </w:p>
    <w:p w14:paraId="0208E52E" w14:textId="77777777" w:rsidR="00611E2C" w:rsidRPr="00AD67C3" w:rsidRDefault="00611E2C" w:rsidP="00611E2C">
      <w:pPr>
        <w:pStyle w:val="ConsPlusNormal"/>
        <w:ind w:left="1134" w:firstLine="540"/>
        <w:jc w:val="both"/>
        <w:rPr>
          <w:rFonts w:ascii="Times New Roman" w:hAnsi="Times New Roman" w:cs="Times New Roman"/>
          <w:sz w:val="28"/>
          <w:szCs w:val="28"/>
        </w:rPr>
      </w:pPr>
      <w:r w:rsidRPr="00AD67C3">
        <w:rPr>
          <w:rFonts w:ascii="Times New Roman" w:hAnsi="Times New Roman" w:cs="Times New Roman"/>
          <w:sz w:val="28"/>
          <w:szCs w:val="28"/>
        </w:rPr>
        <w:t xml:space="preserve">1. </w:t>
      </w:r>
      <w:proofErr w:type="spellStart"/>
      <w:r w:rsidRPr="00AD67C3">
        <w:rPr>
          <w:rFonts w:ascii="Times New Roman" w:hAnsi="Times New Roman" w:cs="Times New Roman"/>
          <w:sz w:val="28"/>
          <w:szCs w:val="28"/>
        </w:rPr>
        <w:t>Керефов</w:t>
      </w:r>
      <w:proofErr w:type="spellEnd"/>
      <w:r w:rsidRPr="00AD67C3">
        <w:rPr>
          <w:rFonts w:ascii="Times New Roman" w:hAnsi="Times New Roman" w:cs="Times New Roman"/>
          <w:sz w:val="28"/>
          <w:szCs w:val="28"/>
        </w:rPr>
        <w:t xml:space="preserve"> А.А.- глава администрации </w:t>
      </w:r>
      <w:proofErr w:type="spellStart"/>
      <w:r w:rsidRPr="00AD67C3">
        <w:rPr>
          <w:rFonts w:ascii="Times New Roman" w:hAnsi="Times New Roman" w:cs="Times New Roman"/>
          <w:sz w:val="28"/>
          <w:szCs w:val="28"/>
        </w:rPr>
        <w:t>с.п.Шалушка</w:t>
      </w:r>
      <w:proofErr w:type="spellEnd"/>
      <w:r w:rsidRPr="00AD67C3">
        <w:rPr>
          <w:rFonts w:ascii="Times New Roman" w:hAnsi="Times New Roman" w:cs="Times New Roman"/>
          <w:sz w:val="28"/>
          <w:szCs w:val="28"/>
        </w:rPr>
        <w:t xml:space="preserve"> Чегемского муниципального района; председатель комиссии   -                      </w:t>
      </w:r>
    </w:p>
    <w:p w14:paraId="2A4CB51C" w14:textId="77777777" w:rsidR="00611E2C" w:rsidRPr="00AD67C3" w:rsidRDefault="00611E2C" w:rsidP="00611E2C">
      <w:pPr>
        <w:pStyle w:val="ConsPlusNormal"/>
        <w:ind w:left="1134" w:firstLine="540"/>
        <w:jc w:val="both"/>
        <w:rPr>
          <w:rFonts w:ascii="Times New Roman" w:hAnsi="Times New Roman" w:cs="Times New Roman"/>
          <w:sz w:val="28"/>
          <w:szCs w:val="28"/>
        </w:rPr>
      </w:pPr>
      <w:r w:rsidRPr="00AD67C3">
        <w:rPr>
          <w:rFonts w:ascii="Times New Roman" w:hAnsi="Times New Roman" w:cs="Times New Roman"/>
          <w:sz w:val="28"/>
          <w:szCs w:val="28"/>
        </w:rPr>
        <w:t xml:space="preserve"> 2.  Шогенова Ж.Л. - Начальник отдела бухгалтерского учета и отчетности администрации </w:t>
      </w:r>
      <w:proofErr w:type="spellStart"/>
      <w:proofErr w:type="gramStart"/>
      <w:r w:rsidRPr="00AD67C3">
        <w:rPr>
          <w:rFonts w:ascii="Times New Roman" w:hAnsi="Times New Roman" w:cs="Times New Roman"/>
          <w:sz w:val="28"/>
          <w:szCs w:val="28"/>
        </w:rPr>
        <w:t>с.п.Шалушка</w:t>
      </w:r>
      <w:proofErr w:type="spellEnd"/>
      <w:r w:rsidRPr="00AD67C3">
        <w:rPr>
          <w:rFonts w:ascii="Times New Roman" w:hAnsi="Times New Roman" w:cs="Times New Roman"/>
          <w:sz w:val="28"/>
          <w:szCs w:val="28"/>
        </w:rPr>
        <w:t xml:space="preserve">  Чегемского</w:t>
      </w:r>
      <w:proofErr w:type="gramEnd"/>
      <w:r w:rsidRPr="00AD67C3">
        <w:rPr>
          <w:rFonts w:ascii="Times New Roman" w:hAnsi="Times New Roman" w:cs="Times New Roman"/>
          <w:sz w:val="28"/>
          <w:szCs w:val="28"/>
        </w:rPr>
        <w:t xml:space="preserve"> муниципального района-  заместитель председателя комиссии;</w:t>
      </w:r>
    </w:p>
    <w:p w14:paraId="5BCCAAC5" w14:textId="77777777" w:rsidR="00611E2C" w:rsidRPr="00AD67C3" w:rsidRDefault="00611E2C" w:rsidP="00611E2C">
      <w:pPr>
        <w:pStyle w:val="ConsPlusNormal"/>
        <w:spacing w:before="220"/>
        <w:ind w:left="1134" w:firstLine="540"/>
        <w:jc w:val="both"/>
        <w:rPr>
          <w:rFonts w:ascii="Times New Roman" w:hAnsi="Times New Roman" w:cs="Times New Roman"/>
          <w:sz w:val="28"/>
          <w:szCs w:val="28"/>
        </w:rPr>
      </w:pPr>
      <w:r w:rsidRPr="00AD67C3">
        <w:rPr>
          <w:rFonts w:ascii="Times New Roman" w:hAnsi="Times New Roman" w:cs="Times New Roman"/>
          <w:sz w:val="28"/>
          <w:szCs w:val="28"/>
        </w:rPr>
        <w:t xml:space="preserve">3. </w:t>
      </w:r>
      <w:proofErr w:type="spellStart"/>
      <w:r w:rsidRPr="00AD67C3">
        <w:rPr>
          <w:rFonts w:ascii="Times New Roman" w:hAnsi="Times New Roman" w:cs="Times New Roman"/>
          <w:sz w:val="28"/>
          <w:szCs w:val="28"/>
        </w:rPr>
        <w:t>Сасикова</w:t>
      </w:r>
      <w:proofErr w:type="spellEnd"/>
      <w:r w:rsidRPr="00AD67C3">
        <w:rPr>
          <w:rFonts w:ascii="Times New Roman" w:hAnsi="Times New Roman" w:cs="Times New Roman"/>
          <w:sz w:val="28"/>
          <w:szCs w:val="28"/>
        </w:rPr>
        <w:t xml:space="preserve"> Ф.Х.. – главный специалист администрации </w:t>
      </w:r>
      <w:proofErr w:type="spellStart"/>
      <w:r w:rsidRPr="00AD67C3">
        <w:rPr>
          <w:rFonts w:ascii="Times New Roman" w:hAnsi="Times New Roman" w:cs="Times New Roman"/>
          <w:sz w:val="28"/>
          <w:szCs w:val="28"/>
        </w:rPr>
        <w:t>с.п.Шалушка</w:t>
      </w:r>
      <w:proofErr w:type="spellEnd"/>
      <w:r w:rsidRPr="00AD67C3">
        <w:rPr>
          <w:rFonts w:ascii="Times New Roman" w:hAnsi="Times New Roman" w:cs="Times New Roman"/>
          <w:sz w:val="28"/>
          <w:szCs w:val="28"/>
        </w:rPr>
        <w:t xml:space="preserve"> Чегемского муниципального района –секретарь комиссии; </w:t>
      </w:r>
    </w:p>
    <w:p w14:paraId="55C02FDE" w14:textId="77777777" w:rsidR="00611E2C" w:rsidRPr="00AD67C3" w:rsidRDefault="00611E2C" w:rsidP="00611E2C">
      <w:pPr>
        <w:pStyle w:val="ConsPlusNormal"/>
        <w:spacing w:before="220"/>
        <w:ind w:left="1134" w:firstLine="540"/>
        <w:jc w:val="both"/>
        <w:rPr>
          <w:rFonts w:ascii="Times New Roman" w:hAnsi="Times New Roman" w:cs="Times New Roman"/>
          <w:sz w:val="28"/>
          <w:szCs w:val="28"/>
        </w:rPr>
      </w:pPr>
      <w:r w:rsidRPr="00AD67C3">
        <w:rPr>
          <w:rFonts w:ascii="Times New Roman" w:hAnsi="Times New Roman" w:cs="Times New Roman"/>
          <w:sz w:val="28"/>
          <w:szCs w:val="28"/>
        </w:rPr>
        <w:t xml:space="preserve">4. </w:t>
      </w:r>
      <w:proofErr w:type="spellStart"/>
      <w:r w:rsidRPr="00AD67C3">
        <w:rPr>
          <w:rFonts w:ascii="Times New Roman" w:hAnsi="Times New Roman" w:cs="Times New Roman"/>
          <w:sz w:val="28"/>
          <w:szCs w:val="28"/>
        </w:rPr>
        <w:t>Варитлов</w:t>
      </w:r>
      <w:proofErr w:type="spellEnd"/>
      <w:r w:rsidRPr="00AD67C3">
        <w:rPr>
          <w:rFonts w:ascii="Times New Roman" w:hAnsi="Times New Roman" w:cs="Times New Roman"/>
          <w:sz w:val="28"/>
          <w:szCs w:val="28"/>
        </w:rPr>
        <w:t xml:space="preserve"> К.Т. - заместитель главы администрации </w:t>
      </w:r>
      <w:proofErr w:type="spellStart"/>
      <w:r w:rsidRPr="00AD67C3">
        <w:rPr>
          <w:rFonts w:ascii="Times New Roman" w:hAnsi="Times New Roman" w:cs="Times New Roman"/>
          <w:sz w:val="28"/>
          <w:szCs w:val="28"/>
        </w:rPr>
        <w:t>с.п.Шалушка</w:t>
      </w:r>
      <w:proofErr w:type="spellEnd"/>
      <w:r w:rsidRPr="00AD67C3">
        <w:rPr>
          <w:rFonts w:ascii="Times New Roman" w:hAnsi="Times New Roman" w:cs="Times New Roman"/>
          <w:sz w:val="28"/>
          <w:szCs w:val="28"/>
        </w:rPr>
        <w:t xml:space="preserve"> Чегемского муниципального района</w:t>
      </w:r>
      <w:r>
        <w:rPr>
          <w:rFonts w:ascii="Times New Roman" w:hAnsi="Times New Roman" w:cs="Times New Roman"/>
          <w:sz w:val="28"/>
          <w:szCs w:val="28"/>
        </w:rPr>
        <w:t xml:space="preserve"> -</w:t>
      </w:r>
      <w:r w:rsidRPr="00AD67C3">
        <w:rPr>
          <w:rFonts w:ascii="Times New Roman" w:hAnsi="Times New Roman" w:cs="Times New Roman"/>
          <w:sz w:val="28"/>
          <w:szCs w:val="28"/>
        </w:rPr>
        <w:t xml:space="preserve"> член комиссии;</w:t>
      </w:r>
    </w:p>
    <w:p w14:paraId="48F92B7E" w14:textId="77777777" w:rsidR="00611E2C" w:rsidRPr="00AD67C3" w:rsidRDefault="00611E2C" w:rsidP="00611E2C">
      <w:pPr>
        <w:pStyle w:val="ConsPlusNormal"/>
        <w:spacing w:before="220"/>
        <w:ind w:left="1134"/>
        <w:jc w:val="both"/>
        <w:rPr>
          <w:rFonts w:ascii="Times New Roman" w:hAnsi="Times New Roman" w:cs="Times New Roman"/>
          <w:sz w:val="28"/>
          <w:szCs w:val="28"/>
        </w:rPr>
      </w:pPr>
      <w:r w:rsidRPr="00AD67C3">
        <w:rPr>
          <w:rFonts w:ascii="Times New Roman" w:hAnsi="Times New Roman" w:cs="Times New Roman"/>
          <w:sz w:val="28"/>
          <w:szCs w:val="28"/>
        </w:rPr>
        <w:t xml:space="preserve">            5.   Карданов А.М. – депутат Совета местного самоуправления </w:t>
      </w:r>
      <w:r>
        <w:rPr>
          <w:rFonts w:ascii="Times New Roman" w:hAnsi="Times New Roman" w:cs="Times New Roman"/>
          <w:sz w:val="28"/>
          <w:szCs w:val="28"/>
        </w:rPr>
        <w:t>сельского поселения</w:t>
      </w:r>
      <w:r w:rsidRPr="00AD67C3">
        <w:rPr>
          <w:rFonts w:ascii="Times New Roman" w:hAnsi="Times New Roman" w:cs="Times New Roman"/>
          <w:sz w:val="28"/>
          <w:szCs w:val="28"/>
        </w:rPr>
        <w:t xml:space="preserve"> </w:t>
      </w:r>
      <w:proofErr w:type="spellStart"/>
      <w:r w:rsidRPr="00AD67C3">
        <w:rPr>
          <w:rFonts w:ascii="Times New Roman" w:hAnsi="Times New Roman" w:cs="Times New Roman"/>
          <w:sz w:val="28"/>
          <w:szCs w:val="28"/>
        </w:rPr>
        <w:t>Шалушка</w:t>
      </w:r>
      <w:proofErr w:type="spellEnd"/>
      <w:r w:rsidRPr="00AD67C3">
        <w:rPr>
          <w:rFonts w:ascii="Times New Roman" w:hAnsi="Times New Roman" w:cs="Times New Roman"/>
          <w:sz w:val="28"/>
          <w:szCs w:val="28"/>
        </w:rPr>
        <w:t xml:space="preserve"> Чегемского муниципального района – член комиссии;</w:t>
      </w:r>
    </w:p>
    <w:p w14:paraId="1A06646E" w14:textId="77777777" w:rsidR="00611E2C" w:rsidRPr="00AD67C3" w:rsidRDefault="00611E2C" w:rsidP="00611E2C">
      <w:pPr>
        <w:pStyle w:val="ConsPlusNormal"/>
        <w:ind w:left="1134"/>
        <w:jc w:val="both"/>
        <w:rPr>
          <w:rFonts w:ascii="Times New Roman" w:hAnsi="Times New Roman" w:cs="Times New Roman"/>
          <w:sz w:val="28"/>
          <w:szCs w:val="28"/>
        </w:rPr>
      </w:pPr>
    </w:p>
    <w:p w14:paraId="024799C5" w14:textId="77777777" w:rsidR="00611E2C" w:rsidRPr="00AD67C3" w:rsidRDefault="00611E2C" w:rsidP="00611E2C">
      <w:pPr>
        <w:pStyle w:val="ConsPlusNormal"/>
        <w:ind w:left="1134"/>
        <w:jc w:val="both"/>
        <w:rPr>
          <w:rFonts w:ascii="Times New Roman" w:hAnsi="Times New Roman" w:cs="Times New Roman"/>
          <w:sz w:val="28"/>
          <w:szCs w:val="28"/>
        </w:rPr>
      </w:pPr>
    </w:p>
    <w:p w14:paraId="0FE2CAD3" w14:textId="77777777" w:rsidR="00611E2C" w:rsidRPr="00AD67C3" w:rsidRDefault="00611E2C" w:rsidP="00611E2C">
      <w:pPr>
        <w:pStyle w:val="ConsPlusNormal"/>
        <w:ind w:left="1134"/>
        <w:jc w:val="both"/>
        <w:rPr>
          <w:rFonts w:ascii="Times New Roman" w:hAnsi="Times New Roman" w:cs="Times New Roman"/>
          <w:sz w:val="28"/>
          <w:szCs w:val="28"/>
        </w:rPr>
      </w:pPr>
    </w:p>
    <w:p w14:paraId="0A8BB33C" w14:textId="77777777" w:rsidR="00611E2C" w:rsidRPr="00AD67C3" w:rsidRDefault="00611E2C" w:rsidP="00611E2C">
      <w:pPr>
        <w:pStyle w:val="ConsPlusNormal"/>
        <w:ind w:left="1134"/>
        <w:jc w:val="both"/>
        <w:rPr>
          <w:rFonts w:ascii="Times New Roman" w:hAnsi="Times New Roman" w:cs="Times New Roman"/>
          <w:sz w:val="28"/>
          <w:szCs w:val="28"/>
        </w:rPr>
      </w:pPr>
    </w:p>
    <w:p w14:paraId="2C67C037" w14:textId="77777777" w:rsidR="00611E2C" w:rsidRPr="00AD67C3" w:rsidRDefault="00611E2C" w:rsidP="00611E2C">
      <w:pPr>
        <w:pStyle w:val="ConsPlusNormal"/>
        <w:ind w:left="1134"/>
        <w:jc w:val="both"/>
        <w:rPr>
          <w:rFonts w:ascii="Times New Roman" w:hAnsi="Times New Roman" w:cs="Times New Roman"/>
        </w:rPr>
      </w:pPr>
    </w:p>
    <w:p w14:paraId="2345D965" w14:textId="77777777" w:rsidR="00611E2C" w:rsidRPr="00AD67C3" w:rsidRDefault="00611E2C" w:rsidP="00611E2C">
      <w:pPr>
        <w:pStyle w:val="ConsPlusNormal"/>
        <w:ind w:left="1134"/>
        <w:jc w:val="both"/>
        <w:rPr>
          <w:rFonts w:ascii="Times New Roman" w:hAnsi="Times New Roman" w:cs="Times New Roman"/>
        </w:rPr>
      </w:pPr>
    </w:p>
    <w:p w14:paraId="49B1C23F" w14:textId="77777777" w:rsidR="00611E2C" w:rsidRPr="00AD67C3" w:rsidRDefault="00611E2C" w:rsidP="00611E2C">
      <w:pPr>
        <w:pStyle w:val="ConsPlusNormal"/>
        <w:ind w:left="1134"/>
        <w:jc w:val="both"/>
        <w:rPr>
          <w:rFonts w:ascii="Times New Roman" w:hAnsi="Times New Roman" w:cs="Times New Roman"/>
        </w:rPr>
      </w:pPr>
    </w:p>
    <w:p w14:paraId="4375BA76" w14:textId="77777777" w:rsidR="00611E2C" w:rsidRPr="00AD67C3" w:rsidRDefault="00611E2C" w:rsidP="00611E2C">
      <w:pPr>
        <w:pStyle w:val="ConsPlusNormal"/>
        <w:ind w:left="1134"/>
        <w:jc w:val="both"/>
        <w:rPr>
          <w:rFonts w:ascii="Times New Roman" w:hAnsi="Times New Roman" w:cs="Times New Roman"/>
        </w:rPr>
      </w:pPr>
    </w:p>
    <w:p w14:paraId="167F16F6" w14:textId="77777777" w:rsidR="00611E2C" w:rsidRPr="00AD67C3" w:rsidRDefault="00611E2C" w:rsidP="00611E2C">
      <w:pPr>
        <w:pStyle w:val="ConsPlusNormal"/>
        <w:ind w:left="1134"/>
        <w:jc w:val="both"/>
        <w:rPr>
          <w:rFonts w:ascii="Times New Roman" w:hAnsi="Times New Roman" w:cs="Times New Roman"/>
        </w:rPr>
      </w:pPr>
    </w:p>
    <w:p w14:paraId="24A0A9E5" w14:textId="77777777" w:rsidR="00611E2C" w:rsidRPr="00AD67C3" w:rsidRDefault="00611E2C" w:rsidP="00611E2C">
      <w:pPr>
        <w:pStyle w:val="ConsPlusNormal"/>
        <w:ind w:left="1134"/>
        <w:jc w:val="both"/>
        <w:rPr>
          <w:rFonts w:ascii="Times New Roman" w:hAnsi="Times New Roman" w:cs="Times New Roman"/>
        </w:rPr>
      </w:pPr>
    </w:p>
    <w:p w14:paraId="42A27774" w14:textId="77777777" w:rsidR="00611E2C" w:rsidRPr="00AD67C3" w:rsidRDefault="00611E2C" w:rsidP="00611E2C">
      <w:pPr>
        <w:pStyle w:val="ConsPlusNormal"/>
        <w:ind w:left="1134"/>
        <w:jc w:val="both"/>
        <w:rPr>
          <w:rFonts w:ascii="Times New Roman" w:hAnsi="Times New Roman" w:cs="Times New Roman"/>
        </w:rPr>
      </w:pPr>
    </w:p>
    <w:p w14:paraId="6DCD7EFF" w14:textId="77777777" w:rsidR="00611E2C" w:rsidRPr="00AD67C3" w:rsidRDefault="00611E2C" w:rsidP="00611E2C">
      <w:pPr>
        <w:pStyle w:val="ConsPlusNormal"/>
        <w:ind w:left="1134"/>
        <w:jc w:val="both"/>
        <w:rPr>
          <w:rFonts w:ascii="Times New Roman" w:hAnsi="Times New Roman" w:cs="Times New Roman"/>
        </w:rPr>
      </w:pPr>
    </w:p>
    <w:p w14:paraId="7F8DDF04" w14:textId="77777777" w:rsidR="00611E2C" w:rsidRPr="00AD67C3" w:rsidRDefault="00611E2C" w:rsidP="00611E2C">
      <w:pPr>
        <w:pStyle w:val="ConsPlusNormal"/>
        <w:ind w:left="1134"/>
        <w:jc w:val="both"/>
        <w:rPr>
          <w:rFonts w:ascii="Times New Roman" w:hAnsi="Times New Roman" w:cs="Times New Roman"/>
        </w:rPr>
      </w:pPr>
    </w:p>
    <w:p w14:paraId="00B18954" w14:textId="0BA78C0B" w:rsidR="00611E2C" w:rsidRDefault="00611E2C" w:rsidP="00611E2C">
      <w:pPr>
        <w:pStyle w:val="ConsPlusNormal"/>
        <w:ind w:left="1134"/>
        <w:jc w:val="both"/>
        <w:rPr>
          <w:rFonts w:ascii="Times New Roman" w:hAnsi="Times New Roman" w:cs="Times New Roman"/>
        </w:rPr>
      </w:pPr>
    </w:p>
    <w:p w14:paraId="35B4286F" w14:textId="5F6A4E1C" w:rsidR="00611E2C" w:rsidRDefault="00611E2C" w:rsidP="00611E2C">
      <w:pPr>
        <w:pStyle w:val="ConsPlusNormal"/>
        <w:ind w:left="1134"/>
        <w:jc w:val="both"/>
        <w:rPr>
          <w:rFonts w:ascii="Times New Roman" w:hAnsi="Times New Roman" w:cs="Times New Roman"/>
        </w:rPr>
      </w:pPr>
    </w:p>
    <w:p w14:paraId="0C437559" w14:textId="3E09325E" w:rsidR="0010706A" w:rsidRPr="00AD67C3" w:rsidRDefault="004B6E5A" w:rsidP="00611E2C">
      <w:pPr>
        <w:pStyle w:val="ConsPlusNormal"/>
        <w:ind w:left="1134"/>
        <w:jc w:val="both"/>
        <w:rPr>
          <w:rFonts w:ascii="Times New Roman" w:hAnsi="Times New Roman" w:cs="Times New Roman"/>
        </w:rPr>
      </w:pPr>
      <w:r>
        <w:rPr>
          <w:rFonts w:ascii="Times New Roman" w:hAnsi="Times New Roman" w:cs="Times New Roman"/>
        </w:rPr>
        <w:t xml:space="preserve"> </w:t>
      </w:r>
      <w:bookmarkStart w:id="16" w:name="_GoBack"/>
      <w:bookmarkEnd w:id="16"/>
    </w:p>
    <w:p w14:paraId="35EE0C25" w14:textId="77777777" w:rsidR="00611E2C" w:rsidRPr="00AD67C3" w:rsidRDefault="00611E2C" w:rsidP="00611E2C">
      <w:pPr>
        <w:pStyle w:val="ConsPlusNormal"/>
        <w:ind w:left="1134"/>
        <w:jc w:val="both"/>
        <w:rPr>
          <w:rFonts w:ascii="Times New Roman" w:hAnsi="Times New Roman" w:cs="Times New Roman"/>
        </w:rPr>
      </w:pPr>
    </w:p>
    <w:p w14:paraId="0854BCDD" w14:textId="77777777" w:rsidR="00611E2C" w:rsidRPr="00AD67C3" w:rsidRDefault="00611E2C" w:rsidP="00611E2C">
      <w:pPr>
        <w:pStyle w:val="ConsPlusNormal"/>
        <w:ind w:left="1134"/>
        <w:jc w:val="both"/>
        <w:rPr>
          <w:rFonts w:ascii="Times New Roman" w:hAnsi="Times New Roman" w:cs="Times New Roman"/>
        </w:rPr>
      </w:pPr>
    </w:p>
    <w:p w14:paraId="35DE2BEC" w14:textId="77777777" w:rsidR="00611E2C" w:rsidRDefault="00611E2C" w:rsidP="00611E2C">
      <w:pPr>
        <w:pStyle w:val="ConsPlusNormal"/>
        <w:ind w:left="1134"/>
        <w:jc w:val="both"/>
        <w:rPr>
          <w:rFonts w:ascii="Times New Roman" w:hAnsi="Times New Roman" w:cs="Times New Roman"/>
        </w:rPr>
      </w:pPr>
    </w:p>
    <w:p w14:paraId="2747DB12" w14:textId="77777777" w:rsidR="00611E2C" w:rsidRPr="00AD67C3" w:rsidRDefault="00611E2C" w:rsidP="00611E2C">
      <w:pPr>
        <w:pStyle w:val="ConsPlusNormal"/>
        <w:ind w:left="1134"/>
        <w:jc w:val="both"/>
        <w:rPr>
          <w:rFonts w:ascii="Times New Roman" w:hAnsi="Times New Roman" w:cs="Times New Roman"/>
        </w:rPr>
      </w:pPr>
    </w:p>
    <w:p w14:paraId="0AAC0F51" w14:textId="77777777" w:rsidR="00611E2C" w:rsidRPr="00AD67C3" w:rsidRDefault="00611E2C" w:rsidP="00611E2C">
      <w:pPr>
        <w:pStyle w:val="ConsPlusNormal"/>
        <w:ind w:left="1134"/>
        <w:jc w:val="both"/>
        <w:rPr>
          <w:rFonts w:ascii="Times New Roman" w:hAnsi="Times New Roman" w:cs="Times New Roman"/>
        </w:rPr>
      </w:pPr>
    </w:p>
    <w:p w14:paraId="05D45EBC" w14:textId="77BF9558" w:rsidR="00611E2C" w:rsidRPr="00AD67C3" w:rsidRDefault="00611E2C" w:rsidP="00611E2C">
      <w:pPr>
        <w:pStyle w:val="ConsPlusNormal"/>
        <w:ind w:left="1134"/>
        <w:jc w:val="right"/>
        <w:outlineLvl w:val="0"/>
        <w:rPr>
          <w:rFonts w:ascii="Times New Roman" w:hAnsi="Times New Roman" w:cs="Times New Roman"/>
        </w:rPr>
      </w:pPr>
      <w:r w:rsidRPr="00AD67C3">
        <w:rPr>
          <w:rFonts w:ascii="Times New Roman" w:hAnsi="Times New Roman" w:cs="Times New Roman"/>
        </w:rPr>
        <w:t xml:space="preserve">Приложение N </w:t>
      </w:r>
    </w:p>
    <w:p w14:paraId="3F4310A3" w14:textId="77777777" w:rsidR="00611E2C" w:rsidRPr="00AD67C3" w:rsidRDefault="00611E2C" w:rsidP="00611E2C">
      <w:pPr>
        <w:pStyle w:val="ConsPlusNormal"/>
        <w:ind w:left="1134"/>
        <w:jc w:val="right"/>
        <w:rPr>
          <w:rFonts w:ascii="Times New Roman" w:hAnsi="Times New Roman" w:cs="Times New Roman"/>
        </w:rPr>
      </w:pPr>
      <w:r w:rsidRPr="00AD67C3">
        <w:rPr>
          <w:rFonts w:ascii="Times New Roman" w:hAnsi="Times New Roman" w:cs="Times New Roman"/>
        </w:rPr>
        <w:t>к решению</w:t>
      </w:r>
    </w:p>
    <w:p w14:paraId="0AE21BDA" w14:textId="77777777" w:rsidR="00611E2C" w:rsidRPr="00AD67C3" w:rsidRDefault="00611E2C" w:rsidP="00611E2C">
      <w:pPr>
        <w:pStyle w:val="ConsPlusNormal"/>
        <w:ind w:left="1134"/>
        <w:jc w:val="right"/>
        <w:rPr>
          <w:rFonts w:ascii="Times New Roman" w:hAnsi="Times New Roman" w:cs="Times New Roman"/>
        </w:rPr>
      </w:pPr>
      <w:r w:rsidRPr="00AD67C3">
        <w:rPr>
          <w:rFonts w:ascii="Times New Roman" w:hAnsi="Times New Roman" w:cs="Times New Roman"/>
        </w:rPr>
        <w:t>Совета местного самоуправления</w:t>
      </w:r>
    </w:p>
    <w:p w14:paraId="1F533D7C" w14:textId="77777777" w:rsidR="00611E2C" w:rsidRPr="00AD67C3" w:rsidRDefault="00611E2C" w:rsidP="00611E2C">
      <w:pPr>
        <w:pStyle w:val="ConsPlusNormal"/>
        <w:ind w:left="1134"/>
        <w:jc w:val="right"/>
        <w:rPr>
          <w:rFonts w:ascii="Times New Roman" w:hAnsi="Times New Roman" w:cs="Times New Roman"/>
        </w:rPr>
      </w:pPr>
      <w:r w:rsidRPr="00AD67C3">
        <w:rPr>
          <w:rFonts w:ascii="Times New Roman" w:hAnsi="Times New Roman" w:cs="Times New Roman"/>
        </w:rPr>
        <w:t xml:space="preserve">сельского поселения </w:t>
      </w:r>
      <w:proofErr w:type="spellStart"/>
      <w:r w:rsidRPr="00AD67C3">
        <w:rPr>
          <w:rFonts w:ascii="Times New Roman" w:hAnsi="Times New Roman" w:cs="Times New Roman"/>
        </w:rPr>
        <w:t>Шалушка</w:t>
      </w:r>
      <w:proofErr w:type="spellEnd"/>
    </w:p>
    <w:p w14:paraId="576A75DE" w14:textId="77777777" w:rsidR="00611E2C" w:rsidRPr="00AD67C3" w:rsidRDefault="00611E2C" w:rsidP="00611E2C">
      <w:pPr>
        <w:pStyle w:val="ConsPlusNormal"/>
        <w:ind w:left="1134"/>
        <w:jc w:val="right"/>
        <w:rPr>
          <w:rFonts w:ascii="Times New Roman" w:hAnsi="Times New Roman" w:cs="Times New Roman"/>
        </w:rPr>
      </w:pPr>
      <w:r w:rsidRPr="00AD67C3">
        <w:rPr>
          <w:rFonts w:ascii="Times New Roman" w:hAnsi="Times New Roman" w:cs="Times New Roman"/>
        </w:rPr>
        <w:t>Чегемского муниципального район</w:t>
      </w:r>
    </w:p>
    <w:p w14:paraId="2A38ABDA" w14:textId="77777777" w:rsidR="00611E2C" w:rsidRPr="00AD67C3" w:rsidRDefault="00611E2C" w:rsidP="00611E2C">
      <w:pPr>
        <w:pStyle w:val="ConsPlusNormal"/>
        <w:ind w:left="1134"/>
        <w:jc w:val="right"/>
        <w:rPr>
          <w:rFonts w:ascii="Times New Roman" w:hAnsi="Times New Roman" w:cs="Times New Roman"/>
        </w:rPr>
      </w:pPr>
      <w:r w:rsidRPr="00AD67C3">
        <w:rPr>
          <w:rFonts w:ascii="Times New Roman" w:hAnsi="Times New Roman" w:cs="Times New Roman"/>
        </w:rPr>
        <w:t>от 19 декабря 2023 г. №18</w:t>
      </w:r>
    </w:p>
    <w:p w14:paraId="5B259ABE" w14:textId="77777777" w:rsidR="00611E2C" w:rsidRPr="00AD67C3" w:rsidRDefault="00611E2C" w:rsidP="00611E2C">
      <w:pPr>
        <w:pStyle w:val="ConsPlusNormal"/>
        <w:ind w:left="1134"/>
        <w:jc w:val="both"/>
        <w:rPr>
          <w:rFonts w:ascii="Times New Roman" w:hAnsi="Times New Roman" w:cs="Times New Roman"/>
        </w:rPr>
      </w:pPr>
    </w:p>
    <w:p w14:paraId="4CAE4EFA" w14:textId="77777777" w:rsidR="00611E2C" w:rsidRPr="00AD67C3" w:rsidRDefault="00611E2C" w:rsidP="00611E2C">
      <w:pPr>
        <w:pStyle w:val="ConsPlusTitle"/>
        <w:ind w:left="1134"/>
        <w:jc w:val="center"/>
        <w:rPr>
          <w:rFonts w:ascii="Times New Roman" w:hAnsi="Times New Roman" w:cs="Times New Roman"/>
          <w:sz w:val="28"/>
          <w:szCs w:val="28"/>
        </w:rPr>
      </w:pPr>
      <w:bookmarkStart w:id="17" w:name="P573"/>
      <w:bookmarkEnd w:id="17"/>
      <w:r w:rsidRPr="00AD67C3">
        <w:rPr>
          <w:rFonts w:ascii="Times New Roman" w:hAnsi="Times New Roman" w:cs="Times New Roman"/>
          <w:sz w:val="28"/>
          <w:szCs w:val="28"/>
        </w:rPr>
        <w:t>ПОЛОЖЕНИЕ</w:t>
      </w:r>
    </w:p>
    <w:p w14:paraId="5618B27F" w14:textId="77777777" w:rsidR="00611E2C" w:rsidRPr="00AD67C3" w:rsidRDefault="00611E2C" w:rsidP="00611E2C">
      <w:pPr>
        <w:pStyle w:val="ConsPlusTitle"/>
        <w:ind w:left="1134"/>
        <w:jc w:val="center"/>
        <w:rPr>
          <w:rFonts w:ascii="Times New Roman" w:hAnsi="Times New Roman" w:cs="Times New Roman"/>
          <w:sz w:val="28"/>
          <w:szCs w:val="28"/>
        </w:rPr>
      </w:pPr>
      <w:r w:rsidRPr="00AD67C3">
        <w:rPr>
          <w:rFonts w:ascii="Times New Roman" w:hAnsi="Times New Roman" w:cs="Times New Roman"/>
          <w:sz w:val="28"/>
          <w:szCs w:val="28"/>
        </w:rPr>
        <w:t>О КОМИССИИ ПО РАССМОТРЕНИЮ ВОПРОСОВ</w:t>
      </w:r>
    </w:p>
    <w:p w14:paraId="0C849EA3" w14:textId="77777777" w:rsidR="00611E2C" w:rsidRPr="00AD67C3" w:rsidRDefault="00611E2C" w:rsidP="00611E2C">
      <w:pPr>
        <w:pStyle w:val="ConsPlusTitle"/>
        <w:ind w:left="1134"/>
        <w:jc w:val="center"/>
        <w:rPr>
          <w:rFonts w:ascii="Times New Roman" w:hAnsi="Times New Roman" w:cs="Times New Roman"/>
          <w:sz w:val="28"/>
          <w:szCs w:val="28"/>
        </w:rPr>
      </w:pPr>
      <w:r w:rsidRPr="00AD67C3">
        <w:rPr>
          <w:rFonts w:ascii="Times New Roman" w:hAnsi="Times New Roman" w:cs="Times New Roman"/>
          <w:sz w:val="28"/>
          <w:szCs w:val="28"/>
        </w:rPr>
        <w:t>ПЕНСИОННОГО ОБЕСПЕЧЕНИЯ ЗА ВЫСЛУГУ ЛЕТ ЛИЦ, ЗАМЕЩАВШИХ</w:t>
      </w:r>
    </w:p>
    <w:p w14:paraId="56C6874A" w14:textId="77777777" w:rsidR="00611E2C" w:rsidRPr="00AD67C3" w:rsidRDefault="00611E2C" w:rsidP="00611E2C">
      <w:pPr>
        <w:pStyle w:val="ConsPlusTitle"/>
        <w:ind w:left="1134"/>
        <w:jc w:val="center"/>
        <w:rPr>
          <w:rFonts w:ascii="Times New Roman" w:hAnsi="Times New Roman" w:cs="Times New Roman"/>
          <w:sz w:val="28"/>
          <w:szCs w:val="28"/>
        </w:rPr>
      </w:pPr>
      <w:r w:rsidRPr="00AD67C3">
        <w:rPr>
          <w:rFonts w:ascii="Times New Roman" w:hAnsi="Times New Roman" w:cs="Times New Roman"/>
          <w:sz w:val="28"/>
          <w:szCs w:val="28"/>
        </w:rPr>
        <w:t>МУНИЦИПАЛЬНЫЕ ДОЛЖНОСТИ И ДОЛЖНОСТИ МУНИЦИПАЛЬНОЙ СЛУЖБЫ</w:t>
      </w:r>
    </w:p>
    <w:p w14:paraId="194104F1" w14:textId="77777777" w:rsidR="00611E2C" w:rsidRPr="00AD67C3" w:rsidRDefault="00611E2C" w:rsidP="00611E2C">
      <w:pPr>
        <w:pStyle w:val="ConsPlusTitle"/>
        <w:ind w:left="1134"/>
        <w:jc w:val="center"/>
        <w:rPr>
          <w:rFonts w:ascii="Times New Roman" w:hAnsi="Times New Roman" w:cs="Times New Roman"/>
          <w:sz w:val="28"/>
          <w:szCs w:val="28"/>
        </w:rPr>
      </w:pPr>
      <w:r w:rsidRPr="00AD67C3">
        <w:rPr>
          <w:rFonts w:ascii="Times New Roman" w:hAnsi="Times New Roman" w:cs="Times New Roman"/>
          <w:sz w:val="28"/>
          <w:szCs w:val="28"/>
        </w:rPr>
        <w:t>В ОРГАНАХ МЕСТНОГО САМОУПРАВЛЕНИЯ С.П. ШАЛУШКА</w:t>
      </w:r>
    </w:p>
    <w:p w14:paraId="6E6749F8" w14:textId="77777777" w:rsidR="00611E2C" w:rsidRPr="00AD67C3" w:rsidRDefault="00611E2C" w:rsidP="00611E2C">
      <w:pPr>
        <w:pStyle w:val="ConsPlusTitle"/>
        <w:ind w:left="1134"/>
        <w:jc w:val="center"/>
        <w:rPr>
          <w:rFonts w:ascii="Times New Roman" w:hAnsi="Times New Roman" w:cs="Times New Roman"/>
          <w:sz w:val="28"/>
          <w:szCs w:val="28"/>
        </w:rPr>
      </w:pPr>
      <w:r w:rsidRPr="00AD67C3">
        <w:rPr>
          <w:rFonts w:ascii="Times New Roman" w:hAnsi="Times New Roman" w:cs="Times New Roman"/>
          <w:sz w:val="28"/>
          <w:szCs w:val="28"/>
        </w:rPr>
        <w:t>ЧЕГЕМСКОГО МУНИЦИПАЛЬНОГО РАЙОНА КБР</w:t>
      </w:r>
    </w:p>
    <w:p w14:paraId="0B8DA6AF" w14:textId="77777777" w:rsidR="00611E2C" w:rsidRPr="00AD67C3" w:rsidRDefault="00611E2C" w:rsidP="00611E2C">
      <w:pPr>
        <w:pStyle w:val="ConsPlusNormal"/>
        <w:ind w:left="1134"/>
        <w:jc w:val="both"/>
        <w:rPr>
          <w:rFonts w:ascii="Times New Roman" w:hAnsi="Times New Roman" w:cs="Times New Roman"/>
          <w:sz w:val="28"/>
          <w:szCs w:val="28"/>
        </w:rPr>
      </w:pPr>
    </w:p>
    <w:p w14:paraId="54403727" w14:textId="77777777" w:rsidR="00611E2C" w:rsidRPr="00AD67C3" w:rsidRDefault="00611E2C" w:rsidP="00611E2C">
      <w:pPr>
        <w:pStyle w:val="ConsPlusTitle"/>
        <w:ind w:left="1134"/>
        <w:jc w:val="center"/>
        <w:outlineLvl w:val="1"/>
        <w:rPr>
          <w:rFonts w:ascii="Times New Roman" w:hAnsi="Times New Roman" w:cs="Times New Roman"/>
          <w:sz w:val="28"/>
          <w:szCs w:val="28"/>
        </w:rPr>
      </w:pPr>
      <w:r w:rsidRPr="00AD67C3">
        <w:rPr>
          <w:rFonts w:ascii="Times New Roman" w:hAnsi="Times New Roman" w:cs="Times New Roman"/>
          <w:sz w:val="28"/>
          <w:szCs w:val="28"/>
        </w:rPr>
        <w:t>1. Общие положения</w:t>
      </w:r>
    </w:p>
    <w:p w14:paraId="3E90BA1F" w14:textId="77777777" w:rsidR="00611E2C" w:rsidRPr="00AD67C3" w:rsidRDefault="00611E2C" w:rsidP="00611E2C">
      <w:pPr>
        <w:pStyle w:val="ConsPlusNormal"/>
        <w:ind w:left="1134"/>
        <w:jc w:val="both"/>
        <w:rPr>
          <w:rFonts w:ascii="Times New Roman" w:hAnsi="Times New Roman" w:cs="Times New Roman"/>
          <w:sz w:val="28"/>
          <w:szCs w:val="28"/>
        </w:rPr>
      </w:pPr>
    </w:p>
    <w:p w14:paraId="514100C4" w14:textId="77777777" w:rsidR="00611E2C" w:rsidRPr="00AD67C3" w:rsidRDefault="00611E2C" w:rsidP="00611E2C">
      <w:pPr>
        <w:pStyle w:val="ConsPlusNormal"/>
        <w:ind w:left="1134" w:firstLine="540"/>
        <w:jc w:val="both"/>
        <w:rPr>
          <w:rFonts w:ascii="Times New Roman" w:hAnsi="Times New Roman" w:cs="Times New Roman"/>
          <w:sz w:val="28"/>
          <w:szCs w:val="28"/>
        </w:rPr>
      </w:pPr>
      <w:r w:rsidRPr="00AD67C3">
        <w:rPr>
          <w:rFonts w:ascii="Times New Roman" w:hAnsi="Times New Roman" w:cs="Times New Roman"/>
          <w:sz w:val="28"/>
          <w:szCs w:val="28"/>
        </w:rPr>
        <w:t xml:space="preserve">1.1. Положение о комиссии по рассмотрению вопросов пенсионного обеспечения за выслугу лет лиц, замещавших муниципальные должности и должности муниципальной службы в органах местного самоуправления </w:t>
      </w:r>
      <w:bookmarkStart w:id="18" w:name="_Hlk189034820"/>
      <w:r w:rsidRPr="00AD67C3">
        <w:rPr>
          <w:rFonts w:ascii="Times New Roman" w:hAnsi="Times New Roman" w:cs="Times New Roman"/>
          <w:sz w:val="28"/>
          <w:szCs w:val="28"/>
        </w:rPr>
        <w:t xml:space="preserve">сельского поселения </w:t>
      </w:r>
      <w:bookmarkEnd w:id="18"/>
      <w:proofErr w:type="spellStart"/>
      <w:r w:rsidRPr="00AD67C3">
        <w:rPr>
          <w:rFonts w:ascii="Times New Roman" w:hAnsi="Times New Roman" w:cs="Times New Roman"/>
          <w:sz w:val="28"/>
          <w:szCs w:val="28"/>
        </w:rPr>
        <w:t>Шалушка</w:t>
      </w:r>
      <w:proofErr w:type="spellEnd"/>
      <w:r w:rsidRPr="00AD67C3">
        <w:rPr>
          <w:rFonts w:ascii="Times New Roman" w:hAnsi="Times New Roman" w:cs="Times New Roman"/>
          <w:sz w:val="28"/>
          <w:szCs w:val="28"/>
        </w:rPr>
        <w:t xml:space="preserve"> Чегемского муниципального района  (далее - Положение) определяет порядок работы комиссии по рассмотрению вопросов пенсионного обеспечения за выслугу лет лиц, замещавших муниципальные должности и должности муниципальной службы в органах местного самоуправления </w:t>
      </w:r>
      <w:bookmarkStart w:id="19" w:name="_Hlk189033818"/>
      <w:r w:rsidRPr="00AD67C3">
        <w:rPr>
          <w:rFonts w:ascii="Times New Roman" w:hAnsi="Times New Roman" w:cs="Times New Roman"/>
          <w:sz w:val="28"/>
          <w:szCs w:val="28"/>
        </w:rPr>
        <w:t xml:space="preserve">сельского поселения </w:t>
      </w:r>
      <w:bookmarkEnd w:id="19"/>
      <w:proofErr w:type="spellStart"/>
      <w:r w:rsidRPr="00AD67C3">
        <w:rPr>
          <w:rFonts w:ascii="Times New Roman" w:hAnsi="Times New Roman" w:cs="Times New Roman"/>
          <w:sz w:val="28"/>
          <w:szCs w:val="28"/>
        </w:rPr>
        <w:t>Шалушка</w:t>
      </w:r>
      <w:proofErr w:type="spellEnd"/>
      <w:r w:rsidRPr="00AD67C3">
        <w:rPr>
          <w:rFonts w:ascii="Times New Roman" w:hAnsi="Times New Roman" w:cs="Times New Roman"/>
          <w:sz w:val="28"/>
          <w:szCs w:val="28"/>
        </w:rPr>
        <w:t xml:space="preserve">  Чегемского муниципального района .</w:t>
      </w:r>
    </w:p>
    <w:p w14:paraId="45C7404F" w14:textId="77777777" w:rsidR="00611E2C" w:rsidRPr="00AD67C3" w:rsidRDefault="00611E2C" w:rsidP="00611E2C">
      <w:pPr>
        <w:pStyle w:val="ConsPlusNormal"/>
        <w:spacing w:before="220"/>
        <w:ind w:left="1134" w:firstLine="540"/>
        <w:jc w:val="both"/>
        <w:rPr>
          <w:rFonts w:ascii="Times New Roman" w:hAnsi="Times New Roman" w:cs="Times New Roman"/>
          <w:sz w:val="28"/>
          <w:szCs w:val="28"/>
        </w:rPr>
      </w:pPr>
      <w:r w:rsidRPr="00AD67C3">
        <w:rPr>
          <w:rFonts w:ascii="Times New Roman" w:hAnsi="Times New Roman" w:cs="Times New Roman"/>
          <w:sz w:val="28"/>
          <w:szCs w:val="28"/>
        </w:rPr>
        <w:t xml:space="preserve">1.1. В своей работе комиссия руководствуется Федеральным </w:t>
      </w:r>
      <w:hyperlink r:id="rId6">
        <w:r w:rsidRPr="00AD67C3">
          <w:rPr>
            <w:rFonts w:ascii="Times New Roman" w:hAnsi="Times New Roman" w:cs="Times New Roman"/>
            <w:color w:val="0000FF"/>
            <w:sz w:val="28"/>
            <w:szCs w:val="28"/>
          </w:rPr>
          <w:t>законом</w:t>
        </w:r>
      </w:hyperlink>
      <w:r w:rsidRPr="00AD67C3">
        <w:rPr>
          <w:rFonts w:ascii="Times New Roman" w:hAnsi="Times New Roman" w:cs="Times New Roman"/>
          <w:sz w:val="28"/>
          <w:szCs w:val="28"/>
        </w:rPr>
        <w:t xml:space="preserve"> "О государственном пенсионном обеспечении в Российской Федерации" от 15 декабря 2001 г. N 166-ФЗ (в ред. Федерального </w:t>
      </w:r>
      <w:hyperlink r:id="rId7">
        <w:r w:rsidRPr="00AD67C3">
          <w:rPr>
            <w:rFonts w:ascii="Times New Roman" w:hAnsi="Times New Roman" w:cs="Times New Roman"/>
            <w:color w:val="0000FF"/>
            <w:sz w:val="28"/>
            <w:szCs w:val="28"/>
          </w:rPr>
          <w:t>закона</w:t>
        </w:r>
      </w:hyperlink>
      <w:r w:rsidRPr="00AD67C3">
        <w:rPr>
          <w:rFonts w:ascii="Times New Roman" w:hAnsi="Times New Roman" w:cs="Times New Roman"/>
          <w:sz w:val="28"/>
          <w:szCs w:val="28"/>
        </w:rPr>
        <w:t xml:space="preserve"> с изменениями от 25.07.2002 N 116-ФЗ), Федеральным </w:t>
      </w:r>
      <w:hyperlink r:id="rId8">
        <w:r w:rsidRPr="00AD67C3">
          <w:rPr>
            <w:rFonts w:ascii="Times New Roman" w:hAnsi="Times New Roman" w:cs="Times New Roman"/>
            <w:color w:val="0000FF"/>
            <w:sz w:val="28"/>
            <w:szCs w:val="28"/>
          </w:rPr>
          <w:t>законом</w:t>
        </w:r>
      </w:hyperlink>
      <w:r w:rsidRPr="00AD67C3">
        <w:rPr>
          <w:rFonts w:ascii="Times New Roman" w:hAnsi="Times New Roman" w:cs="Times New Roman"/>
          <w:sz w:val="28"/>
          <w:szCs w:val="28"/>
        </w:rPr>
        <w:t xml:space="preserve"> от 17.12.2001 N 173 (в ред. от 27.07.2010) "О трудовых пенсиях в Российской Федерации" и Федеральным </w:t>
      </w:r>
      <w:hyperlink r:id="rId9">
        <w:r w:rsidRPr="00AD67C3">
          <w:rPr>
            <w:rFonts w:ascii="Times New Roman" w:hAnsi="Times New Roman" w:cs="Times New Roman"/>
            <w:color w:val="0000FF"/>
            <w:sz w:val="28"/>
            <w:szCs w:val="28"/>
          </w:rPr>
          <w:t>законом</w:t>
        </w:r>
      </w:hyperlink>
      <w:r w:rsidRPr="00AD67C3">
        <w:rPr>
          <w:rFonts w:ascii="Times New Roman" w:hAnsi="Times New Roman" w:cs="Times New Roman"/>
          <w:sz w:val="28"/>
          <w:szCs w:val="28"/>
        </w:rPr>
        <w:t xml:space="preserve"> "О муниципальной службе в Российской Федерации" от 02.03.2007 N 25 (в ред. от 17.07.2009), Законами КБР </w:t>
      </w:r>
      <w:hyperlink r:id="rId10">
        <w:r w:rsidRPr="00AD67C3">
          <w:rPr>
            <w:rFonts w:ascii="Times New Roman" w:hAnsi="Times New Roman" w:cs="Times New Roman"/>
            <w:color w:val="0000FF"/>
            <w:sz w:val="28"/>
            <w:szCs w:val="28"/>
          </w:rPr>
          <w:t>N 61-РЗ</w:t>
        </w:r>
      </w:hyperlink>
      <w:r w:rsidRPr="00AD67C3">
        <w:rPr>
          <w:rFonts w:ascii="Times New Roman" w:hAnsi="Times New Roman" w:cs="Times New Roman"/>
          <w:sz w:val="28"/>
          <w:szCs w:val="28"/>
        </w:rPr>
        <w:t xml:space="preserve"> от 30.07.2007, </w:t>
      </w:r>
      <w:hyperlink r:id="rId11">
        <w:r w:rsidRPr="00AD67C3">
          <w:rPr>
            <w:rFonts w:ascii="Times New Roman" w:hAnsi="Times New Roman" w:cs="Times New Roman"/>
            <w:color w:val="0000FF"/>
            <w:sz w:val="28"/>
            <w:szCs w:val="28"/>
          </w:rPr>
          <w:t>N 61-РЗ</w:t>
        </w:r>
      </w:hyperlink>
      <w:r w:rsidRPr="00AD67C3">
        <w:rPr>
          <w:rFonts w:ascii="Times New Roman" w:hAnsi="Times New Roman" w:cs="Times New Roman"/>
          <w:sz w:val="28"/>
          <w:szCs w:val="28"/>
        </w:rPr>
        <w:t xml:space="preserve"> от 01.12.2009, </w:t>
      </w:r>
      <w:hyperlink r:id="rId12">
        <w:r w:rsidRPr="00AD67C3">
          <w:rPr>
            <w:rFonts w:ascii="Times New Roman" w:hAnsi="Times New Roman" w:cs="Times New Roman"/>
            <w:color w:val="0000FF"/>
            <w:sz w:val="28"/>
            <w:szCs w:val="28"/>
          </w:rPr>
          <w:t>N 41-РЗ</w:t>
        </w:r>
      </w:hyperlink>
      <w:r w:rsidRPr="00AD67C3">
        <w:rPr>
          <w:rFonts w:ascii="Times New Roman" w:hAnsi="Times New Roman" w:cs="Times New Roman"/>
          <w:sz w:val="28"/>
          <w:szCs w:val="28"/>
        </w:rPr>
        <w:t xml:space="preserve"> от 14 мая 2013 г. "О стаже государственной гражданской службы Кабардино-Балкарской Республики и муниципальной службы", другими федеральными законами, законами о местном самоуправлении в КБР, Уставом </w:t>
      </w:r>
      <w:proofErr w:type="spellStart"/>
      <w:r w:rsidRPr="00AD67C3">
        <w:rPr>
          <w:rFonts w:ascii="Times New Roman" w:hAnsi="Times New Roman" w:cs="Times New Roman"/>
          <w:sz w:val="28"/>
          <w:szCs w:val="28"/>
        </w:rPr>
        <w:t>с.п</w:t>
      </w:r>
      <w:proofErr w:type="spellEnd"/>
      <w:r w:rsidRPr="00AD67C3">
        <w:rPr>
          <w:rFonts w:ascii="Times New Roman" w:hAnsi="Times New Roman" w:cs="Times New Roman"/>
          <w:sz w:val="28"/>
          <w:szCs w:val="28"/>
        </w:rPr>
        <w:t xml:space="preserve">. </w:t>
      </w:r>
      <w:proofErr w:type="spellStart"/>
      <w:r w:rsidRPr="00AD67C3">
        <w:rPr>
          <w:rFonts w:ascii="Times New Roman" w:hAnsi="Times New Roman" w:cs="Times New Roman"/>
          <w:sz w:val="28"/>
          <w:szCs w:val="28"/>
        </w:rPr>
        <w:t>Шалушка</w:t>
      </w:r>
      <w:proofErr w:type="spellEnd"/>
      <w:r w:rsidRPr="00AD67C3">
        <w:rPr>
          <w:rFonts w:ascii="Times New Roman" w:hAnsi="Times New Roman" w:cs="Times New Roman"/>
          <w:sz w:val="28"/>
          <w:szCs w:val="28"/>
        </w:rPr>
        <w:t xml:space="preserve"> Чегемского муниципального района, настоящим Положением.</w:t>
      </w:r>
    </w:p>
    <w:p w14:paraId="07FB0021" w14:textId="77777777" w:rsidR="00611E2C" w:rsidRPr="00AD67C3" w:rsidRDefault="00611E2C" w:rsidP="00611E2C">
      <w:pPr>
        <w:pStyle w:val="ConsPlusNormal"/>
        <w:spacing w:before="220"/>
        <w:ind w:left="1134" w:firstLine="540"/>
        <w:jc w:val="both"/>
        <w:rPr>
          <w:rFonts w:ascii="Times New Roman" w:hAnsi="Times New Roman" w:cs="Times New Roman"/>
          <w:sz w:val="28"/>
          <w:szCs w:val="28"/>
        </w:rPr>
      </w:pPr>
      <w:r w:rsidRPr="00AD67C3">
        <w:rPr>
          <w:rFonts w:ascii="Times New Roman" w:hAnsi="Times New Roman" w:cs="Times New Roman"/>
          <w:sz w:val="28"/>
          <w:szCs w:val="28"/>
        </w:rPr>
        <w:t xml:space="preserve">1.2. Состав комиссии утверждается решением Совета местного самоуправления сельского поселения </w:t>
      </w:r>
      <w:proofErr w:type="spellStart"/>
      <w:r w:rsidRPr="00AD67C3">
        <w:rPr>
          <w:rFonts w:ascii="Times New Roman" w:hAnsi="Times New Roman" w:cs="Times New Roman"/>
          <w:sz w:val="28"/>
          <w:szCs w:val="28"/>
        </w:rPr>
        <w:t>Шалушка</w:t>
      </w:r>
      <w:proofErr w:type="spellEnd"/>
      <w:r w:rsidRPr="00AD67C3">
        <w:rPr>
          <w:rFonts w:ascii="Times New Roman" w:hAnsi="Times New Roman" w:cs="Times New Roman"/>
          <w:sz w:val="28"/>
          <w:szCs w:val="28"/>
        </w:rPr>
        <w:t xml:space="preserve"> Чегемского муниципального района.</w:t>
      </w:r>
    </w:p>
    <w:p w14:paraId="434094E8" w14:textId="77777777" w:rsidR="00611E2C" w:rsidRPr="00AD67C3" w:rsidRDefault="00611E2C" w:rsidP="00611E2C">
      <w:pPr>
        <w:pStyle w:val="ConsPlusNormal"/>
        <w:spacing w:before="220"/>
        <w:ind w:left="1134" w:firstLine="540"/>
        <w:jc w:val="both"/>
        <w:rPr>
          <w:rFonts w:ascii="Times New Roman" w:hAnsi="Times New Roman" w:cs="Times New Roman"/>
          <w:sz w:val="28"/>
          <w:szCs w:val="28"/>
        </w:rPr>
      </w:pPr>
      <w:r w:rsidRPr="00AD67C3">
        <w:rPr>
          <w:rFonts w:ascii="Times New Roman" w:hAnsi="Times New Roman" w:cs="Times New Roman"/>
          <w:sz w:val="28"/>
          <w:szCs w:val="28"/>
        </w:rPr>
        <w:t xml:space="preserve">1.3. Изменения и дополнения в настоящее Положение вносятся решением Совета местного самоуправления сельского поселения </w:t>
      </w:r>
      <w:proofErr w:type="spellStart"/>
      <w:r w:rsidRPr="00AD67C3">
        <w:rPr>
          <w:rFonts w:ascii="Times New Roman" w:hAnsi="Times New Roman" w:cs="Times New Roman"/>
          <w:sz w:val="28"/>
          <w:szCs w:val="28"/>
        </w:rPr>
        <w:t>Шалушка</w:t>
      </w:r>
      <w:proofErr w:type="spellEnd"/>
      <w:r w:rsidRPr="00AD67C3">
        <w:rPr>
          <w:rFonts w:ascii="Times New Roman" w:hAnsi="Times New Roman" w:cs="Times New Roman"/>
          <w:sz w:val="28"/>
          <w:szCs w:val="28"/>
        </w:rPr>
        <w:t xml:space="preserve"> Чегемского муниципального района.</w:t>
      </w:r>
    </w:p>
    <w:p w14:paraId="1F9D547C" w14:textId="77777777" w:rsidR="00611E2C" w:rsidRPr="00AD67C3" w:rsidRDefault="00611E2C" w:rsidP="00611E2C">
      <w:pPr>
        <w:pStyle w:val="ConsPlusNormal"/>
        <w:ind w:left="1134"/>
        <w:jc w:val="both"/>
        <w:rPr>
          <w:rFonts w:ascii="Times New Roman" w:hAnsi="Times New Roman" w:cs="Times New Roman"/>
          <w:sz w:val="28"/>
          <w:szCs w:val="28"/>
        </w:rPr>
      </w:pPr>
    </w:p>
    <w:p w14:paraId="71BEE878" w14:textId="77777777" w:rsidR="00611E2C" w:rsidRPr="00AD67C3" w:rsidRDefault="00611E2C" w:rsidP="00611E2C">
      <w:pPr>
        <w:pStyle w:val="ConsPlusTitle"/>
        <w:ind w:left="1134"/>
        <w:jc w:val="center"/>
        <w:outlineLvl w:val="1"/>
        <w:rPr>
          <w:rFonts w:ascii="Times New Roman" w:hAnsi="Times New Roman" w:cs="Times New Roman"/>
          <w:sz w:val="28"/>
          <w:szCs w:val="28"/>
        </w:rPr>
      </w:pPr>
      <w:r w:rsidRPr="00AD67C3">
        <w:rPr>
          <w:rFonts w:ascii="Times New Roman" w:hAnsi="Times New Roman" w:cs="Times New Roman"/>
          <w:sz w:val="28"/>
          <w:szCs w:val="28"/>
        </w:rPr>
        <w:t>2. Задачи комиссии</w:t>
      </w:r>
    </w:p>
    <w:p w14:paraId="43E9321D" w14:textId="77777777" w:rsidR="00611E2C" w:rsidRPr="00AD67C3" w:rsidRDefault="00611E2C" w:rsidP="00611E2C">
      <w:pPr>
        <w:pStyle w:val="ConsPlusNormal"/>
        <w:ind w:left="1134"/>
        <w:jc w:val="both"/>
        <w:rPr>
          <w:rFonts w:ascii="Times New Roman" w:hAnsi="Times New Roman" w:cs="Times New Roman"/>
          <w:sz w:val="28"/>
          <w:szCs w:val="28"/>
        </w:rPr>
      </w:pPr>
    </w:p>
    <w:p w14:paraId="64345960" w14:textId="77777777" w:rsidR="00611E2C" w:rsidRPr="00AD67C3" w:rsidRDefault="00611E2C" w:rsidP="00611E2C">
      <w:pPr>
        <w:pStyle w:val="ConsPlusNormal"/>
        <w:ind w:left="1134" w:firstLine="540"/>
        <w:jc w:val="both"/>
        <w:rPr>
          <w:rFonts w:ascii="Times New Roman" w:hAnsi="Times New Roman" w:cs="Times New Roman"/>
          <w:sz w:val="28"/>
          <w:szCs w:val="28"/>
        </w:rPr>
      </w:pPr>
      <w:r w:rsidRPr="00AD67C3">
        <w:rPr>
          <w:rFonts w:ascii="Times New Roman" w:hAnsi="Times New Roman" w:cs="Times New Roman"/>
          <w:sz w:val="28"/>
          <w:szCs w:val="28"/>
        </w:rPr>
        <w:t>Основными задачами комиссии являются:</w:t>
      </w:r>
    </w:p>
    <w:p w14:paraId="4755A5B8" w14:textId="77777777" w:rsidR="00611E2C" w:rsidRPr="00AD67C3" w:rsidRDefault="00611E2C" w:rsidP="00611E2C">
      <w:pPr>
        <w:pStyle w:val="ConsPlusNormal"/>
        <w:spacing w:before="220"/>
        <w:ind w:left="1134" w:firstLine="540"/>
        <w:jc w:val="both"/>
        <w:rPr>
          <w:rFonts w:ascii="Times New Roman" w:hAnsi="Times New Roman" w:cs="Times New Roman"/>
          <w:sz w:val="28"/>
          <w:szCs w:val="28"/>
        </w:rPr>
      </w:pPr>
      <w:r w:rsidRPr="00AD67C3">
        <w:rPr>
          <w:rFonts w:ascii="Times New Roman" w:hAnsi="Times New Roman" w:cs="Times New Roman"/>
          <w:sz w:val="28"/>
          <w:szCs w:val="28"/>
        </w:rPr>
        <w:t xml:space="preserve">2.1. Рассмотрение заявлений граждан, замещавших муниципальные должности и должности муниципальной службы в органах местного самоуправления сельского поселения </w:t>
      </w:r>
      <w:proofErr w:type="spellStart"/>
      <w:r w:rsidRPr="00AD67C3">
        <w:rPr>
          <w:rFonts w:ascii="Times New Roman" w:hAnsi="Times New Roman" w:cs="Times New Roman"/>
          <w:sz w:val="28"/>
          <w:szCs w:val="28"/>
        </w:rPr>
        <w:t>Шалушка</w:t>
      </w:r>
      <w:proofErr w:type="spellEnd"/>
      <w:r w:rsidRPr="00AD67C3">
        <w:rPr>
          <w:rFonts w:ascii="Times New Roman" w:hAnsi="Times New Roman" w:cs="Times New Roman"/>
          <w:sz w:val="28"/>
          <w:szCs w:val="28"/>
        </w:rPr>
        <w:t xml:space="preserve"> Чегемского муниципального района муниципального района Кабардино-Балкарской Республики, об установлении ежемесячной доплаты к трудовой пенсии (далее - ежемесячная доплата к пенсии).</w:t>
      </w:r>
    </w:p>
    <w:p w14:paraId="3BC3689F" w14:textId="77777777" w:rsidR="00611E2C" w:rsidRPr="00AD67C3" w:rsidRDefault="00611E2C" w:rsidP="00611E2C">
      <w:pPr>
        <w:pStyle w:val="ConsPlusNormal"/>
        <w:spacing w:before="220"/>
        <w:ind w:left="1134" w:firstLine="540"/>
        <w:jc w:val="both"/>
        <w:rPr>
          <w:rFonts w:ascii="Times New Roman" w:hAnsi="Times New Roman" w:cs="Times New Roman"/>
          <w:sz w:val="28"/>
          <w:szCs w:val="28"/>
        </w:rPr>
      </w:pPr>
      <w:r w:rsidRPr="00AD67C3">
        <w:rPr>
          <w:rFonts w:ascii="Times New Roman" w:hAnsi="Times New Roman" w:cs="Times New Roman"/>
          <w:sz w:val="28"/>
          <w:szCs w:val="28"/>
        </w:rPr>
        <w:t xml:space="preserve">2.2. Принятие решения о назначении или отказе в назначении ежемесячной доплаты к пенсии лицам, замещавшим муниципальные должности и должности муниципальной службы в органах местного самоуправления сельского поселения </w:t>
      </w:r>
      <w:proofErr w:type="spellStart"/>
      <w:r w:rsidRPr="00AD67C3">
        <w:rPr>
          <w:rFonts w:ascii="Times New Roman" w:hAnsi="Times New Roman" w:cs="Times New Roman"/>
          <w:sz w:val="28"/>
          <w:szCs w:val="28"/>
        </w:rPr>
        <w:t>Шалушка</w:t>
      </w:r>
      <w:proofErr w:type="spellEnd"/>
      <w:r w:rsidRPr="00AD67C3">
        <w:rPr>
          <w:rFonts w:ascii="Times New Roman" w:hAnsi="Times New Roman" w:cs="Times New Roman"/>
          <w:sz w:val="28"/>
          <w:szCs w:val="28"/>
        </w:rPr>
        <w:t xml:space="preserve"> Чегемского муниципального района Кабардино-Балкарской Республики.</w:t>
      </w:r>
    </w:p>
    <w:p w14:paraId="5291815D" w14:textId="77777777" w:rsidR="00611E2C" w:rsidRPr="00AD67C3" w:rsidRDefault="00611E2C" w:rsidP="00611E2C">
      <w:pPr>
        <w:pStyle w:val="ConsPlusNormal"/>
        <w:spacing w:before="220"/>
        <w:ind w:left="1134" w:firstLine="540"/>
        <w:jc w:val="both"/>
        <w:rPr>
          <w:rFonts w:ascii="Times New Roman" w:hAnsi="Times New Roman" w:cs="Times New Roman"/>
          <w:sz w:val="28"/>
          <w:szCs w:val="28"/>
        </w:rPr>
      </w:pPr>
      <w:r w:rsidRPr="00AD67C3">
        <w:rPr>
          <w:rFonts w:ascii="Times New Roman" w:hAnsi="Times New Roman" w:cs="Times New Roman"/>
          <w:sz w:val="28"/>
          <w:szCs w:val="28"/>
        </w:rPr>
        <w:t>2.3. Принятие решений по установлению стажа государственной, муниципальной службы, включение, в порядке, определяемом законодательством, в стаж, дающий право на установление ежемесячной доплаты к трудовой пенсии, иных периодов службы (работы).</w:t>
      </w:r>
    </w:p>
    <w:p w14:paraId="331CB250" w14:textId="77777777" w:rsidR="00611E2C" w:rsidRPr="00AD67C3" w:rsidRDefault="00611E2C" w:rsidP="00611E2C">
      <w:pPr>
        <w:pStyle w:val="ConsPlusNormal"/>
        <w:spacing w:before="220"/>
        <w:ind w:left="1134" w:firstLine="540"/>
        <w:jc w:val="both"/>
        <w:rPr>
          <w:rFonts w:ascii="Times New Roman" w:hAnsi="Times New Roman" w:cs="Times New Roman"/>
          <w:sz w:val="28"/>
          <w:szCs w:val="28"/>
        </w:rPr>
      </w:pPr>
      <w:r w:rsidRPr="00AD67C3">
        <w:rPr>
          <w:rFonts w:ascii="Times New Roman" w:hAnsi="Times New Roman" w:cs="Times New Roman"/>
          <w:sz w:val="28"/>
          <w:szCs w:val="28"/>
        </w:rPr>
        <w:t>2.4. Подготовка ходатайств в уполномоченный орган Правительства Кабардино-Балкарской Республики по определению стажа государственной гражданской, муниципальной службы на лиц, обратившихся за установлением стажа государственной гражданской или муниципальной службы, а также документов по спорным вопросам по включению в служебный стаж.</w:t>
      </w:r>
    </w:p>
    <w:p w14:paraId="6EF1859F" w14:textId="77777777" w:rsidR="00611E2C" w:rsidRPr="00AD67C3" w:rsidRDefault="00611E2C" w:rsidP="00611E2C">
      <w:pPr>
        <w:pStyle w:val="ConsPlusNormal"/>
        <w:ind w:left="1134"/>
        <w:jc w:val="both"/>
        <w:rPr>
          <w:rFonts w:ascii="Times New Roman" w:hAnsi="Times New Roman" w:cs="Times New Roman"/>
          <w:sz w:val="28"/>
          <w:szCs w:val="28"/>
        </w:rPr>
      </w:pPr>
    </w:p>
    <w:p w14:paraId="42A00771" w14:textId="77777777" w:rsidR="00611E2C" w:rsidRPr="00AD67C3" w:rsidRDefault="00611E2C" w:rsidP="00611E2C">
      <w:pPr>
        <w:pStyle w:val="ConsPlusTitle"/>
        <w:ind w:left="1134"/>
        <w:jc w:val="center"/>
        <w:outlineLvl w:val="1"/>
        <w:rPr>
          <w:rFonts w:ascii="Times New Roman" w:hAnsi="Times New Roman" w:cs="Times New Roman"/>
          <w:sz w:val="28"/>
          <w:szCs w:val="28"/>
        </w:rPr>
      </w:pPr>
      <w:r w:rsidRPr="00AD67C3">
        <w:rPr>
          <w:rFonts w:ascii="Times New Roman" w:hAnsi="Times New Roman" w:cs="Times New Roman"/>
          <w:sz w:val="28"/>
          <w:szCs w:val="28"/>
        </w:rPr>
        <w:t>3. Права комиссии</w:t>
      </w:r>
    </w:p>
    <w:p w14:paraId="104A5C6F" w14:textId="77777777" w:rsidR="00611E2C" w:rsidRPr="00AD67C3" w:rsidRDefault="00611E2C" w:rsidP="00611E2C">
      <w:pPr>
        <w:pStyle w:val="ConsPlusNormal"/>
        <w:ind w:left="1134"/>
        <w:jc w:val="both"/>
        <w:rPr>
          <w:rFonts w:ascii="Times New Roman" w:hAnsi="Times New Roman" w:cs="Times New Roman"/>
          <w:sz w:val="28"/>
          <w:szCs w:val="28"/>
        </w:rPr>
      </w:pPr>
    </w:p>
    <w:p w14:paraId="0FC8D4C3" w14:textId="77777777" w:rsidR="00611E2C" w:rsidRPr="00AD67C3" w:rsidRDefault="00611E2C" w:rsidP="00611E2C">
      <w:pPr>
        <w:pStyle w:val="ConsPlusNormal"/>
        <w:ind w:left="1134" w:firstLine="540"/>
        <w:jc w:val="both"/>
        <w:rPr>
          <w:rFonts w:ascii="Times New Roman" w:hAnsi="Times New Roman" w:cs="Times New Roman"/>
          <w:sz w:val="28"/>
          <w:szCs w:val="28"/>
        </w:rPr>
      </w:pPr>
      <w:r w:rsidRPr="00AD67C3">
        <w:rPr>
          <w:rFonts w:ascii="Times New Roman" w:hAnsi="Times New Roman" w:cs="Times New Roman"/>
          <w:sz w:val="28"/>
          <w:szCs w:val="28"/>
        </w:rPr>
        <w:t>Для выполнения возложенных на нее задач комиссия имеет право:</w:t>
      </w:r>
    </w:p>
    <w:p w14:paraId="2696E66D" w14:textId="77777777" w:rsidR="00611E2C" w:rsidRPr="00AD67C3" w:rsidRDefault="00611E2C" w:rsidP="00611E2C">
      <w:pPr>
        <w:pStyle w:val="ConsPlusNormal"/>
        <w:spacing w:before="220"/>
        <w:ind w:left="1134" w:firstLine="540"/>
        <w:jc w:val="both"/>
        <w:rPr>
          <w:rFonts w:ascii="Times New Roman" w:hAnsi="Times New Roman" w:cs="Times New Roman"/>
          <w:sz w:val="28"/>
          <w:szCs w:val="28"/>
        </w:rPr>
      </w:pPr>
      <w:r w:rsidRPr="00AD67C3">
        <w:rPr>
          <w:rFonts w:ascii="Times New Roman" w:hAnsi="Times New Roman" w:cs="Times New Roman"/>
          <w:sz w:val="28"/>
          <w:szCs w:val="28"/>
        </w:rPr>
        <w:t>запрашивать информацию от организаций, учреждений, предприятий по вопросам, относящимся к компетенции комиссии;</w:t>
      </w:r>
    </w:p>
    <w:p w14:paraId="0612B62C" w14:textId="77777777" w:rsidR="00611E2C" w:rsidRPr="00AD67C3" w:rsidRDefault="00611E2C" w:rsidP="00611E2C">
      <w:pPr>
        <w:pStyle w:val="ConsPlusNormal"/>
        <w:spacing w:before="220"/>
        <w:ind w:left="1134" w:firstLine="540"/>
        <w:jc w:val="both"/>
        <w:rPr>
          <w:rFonts w:ascii="Times New Roman" w:hAnsi="Times New Roman" w:cs="Times New Roman"/>
          <w:sz w:val="28"/>
          <w:szCs w:val="28"/>
        </w:rPr>
      </w:pPr>
      <w:r w:rsidRPr="00AD67C3">
        <w:rPr>
          <w:rFonts w:ascii="Times New Roman" w:hAnsi="Times New Roman" w:cs="Times New Roman"/>
          <w:sz w:val="28"/>
          <w:szCs w:val="28"/>
        </w:rPr>
        <w:t xml:space="preserve">вносить предложения в органы местного самоуправления Чегемского муниципального района по изменению действующего Положения о пенсионном обеспечении лиц, замещавших муниципальные должности и должности муниципальной службы в органах местного самоуправления </w:t>
      </w:r>
      <w:proofErr w:type="spellStart"/>
      <w:r w:rsidRPr="00AD67C3">
        <w:rPr>
          <w:rFonts w:ascii="Times New Roman" w:hAnsi="Times New Roman" w:cs="Times New Roman"/>
          <w:sz w:val="28"/>
          <w:szCs w:val="28"/>
        </w:rPr>
        <w:t>с.п</w:t>
      </w:r>
      <w:proofErr w:type="spellEnd"/>
      <w:r w:rsidRPr="00AD67C3">
        <w:rPr>
          <w:rFonts w:ascii="Times New Roman" w:hAnsi="Times New Roman" w:cs="Times New Roman"/>
          <w:sz w:val="28"/>
          <w:szCs w:val="28"/>
        </w:rPr>
        <w:t xml:space="preserve">. </w:t>
      </w:r>
      <w:proofErr w:type="spellStart"/>
      <w:r w:rsidRPr="00AD67C3">
        <w:rPr>
          <w:rFonts w:ascii="Times New Roman" w:hAnsi="Times New Roman" w:cs="Times New Roman"/>
          <w:sz w:val="28"/>
          <w:szCs w:val="28"/>
        </w:rPr>
        <w:t>Шалушка</w:t>
      </w:r>
      <w:proofErr w:type="spellEnd"/>
      <w:r w:rsidRPr="00AD67C3">
        <w:rPr>
          <w:rFonts w:ascii="Times New Roman" w:hAnsi="Times New Roman" w:cs="Times New Roman"/>
          <w:sz w:val="28"/>
          <w:szCs w:val="28"/>
        </w:rPr>
        <w:t xml:space="preserve"> Чегемского муниципального района Кабардино-Балкарской Республики.</w:t>
      </w:r>
    </w:p>
    <w:p w14:paraId="16E36FE8" w14:textId="77777777" w:rsidR="00611E2C" w:rsidRPr="00AD67C3" w:rsidRDefault="00611E2C" w:rsidP="00611E2C">
      <w:pPr>
        <w:pStyle w:val="ConsPlusNormal"/>
        <w:ind w:left="1134"/>
        <w:jc w:val="both"/>
        <w:rPr>
          <w:rFonts w:ascii="Times New Roman" w:hAnsi="Times New Roman" w:cs="Times New Roman"/>
          <w:sz w:val="28"/>
          <w:szCs w:val="28"/>
        </w:rPr>
      </w:pPr>
    </w:p>
    <w:p w14:paraId="2E48DA6B" w14:textId="77777777" w:rsidR="00611E2C" w:rsidRPr="00AD67C3" w:rsidRDefault="00611E2C" w:rsidP="00611E2C">
      <w:pPr>
        <w:pStyle w:val="ConsPlusTitle"/>
        <w:ind w:left="1134"/>
        <w:jc w:val="center"/>
        <w:outlineLvl w:val="1"/>
        <w:rPr>
          <w:rFonts w:ascii="Times New Roman" w:hAnsi="Times New Roman" w:cs="Times New Roman"/>
          <w:sz w:val="28"/>
          <w:szCs w:val="28"/>
        </w:rPr>
      </w:pPr>
      <w:r w:rsidRPr="00AD67C3">
        <w:rPr>
          <w:rFonts w:ascii="Times New Roman" w:hAnsi="Times New Roman" w:cs="Times New Roman"/>
          <w:sz w:val="28"/>
          <w:szCs w:val="28"/>
        </w:rPr>
        <w:t>4. Порядок работы комиссии</w:t>
      </w:r>
    </w:p>
    <w:p w14:paraId="3BF00B1F" w14:textId="77777777" w:rsidR="00611E2C" w:rsidRPr="00AD67C3" w:rsidRDefault="00611E2C" w:rsidP="00611E2C">
      <w:pPr>
        <w:pStyle w:val="ConsPlusNormal"/>
        <w:ind w:left="1134"/>
        <w:jc w:val="both"/>
        <w:rPr>
          <w:rFonts w:ascii="Times New Roman" w:hAnsi="Times New Roman" w:cs="Times New Roman"/>
          <w:sz w:val="28"/>
          <w:szCs w:val="28"/>
        </w:rPr>
      </w:pPr>
    </w:p>
    <w:p w14:paraId="02E76C59" w14:textId="77777777" w:rsidR="00611E2C" w:rsidRPr="00AD67C3" w:rsidRDefault="00611E2C" w:rsidP="00611E2C">
      <w:pPr>
        <w:pStyle w:val="ConsPlusNormal"/>
        <w:ind w:left="1134" w:firstLine="540"/>
        <w:jc w:val="both"/>
        <w:rPr>
          <w:rFonts w:ascii="Times New Roman" w:hAnsi="Times New Roman" w:cs="Times New Roman"/>
          <w:sz w:val="28"/>
          <w:szCs w:val="28"/>
        </w:rPr>
      </w:pPr>
      <w:r w:rsidRPr="00AD67C3">
        <w:rPr>
          <w:rFonts w:ascii="Times New Roman" w:hAnsi="Times New Roman" w:cs="Times New Roman"/>
          <w:sz w:val="28"/>
          <w:szCs w:val="28"/>
        </w:rPr>
        <w:t>4.1. Формой работы комиссии является заседание.</w:t>
      </w:r>
    </w:p>
    <w:p w14:paraId="03343BC5" w14:textId="77777777" w:rsidR="00611E2C" w:rsidRPr="00AD67C3" w:rsidRDefault="00611E2C" w:rsidP="00611E2C">
      <w:pPr>
        <w:pStyle w:val="ConsPlusNormal"/>
        <w:spacing w:before="220"/>
        <w:ind w:left="1134" w:firstLine="540"/>
        <w:jc w:val="both"/>
        <w:rPr>
          <w:rFonts w:ascii="Times New Roman" w:hAnsi="Times New Roman" w:cs="Times New Roman"/>
          <w:sz w:val="28"/>
          <w:szCs w:val="28"/>
        </w:rPr>
      </w:pPr>
      <w:r w:rsidRPr="00AD67C3">
        <w:rPr>
          <w:rFonts w:ascii="Times New Roman" w:hAnsi="Times New Roman" w:cs="Times New Roman"/>
          <w:sz w:val="28"/>
          <w:szCs w:val="28"/>
        </w:rPr>
        <w:t>4.2. Заседания комиссии проводятся по мере необходимости, но не реже 1 раза в три месяца.</w:t>
      </w:r>
    </w:p>
    <w:p w14:paraId="05E5B935" w14:textId="77777777" w:rsidR="00611E2C" w:rsidRPr="00AD67C3" w:rsidRDefault="00611E2C" w:rsidP="00611E2C">
      <w:pPr>
        <w:pStyle w:val="ConsPlusNormal"/>
        <w:spacing w:before="220"/>
        <w:ind w:left="1134" w:firstLine="540"/>
        <w:jc w:val="both"/>
        <w:rPr>
          <w:rFonts w:ascii="Times New Roman" w:hAnsi="Times New Roman" w:cs="Times New Roman"/>
          <w:sz w:val="28"/>
          <w:szCs w:val="28"/>
        </w:rPr>
      </w:pPr>
      <w:r w:rsidRPr="00AD67C3">
        <w:rPr>
          <w:rFonts w:ascii="Times New Roman" w:hAnsi="Times New Roman" w:cs="Times New Roman"/>
          <w:sz w:val="28"/>
          <w:szCs w:val="28"/>
        </w:rPr>
        <w:t>4.3. Заседания комиссии проводит председатель комиссии, а в его отсутствие - заместитель председателя комиссии.</w:t>
      </w:r>
    </w:p>
    <w:p w14:paraId="58FED90D" w14:textId="77777777" w:rsidR="00611E2C" w:rsidRPr="00AD67C3" w:rsidRDefault="00611E2C" w:rsidP="00611E2C">
      <w:pPr>
        <w:pStyle w:val="ConsPlusNormal"/>
        <w:spacing w:before="220"/>
        <w:ind w:left="1134" w:firstLine="540"/>
        <w:jc w:val="both"/>
        <w:rPr>
          <w:rFonts w:ascii="Times New Roman" w:hAnsi="Times New Roman" w:cs="Times New Roman"/>
          <w:sz w:val="28"/>
          <w:szCs w:val="28"/>
        </w:rPr>
      </w:pPr>
      <w:r w:rsidRPr="00AD67C3">
        <w:rPr>
          <w:rFonts w:ascii="Times New Roman" w:hAnsi="Times New Roman" w:cs="Times New Roman"/>
          <w:sz w:val="28"/>
          <w:szCs w:val="28"/>
        </w:rPr>
        <w:lastRenderedPageBreak/>
        <w:t>4.4. Заседание комиссии правомочно при условии присутствия на заседании более половины от общего числа ее членов.</w:t>
      </w:r>
    </w:p>
    <w:p w14:paraId="43D99FC7" w14:textId="77777777" w:rsidR="00611E2C" w:rsidRPr="00AD67C3" w:rsidRDefault="00611E2C" w:rsidP="00611E2C">
      <w:pPr>
        <w:pStyle w:val="ConsPlusNormal"/>
        <w:spacing w:before="220"/>
        <w:ind w:left="1134" w:firstLine="540"/>
        <w:jc w:val="both"/>
        <w:rPr>
          <w:rFonts w:ascii="Times New Roman" w:hAnsi="Times New Roman" w:cs="Times New Roman"/>
          <w:sz w:val="28"/>
          <w:szCs w:val="28"/>
        </w:rPr>
      </w:pPr>
      <w:r w:rsidRPr="00AD67C3">
        <w:rPr>
          <w:rFonts w:ascii="Times New Roman" w:hAnsi="Times New Roman" w:cs="Times New Roman"/>
          <w:sz w:val="28"/>
          <w:szCs w:val="28"/>
        </w:rPr>
        <w:t>4.5. Решения комиссии принимаются путем открытого голосования простым большинством голосов от присутствующих на заседании членов комиссии.</w:t>
      </w:r>
    </w:p>
    <w:p w14:paraId="0ED37009" w14:textId="77777777" w:rsidR="00611E2C" w:rsidRPr="00AD67C3" w:rsidRDefault="00611E2C" w:rsidP="00611E2C">
      <w:pPr>
        <w:pStyle w:val="ConsPlusNormal"/>
        <w:spacing w:before="220"/>
        <w:ind w:left="1134" w:firstLine="540"/>
        <w:jc w:val="both"/>
        <w:rPr>
          <w:rFonts w:ascii="Times New Roman" w:hAnsi="Times New Roman" w:cs="Times New Roman"/>
          <w:sz w:val="28"/>
          <w:szCs w:val="28"/>
        </w:rPr>
      </w:pPr>
      <w:r w:rsidRPr="00AD67C3">
        <w:rPr>
          <w:rFonts w:ascii="Times New Roman" w:hAnsi="Times New Roman" w:cs="Times New Roman"/>
          <w:sz w:val="28"/>
          <w:szCs w:val="28"/>
        </w:rPr>
        <w:t>4.6. Протокол заседания ведет секретарь комиссии; протокол подписывается всеми членами комиссии, присутствующими на заседании.</w:t>
      </w:r>
    </w:p>
    <w:p w14:paraId="607DBB78" w14:textId="77777777" w:rsidR="00611E2C" w:rsidRPr="00AD67C3" w:rsidRDefault="00611E2C" w:rsidP="00611E2C">
      <w:pPr>
        <w:pStyle w:val="ConsPlusNormal"/>
        <w:spacing w:before="220"/>
        <w:ind w:left="1134" w:firstLine="540"/>
        <w:jc w:val="both"/>
        <w:rPr>
          <w:rFonts w:ascii="Times New Roman" w:hAnsi="Times New Roman" w:cs="Times New Roman"/>
          <w:sz w:val="28"/>
          <w:szCs w:val="28"/>
        </w:rPr>
      </w:pPr>
      <w:r w:rsidRPr="00AD67C3">
        <w:rPr>
          <w:rFonts w:ascii="Times New Roman" w:hAnsi="Times New Roman" w:cs="Times New Roman"/>
          <w:sz w:val="28"/>
          <w:szCs w:val="28"/>
        </w:rPr>
        <w:t xml:space="preserve">4.7. Материально-техническое обеспечение работы комиссии осуществляет администрация      сельского поселения </w:t>
      </w:r>
      <w:proofErr w:type="spellStart"/>
      <w:r w:rsidRPr="00AD67C3">
        <w:rPr>
          <w:rFonts w:ascii="Times New Roman" w:hAnsi="Times New Roman" w:cs="Times New Roman"/>
          <w:sz w:val="28"/>
          <w:szCs w:val="28"/>
        </w:rPr>
        <w:t>Шалушка</w:t>
      </w:r>
      <w:proofErr w:type="spellEnd"/>
      <w:r w:rsidRPr="00AD67C3">
        <w:rPr>
          <w:rFonts w:ascii="Times New Roman" w:hAnsi="Times New Roman" w:cs="Times New Roman"/>
          <w:sz w:val="28"/>
          <w:szCs w:val="28"/>
        </w:rPr>
        <w:t xml:space="preserve"> Чегемского муниципального района КБР.</w:t>
      </w:r>
    </w:p>
    <w:p w14:paraId="528DDF42" w14:textId="77777777" w:rsidR="00611E2C" w:rsidRPr="00AD67C3" w:rsidRDefault="00611E2C" w:rsidP="00611E2C">
      <w:pPr>
        <w:pStyle w:val="ConsPlusNormal"/>
        <w:spacing w:before="220"/>
        <w:ind w:left="1134" w:firstLine="540"/>
        <w:jc w:val="both"/>
        <w:rPr>
          <w:rFonts w:ascii="Times New Roman" w:hAnsi="Times New Roman" w:cs="Times New Roman"/>
          <w:sz w:val="28"/>
          <w:szCs w:val="28"/>
        </w:rPr>
      </w:pPr>
      <w:r w:rsidRPr="00AD67C3">
        <w:rPr>
          <w:rFonts w:ascii="Times New Roman" w:hAnsi="Times New Roman" w:cs="Times New Roman"/>
          <w:sz w:val="28"/>
          <w:szCs w:val="28"/>
        </w:rPr>
        <w:t>4.8. Комиссией ведется делопроизводство. Документация комиссии в установленном порядке сдается в архивную службу местной администрации Чегемского муниципального района.</w:t>
      </w:r>
    </w:p>
    <w:bookmarkEnd w:id="0"/>
    <w:p w14:paraId="27BAB9B3" w14:textId="77777777" w:rsidR="00611E2C" w:rsidRPr="00AD67C3" w:rsidRDefault="00611E2C" w:rsidP="00611E2C">
      <w:pPr>
        <w:ind w:left="1134"/>
        <w:rPr>
          <w:sz w:val="28"/>
          <w:szCs w:val="28"/>
        </w:rPr>
      </w:pPr>
    </w:p>
    <w:p w14:paraId="688B91B2" w14:textId="77777777" w:rsidR="00611E2C" w:rsidRDefault="00611E2C" w:rsidP="00611E2C">
      <w:pPr>
        <w:spacing w:line="269" w:lineRule="exact"/>
        <w:ind w:left="1134" w:right="3365"/>
        <w:jc w:val="right"/>
        <w:rPr>
          <w:sz w:val="24"/>
        </w:rPr>
      </w:pPr>
    </w:p>
    <w:sectPr w:rsidR="00611E2C" w:rsidSect="00611E2C">
      <w:pgSz w:w="12240" w:h="15840"/>
      <w:pgMar w:top="900" w:right="900" w:bottom="280" w:left="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0C66FF"/>
    <w:multiLevelType w:val="hybridMultilevel"/>
    <w:tmpl w:val="2DF2EB3C"/>
    <w:lvl w:ilvl="0" w:tplc="00B433E2">
      <w:start w:val="1"/>
      <w:numFmt w:val="decimal"/>
      <w:lvlText w:val="%1."/>
      <w:lvlJc w:val="left"/>
      <w:pPr>
        <w:ind w:left="1132" w:hanging="377"/>
      </w:pPr>
      <w:rPr>
        <w:rFonts w:ascii="Times New Roman" w:eastAsia="Times New Roman" w:hAnsi="Times New Roman" w:cs="Times New Roman" w:hint="default"/>
        <w:b w:val="0"/>
        <w:bCs w:val="0"/>
        <w:i w:val="0"/>
        <w:iCs w:val="0"/>
        <w:w w:val="100"/>
        <w:sz w:val="28"/>
        <w:szCs w:val="28"/>
        <w:lang w:val="ru-RU" w:eastAsia="en-US" w:bidi="ar-SA"/>
      </w:rPr>
    </w:lvl>
    <w:lvl w:ilvl="1" w:tplc="D6B0B51A">
      <w:numFmt w:val="bullet"/>
      <w:lvlText w:val="•"/>
      <w:lvlJc w:val="left"/>
      <w:pPr>
        <w:ind w:left="2220" w:hanging="377"/>
      </w:pPr>
      <w:rPr>
        <w:rFonts w:hint="default"/>
        <w:lang w:val="ru-RU" w:eastAsia="en-US" w:bidi="ar-SA"/>
      </w:rPr>
    </w:lvl>
    <w:lvl w:ilvl="2" w:tplc="4694F7B0">
      <w:numFmt w:val="bullet"/>
      <w:lvlText w:val="•"/>
      <w:lvlJc w:val="left"/>
      <w:pPr>
        <w:ind w:left="3300" w:hanging="377"/>
      </w:pPr>
      <w:rPr>
        <w:rFonts w:hint="default"/>
        <w:lang w:val="ru-RU" w:eastAsia="en-US" w:bidi="ar-SA"/>
      </w:rPr>
    </w:lvl>
    <w:lvl w:ilvl="3" w:tplc="DB644DFC">
      <w:numFmt w:val="bullet"/>
      <w:lvlText w:val="•"/>
      <w:lvlJc w:val="left"/>
      <w:pPr>
        <w:ind w:left="4380" w:hanging="377"/>
      </w:pPr>
      <w:rPr>
        <w:rFonts w:hint="default"/>
        <w:lang w:val="ru-RU" w:eastAsia="en-US" w:bidi="ar-SA"/>
      </w:rPr>
    </w:lvl>
    <w:lvl w:ilvl="4" w:tplc="300A409C">
      <w:numFmt w:val="bullet"/>
      <w:lvlText w:val="•"/>
      <w:lvlJc w:val="left"/>
      <w:pPr>
        <w:ind w:left="5460" w:hanging="377"/>
      </w:pPr>
      <w:rPr>
        <w:rFonts w:hint="default"/>
        <w:lang w:val="ru-RU" w:eastAsia="en-US" w:bidi="ar-SA"/>
      </w:rPr>
    </w:lvl>
    <w:lvl w:ilvl="5" w:tplc="2E002D70">
      <w:numFmt w:val="bullet"/>
      <w:lvlText w:val="•"/>
      <w:lvlJc w:val="left"/>
      <w:pPr>
        <w:ind w:left="6540" w:hanging="377"/>
      </w:pPr>
      <w:rPr>
        <w:rFonts w:hint="default"/>
        <w:lang w:val="ru-RU" w:eastAsia="en-US" w:bidi="ar-SA"/>
      </w:rPr>
    </w:lvl>
    <w:lvl w:ilvl="6" w:tplc="B06A7B52">
      <w:numFmt w:val="bullet"/>
      <w:lvlText w:val="•"/>
      <w:lvlJc w:val="left"/>
      <w:pPr>
        <w:ind w:left="7620" w:hanging="377"/>
      </w:pPr>
      <w:rPr>
        <w:rFonts w:hint="default"/>
        <w:lang w:val="ru-RU" w:eastAsia="en-US" w:bidi="ar-SA"/>
      </w:rPr>
    </w:lvl>
    <w:lvl w:ilvl="7" w:tplc="6F72C498">
      <w:numFmt w:val="bullet"/>
      <w:lvlText w:val="•"/>
      <w:lvlJc w:val="left"/>
      <w:pPr>
        <w:ind w:left="8700" w:hanging="377"/>
      </w:pPr>
      <w:rPr>
        <w:rFonts w:hint="default"/>
        <w:lang w:val="ru-RU" w:eastAsia="en-US" w:bidi="ar-SA"/>
      </w:rPr>
    </w:lvl>
    <w:lvl w:ilvl="8" w:tplc="863C347A">
      <w:numFmt w:val="bullet"/>
      <w:lvlText w:val="•"/>
      <w:lvlJc w:val="left"/>
      <w:pPr>
        <w:ind w:left="9780" w:hanging="377"/>
      </w:pPr>
      <w:rPr>
        <w:rFonts w:hint="default"/>
        <w:lang w:val="ru-RU" w:eastAsia="en-US" w:bidi="ar-SA"/>
      </w:rPr>
    </w:lvl>
  </w:abstractNum>
  <w:abstractNum w:abstractNumId="1" w15:restartNumberingAfterBreak="0">
    <w:nsid w:val="7AD45BC5"/>
    <w:multiLevelType w:val="hybridMultilevel"/>
    <w:tmpl w:val="D652ADC0"/>
    <w:lvl w:ilvl="0" w:tplc="47EA4006">
      <w:start w:val="1"/>
      <w:numFmt w:val="decimal"/>
      <w:lvlText w:val="%1."/>
      <w:lvlJc w:val="left"/>
      <w:pPr>
        <w:ind w:left="1132" w:hanging="350"/>
      </w:pPr>
      <w:rPr>
        <w:rFonts w:ascii="Times New Roman" w:eastAsia="Times New Roman" w:hAnsi="Times New Roman" w:cs="Times New Roman" w:hint="default"/>
        <w:b w:val="0"/>
        <w:bCs w:val="0"/>
        <w:i w:val="0"/>
        <w:iCs w:val="0"/>
        <w:w w:val="100"/>
        <w:sz w:val="28"/>
        <w:szCs w:val="28"/>
        <w:lang w:val="ru-RU" w:eastAsia="en-US" w:bidi="ar-SA"/>
      </w:rPr>
    </w:lvl>
    <w:lvl w:ilvl="1" w:tplc="8BEA1232">
      <w:start w:val="1"/>
      <w:numFmt w:val="decimal"/>
      <w:lvlText w:val="%2)"/>
      <w:lvlJc w:val="left"/>
      <w:pPr>
        <w:ind w:left="1978" w:hanging="305"/>
      </w:pPr>
      <w:rPr>
        <w:rFonts w:ascii="Times New Roman" w:eastAsia="Times New Roman" w:hAnsi="Times New Roman" w:cs="Times New Roman" w:hint="default"/>
        <w:b w:val="0"/>
        <w:bCs w:val="0"/>
        <w:i w:val="0"/>
        <w:iCs w:val="0"/>
        <w:w w:val="100"/>
        <w:sz w:val="28"/>
        <w:szCs w:val="28"/>
        <w:lang w:val="ru-RU" w:eastAsia="en-US" w:bidi="ar-SA"/>
      </w:rPr>
    </w:lvl>
    <w:lvl w:ilvl="2" w:tplc="78664DC0">
      <w:numFmt w:val="bullet"/>
      <w:lvlText w:val="•"/>
      <w:lvlJc w:val="left"/>
      <w:pPr>
        <w:ind w:left="3086" w:hanging="305"/>
      </w:pPr>
      <w:rPr>
        <w:rFonts w:hint="default"/>
        <w:lang w:val="ru-RU" w:eastAsia="en-US" w:bidi="ar-SA"/>
      </w:rPr>
    </w:lvl>
    <w:lvl w:ilvl="3" w:tplc="5504EF66">
      <w:numFmt w:val="bullet"/>
      <w:lvlText w:val="•"/>
      <w:lvlJc w:val="left"/>
      <w:pPr>
        <w:ind w:left="4193" w:hanging="305"/>
      </w:pPr>
      <w:rPr>
        <w:rFonts w:hint="default"/>
        <w:lang w:val="ru-RU" w:eastAsia="en-US" w:bidi="ar-SA"/>
      </w:rPr>
    </w:lvl>
    <w:lvl w:ilvl="4" w:tplc="D27A2416">
      <w:numFmt w:val="bullet"/>
      <w:lvlText w:val="•"/>
      <w:lvlJc w:val="left"/>
      <w:pPr>
        <w:ind w:left="5300" w:hanging="305"/>
      </w:pPr>
      <w:rPr>
        <w:rFonts w:hint="default"/>
        <w:lang w:val="ru-RU" w:eastAsia="en-US" w:bidi="ar-SA"/>
      </w:rPr>
    </w:lvl>
    <w:lvl w:ilvl="5" w:tplc="C26EA014">
      <w:numFmt w:val="bullet"/>
      <w:lvlText w:val="•"/>
      <w:lvlJc w:val="left"/>
      <w:pPr>
        <w:ind w:left="6406" w:hanging="305"/>
      </w:pPr>
      <w:rPr>
        <w:rFonts w:hint="default"/>
        <w:lang w:val="ru-RU" w:eastAsia="en-US" w:bidi="ar-SA"/>
      </w:rPr>
    </w:lvl>
    <w:lvl w:ilvl="6" w:tplc="D074A02E">
      <w:numFmt w:val="bullet"/>
      <w:lvlText w:val="•"/>
      <w:lvlJc w:val="left"/>
      <w:pPr>
        <w:ind w:left="7513" w:hanging="305"/>
      </w:pPr>
      <w:rPr>
        <w:rFonts w:hint="default"/>
        <w:lang w:val="ru-RU" w:eastAsia="en-US" w:bidi="ar-SA"/>
      </w:rPr>
    </w:lvl>
    <w:lvl w:ilvl="7" w:tplc="9970072C">
      <w:numFmt w:val="bullet"/>
      <w:lvlText w:val="•"/>
      <w:lvlJc w:val="left"/>
      <w:pPr>
        <w:ind w:left="8620" w:hanging="305"/>
      </w:pPr>
      <w:rPr>
        <w:rFonts w:hint="default"/>
        <w:lang w:val="ru-RU" w:eastAsia="en-US" w:bidi="ar-SA"/>
      </w:rPr>
    </w:lvl>
    <w:lvl w:ilvl="8" w:tplc="9D205FAE">
      <w:numFmt w:val="bullet"/>
      <w:lvlText w:val="•"/>
      <w:lvlJc w:val="left"/>
      <w:pPr>
        <w:ind w:left="9726" w:hanging="305"/>
      </w:pPr>
      <w:rPr>
        <w:rFonts w:hint="default"/>
        <w:lang w:val="ru-RU" w:eastAsia="en-US" w:bidi="ar-S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3F7B"/>
    <w:rsid w:val="000A159F"/>
    <w:rsid w:val="0010706A"/>
    <w:rsid w:val="001151E4"/>
    <w:rsid w:val="001C4937"/>
    <w:rsid w:val="00210994"/>
    <w:rsid w:val="002F7B24"/>
    <w:rsid w:val="00323F7B"/>
    <w:rsid w:val="0037650F"/>
    <w:rsid w:val="004B6E5A"/>
    <w:rsid w:val="004E1025"/>
    <w:rsid w:val="00611E2C"/>
    <w:rsid w:val="0063480E"/>
    <w:rsid w:val="006D1693"/>
    <w:rsid w:val="00726149"/>
    <w:rsid w:val="00772CD8"/>
    <w:rsid w:val="008669F2"/>
    <w:rsid w:val="00945837"/>
    <w:rsid w:val="00980F7F"/>
    <w:rsid w:val="00A05FD6"/>
    <w:rsid w:val="00AA3152"/>
    <w:rsid w:val="00B07E3F"/>
    <w:rsid w:val="00D60F4D"/>
    <w:rsid w:val="00DD1E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146F43"/>
  <w15:docId w15:val="{C46D6F13-ADD7-450B-85D5-FDEEB61CFD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Pr>
      <w:rFonts w:ascii="Times New Roman" w:eastAsia="Times New Roman" w:hAnsi="Times New Roman" w:cs="Times New Roman"/>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132"/>
      <w:jc w:val="both"/>
    </w:pPr>
    <w:rPr>
      <w:sz w:val="28"/>
      <w:szCs w:val="28"/>
    </w:rPr>
  </w:style>
  <w:style w:type="paragraph" w:styleId="a4">
    <w:name w:val="List Paragraph"/>
    <w:basedOn w:val="a"/>
    <w:uiPriority w:val="1"/>
    <w:qFormat/>
    <w:pPr>
      <w:ind w:left="1132" w:right="169" w:firstLine="540"/>
      <w:jc w:val="both"/>
    </w:pPr>
  </w:style>
  <w:style w:type="paragraph" w:customStyle="1" w:styleId="TableParagraph">
    <w:name w:val="Table Paragraph"/>
    <w:basedOn w:val="a"/>
    <w:uiPriority w:val="1"/>
    <w:qFormat/>
  </w:style>
  <w:style w:type="paragraph" w:styleId="a5">
    <w:name w:val="Balloon Text"/>
    <w:basedOn w:val="a"/>
    <w:link w:val="a6"/>
    <w:uiPriority w:val="99"/>
    <w:semiHidden/>
    <w:unhideWhenUsed/>
    <w:rsid w:val="006D1693"/>
    <w:rPr>
      <w:rFonts w:ascii="Segoe UI" w:hAnsi="Segoe UI" w:cs="Segoe UI"/>
      <w:sz w:val="18"/>
      <w:szCs w:val="18"/>
    </w:rPr>
  </w:style>
  <w:style w:type="character" w:customStyle="1" w:styleId="a6">
    <w:name w:val="Текст выноски Знак"/>
    <w:basedOn w:val="a0"/>
    <w:link w:val="a5"/>
    <w:uiPriority w:val="99"/>
    <w:semiHidden/>
    <w:rsid w:val="006D1693"/>
    <w:rPr>
      <w:rFonts w:ascii="Segoe UI" w:eastAsia="Times New Roman" w:hAnsi="Segoe UI" w:cs="Segoe UI"/>
      <w:sz w:val="18"/>
      <w:szCs w:val="18"/>
      <w:lang w:val="ru-RU"/>
    </w:rPr>
  </w:style>
  <w:style w:type="paragraph" w:customStyle="1" w:styleId="ConsPlusNormal">
    <w:name w:val="ConsPlusNormal"/>
    <w:rsid w:val="00611E2C"/>
    <w:rPr>
      <w:rFonts w:ascii="Calibri" w:eastAsiaTheme="minorEastAsia" w:hAnsi="Calibri" w:cs="Calibri"/>
      <w:lang w:val="ru-RU" w:eastAsia="ru-RU"/>
    </w:rPr>
  </w:style>
  <w:style w:type="paragraph" w:customStyle="1" w:styleId="ConsPlusTitle">
    <w:name w:val="ConsPlusTitle"/>
    <w:rsid w:val="00611E2C"/>
    <w:rPr>
      <w:rFonts w:ascii="Calibri" w:eastAsiaTheme="minorEastAsia" w:hAnsi="Calibri" w:cs="Calibri"/>
      <w:b/>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RZR&amp;n=370203"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login.consultant.ru/link/?req=doc&amp;base=RZR&amp;n=464215" TargetMode="External"/><Relationship Id="rId12" Type="http://schemas.openxmlformats.org/officeDocument/2006/relationships/hyperlink" Target="https://login.consultant.ru/link/?req=doc&amp;base=RLAW304&amp;n=7559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ogin.consultant.ru/link/?req=doc&amp;base=RZR&amp;n=477505" TargetMode="External"/><Relationship Id="rId11" Type="http://schemas.openxmlformats.org/officeDocument/2006/relationships/hyperlink" Target="https://login.consultant.ru/link/?req=doc&amp;base=RLAW304&amp;n=75600" TargetMode="External"/><Relationship Id="rId5" Type="http://schemas.openxmlformats.org/officeDocument/2006/relationships/image" Target="media/image1.png"/><Relationship Id="rId10" Type="http://schemas.openxmlformats.org/officeDocument/2006/relationships/hyperlink" Target="https://login.consultant.ru/link/?req=doc&amp;base=RLAW304&amp;n=13304" TargetMode="External"/><Relationship Id="rId4" Type="http://schemas.openxmlformats.org/officeDocument/2006/relationships/webSettings" Target="webSettings.xml"/><Relationship Id="rId9" Type="http://schemas.openxmlformats.org/officeDocument/2006/relationships/hyperlink" Target="https://login.consultant.ru/link/?req=doc&amp;base=RZR&amp;n=487004"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19</Pages>
  <Words>5297</Words>
  <Characters>30198</Characters>
  <Application>Microsoft Office Word</Application>
  <DocSecurity>0</DocSecurity>
  <Lines>251</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35425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Customer</dc:creator>
  <cp:lastModifiedBy>Пользователь</cp:lastModifiedBy>
  <cp:revision>2</cp:revision>
  <cp:lastPrinted>2025-01-29T08:22:00Z</cp:lastPrinted>
  <dcterms:created xsi:type="dcterms:W3CDTF">2025-01-29T08:25:00Z</dcterms:created>
  <dcterms:modified xsi:type="dcterms:W3CDTF">2025-01-29T08:25:00Z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2022-11-10T00:00:00Z</vt:filetime>
  </property>
  <property fmtid="{D5CDD505-2E9C-101B-9397-08002B2CF9AE}" pid="3" name="Creator">
    <vt:lpwstr>Microsoft® Word 2010</vt:lpwstr>
  </property>
  <property fmtid="{D5CDD505-2E9C-101B-9397-08002B2CF9AE}" pid="4" name="LastSaved">
    <vt:filetime>2023-09-22T00:00:00Z</vt:filetime>
  </property>
  <property fmtid="{D5CDD505-2E9C-101B-9397-08002B2CF9AE}" pid="5" name="Producer">
    <vt:lpwstr>Microsoft® Word 2010</vt:lpwstr>
  </property>
</Properties>
</file>